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0EF8" w14:textId="77777777" w:rsidR="006C2B39" w:rsidRPr="00D85375" w:rsidRDefault="00000000" w:rsidP="00D85375">
      <w:pPr>
        <w:spacing w:before="60" w:after="0"/>
        <w:jc w:val="center"/>
        <w:rPr>
          <w:szCs w:val="24"/>
        </w:rPr>
      </w:pPr>
      <w:r w:rsidRPr="00D85375">
        <w:rPr>
          <w:b/>
          <w:color w:val="000000"/>
          <w:szCs w:val="24"/>
        </w:rPr>
        <w:t>USTAWA</w:t>
      </w:r>
    </w:p>
    <w:p w14:paraId="3E0E1CA1" w14:textId="77777777" w:rsidR="006C2B39" w:rsidRPr="00D85375" w:rsidRDefault="00000000" w:rsidP="00D85375">
      <w:pPr>
        <w:spacing w:before="80" w:after="0"/>
        <w:jc w:val="center"/>
        <w:rPr>
          <w:szCs w:val="24"/>
        </w:rPr>
      </w:pPr>
      <w:r w:rsidRPr="00D85375">
        <w:rPr>
          <w:b/>
          <w:color w:val="000000"/>
          <w:szCs w:val="24"/>
        </w:rPr>
        <w:t>z dnia 28 listopada 2003 r.</w:t>
      </w:r>
    </w:p>
    <w:p w14:paraId="3E6D32D7" w14:textId="40C80AFC" w:rsidR="006C2B39" w:rsidRDefault="00000000" w:rsidP="00D85375">
      <w:pPr>
        <w:spacing w:before="80" w:after="0"/>
        <w:jc w:val="center"/>
        <w:rPr>
          <w:b/>
          <w:color w:val="000000"/>
          <w:szCs w:val="24"/>
        </w:rPr>
      </w:pPr>
      <w:r w:rsidRPr="00D85375">
        <w:rPr>
          <w:b/>
          <w:color w:val="000000"/>
          <w:szCs w:val="24"/>
        </w:rPr>
        <w:t>o świadczeniach rodzinnych</w:t>
      </w:r>
    </w:p>
    <w:p w14:paraId="555A2FA6" w14:textId="4F4026AE" w:rsidR="00D85375" w:rsidRPr="00D85375" w:rsidRDefault="00D85375" w:rsidP="00D85375">
      <w:pPr>
        <w:spacing w:before="80" w:after="0"/>
        <w:jc w:val="center"/>
        <w:rPr>
          <w:szCs w:val="24"/>
        </w:rPr>
      </w:pPr>
      <w:r>
        <w:rPr>
          <w:b/>
          <w:color w:val="000000"/>
          <w:szCs w:val="24"/>
        </w:rPr>
        <w:t>Dz. U. z 2022 r., poz. 615 ze zm.</w:t>
      </w:r>
    </w:p>
    <w:p w14:paraId="7E444096" w14:textId="77777777" w:rsidR="006C2B39" w:rsidRPr="00D85375" w:rsidRDefault="006C2B39" w:rsidP="00D85375">
      <w:pPr>
        <w:spacing w:after="0"/>
        <w:jc w:val="both"/>
        <w:rPr>
          <w:szCs w:val="24"/>
        </w:rPr>
      </w:pPr>
    </w:p>
    <w:p w14:paraId="1B6EBC92" w14:textId="77777777" w:rsidR="006C2B39" w:rsidRPr="00D85375" w:rsidRDefault="00000000" w:rsidP="00D85375">
      <w:pPr>
        <w:spacing w:before="89" w:after="0"/>
        <w:jc w:val="both"/>
        <w:rPr>
          <w:szCs w:val="24"/>
        </w:rPr>
      </w:pPr>
      <w:r w:rsidRPr="00D85375">
        <w:rPr>
          <w:b/>
          <w:color w:val="000000"/>
          <w:szCs w:val="24"/>
        </w:rPr>
        <w:t>Rozdział  1</w:t>
      </w:r>
    </w:p>
    <w:p w14:paraId="0244ED1B" w14:textId="77777777" w:rsidR="006C2B39" w:rsidRPr="00D85375" w:rsidRDefault="00000000" w:rsidP="00D85375">
      <w:pPr>
        <w:spacing w:before="25" w:after="0"/>
        <w:jc w:val="both"/>
        <w:rPr>
          <w:szCs w:val="24"/>
        </w:rPr>
      </w:pPr>
      <w:r w:rsidRPr="00D85375">
        <w:rPr>
          <w:b/>
          <w:color w:val="000000"/>
          <w:szCs w:val="24"/>
        </w:rPr>
        <w:t>Przepisy ogólne</w:t>
      </w:r>
    </w:p>
    <w:p w14:paraId="2948E3E6" w14:textId="77777777" w:rsidR="006C2B39" w:rsidRPr="00D85375" w:rsidRDefault="006C2B39" w:rsidP="00D85375">
      <w:pPr>
        <w:spacing w:before="80" w:after="0"/>
        <w:jc w:val="both"/>
        <w:rPr>
          <w:szCs w:val="24"/>
        </w:rPr>
      </w:pPr>
    </w:p>
    <w:p w14:paraId="6C5BC625" w14:textId="77777777" w:rsidR="006C2B39" w:rsidRPr="00D85375" w:rsidRDefault="00000000" w:rsidP="00D85375">
      <w:pPr>
        <w:spacing w:after="0"/>
        <w:jc w:val="both"/>
        <w:rPr>
          <w:szCs w:val="24"/>
        </w:rPr>
      </w:pPr>
      <w:r w:rsidRPr="00D85375">
        <w:rPr>
          <w:b/>
          <w:color w:val="000000"/>
          <w:szCs w:val="24"/>
        </w:rPr>
        <w:t>Art.  1.  [Zakres przedmiotowy i podmiotowy ustawy]</w:t>
      </w:r>
    </w:p>
    <w:p w14:paraId="17CD7740" w14:textId="77777777" w:rsidR="006C2B39" w:rsidRPr="00D85375" w:rsidRDefault="00000000" w:rsidP="00D85375">
      <w:pPr>
        <w:spacing w:after="0"/>
        <w:jc w:val="both"/>
        <w:rPr>
          <w:szCs w:val="24"/>
        </w:rPr>
      </w:pPr>
      <w:r w:rsidRPr="00D85375">
        <w:rPr>
          <w:color w:val="000000"/>
          <w:szCs w:val="24"/>
        </w:rPr>
        <w:t>1. Ustawa określa warunki nabywania prawa do świadczeń rodzinnych oraz zasady ustalania, przyznawania i wypłacania tych świadczeń.</w:t>
      </w:r>
    </w:p>
    <w:p w14:paraId="406484D4" w14:textId="77777777" w:rsidR="006C2B39" w:rsidRPr="00D85375" w:rsidRDefault="00000000" w:rsidP="00D85375">
      <w:pPr>
        <w:spacing w:before="26" w:after="0"/>
        <w:jc w:val="both"/>
        <w:rPr>
          <w:szCs w:val="24"/>
        </w:rPr>
      </w:pPr>
      <w:r w:rsidRPr="00D85375">
        <w:rPr>
          <w:color w:val="000000"/>
          <w:szCs w:val="24"/>
        </w:rPr>
        <w:t>2. Świadczenia rodzinne przysługują:</w:t>
      </w:r>
    </w:p>
    <w:p w14:paraId="6B4883CB" w14:textId="77777777" w:rsidR="006C2B39" w:rsidRPr="00D85375" w:rsidRDefault="00000000" w:rsidP="00D85375">
      <w:pPr>
        <w:spacing w:before="26" w:after="0"/>
        <w:ind w:left="373"/>
        <w:jc w:val="both"/>
        <w:rPr>
          <w:szCs w:val="24"/>
        </w:rPr>
      </w:pPr>
      <w:r w:rsidRPr="00D85375">
        <w:rPr>
          <w:color w:val="000000"/>
          <w:szCs w:val="24"/>
        </w:rPr>
        <w:t>1) obywatelom polskim;</w:t>
      </w:r>
    </w:p>
    <w:p w14:paraId="57F4E739" w14:textId="77777777" w:rsidR="006C2B39" w:rsidRPr="00D85375" w:rsidRDefault="00000000" w:rsidP="00D85375">
      <w:pPr>
        <w:spacing w:before="26" w:after="0"/>
        <w:ind w:left="373"/>
        <w:jc w:val="both"/>
        <w:rPr>
          <w:szCs w:val="24"/>
        </w:rPr>
      </w:pPr>
      <w:r w:rsidRPr="00D85375">
        <w:rPr>
          <w:color w:val="000000"/>
          <w:szCs w:val="24"/>
        </w:rPr>
        <w:t>2) cudzoziemcom:</w:t>
      </w:r>
    </w:p>
    <w:p w14:paraId="695765DF" w14:textId="77777777" w:rsidR="006C2B39" w:rsidRPr="00D85375" w:rsidRDefault="00000000" w:rsidP="00D85375">
      <w:pPr>
        <w:spacing w:after="0"/>
        <w:ind w:left="746"/>
        <w:jc w:val="both"/>
        <w:rPr>
          <w:szCs w:val="24"/>
        </w:rPr>
      </w:pPr>
      <w:r w:rsidRPr="00D85375">
        <w:rPr>
          <w:color w:val="000000"/>
          <w:szCs w:val="24"/>
        </w:rPr>
        <w:t>a) do których stosuje się przepisy o koordynacji systemów zabezpieczenia społecznego,</w:t>
      </w:r>
    </w:p>
    <w:p w14:paraId="58EC18FE" w14:textId="77777777" w:rsidR="006C2B39" w:rsidRPr="00D85375" w:rsidRDefault="00000000" w:rsidP="00D85375">
      <w:pPr>
        <w:spacing w:after="0"/>
        <w:ind w:left="746"/>
        <w:jc w:val="both"/>
        <w:rPr>
          <w:szCs w:val="24"/>
        </w:rPr>
      </w:pPr>
      <w:r w:rsidRPr="00D85375">
        <w:rPr>
          <w:color w:val="000000"/>
          <w:szCs w:val="24"/>
        </w:rPr>
        <w:t xml:space="preserve">b) jeżeli wynika to z wiążących Rzeczpospolitą Polską </w:t>
      </w:r>
      <w:r w:rsidRPr="00D85375">
        <w:rPr>
          <w:color w:val="1B1B1B"/>
          <w:szCs w:val="24"/>
        </w:rPr>
        <w:t>umów</w:t>
      </w:r>
      <w:r w:rsidRPr="00D85375">
        <w:rPr>
          <w:color w:val="000000"/>
          <w:szCs w:val="24"/>
        </w:rPr>
        <w:t xml:space="preserve"> dwustronnych o zabezpieczeniu społecznym,</w:t>
      </w:r>
    </w:p>
    <w:p w14:paraId="7487A136" w14:textId="77777777" w:rsidR="006C2B39" w:rsidRPr="00D85375" w:rsidRDefault="00000000" w:rsidP="00D85375">
      <w:pPr>
        <w:spacing w:after="0"/>
        <w:ind w:left="746"/>
        <w:jc w:val="both"/>
        <w:rPr>
          <w:szCs w:val="24"/>
        </w:rPr>
      </w:pPr>
      <w:r w:rsidRPr="00D85375">
        <w:rPr>
          <w:color w:val="000000"/>
          <w:szCs w:val="24"/>
        </w:rPr>
        <w:t xml:space="preserve">c) przebywającym na terytorium Rzeczypospolitej Polskiej na podstawie zezwolenia na pobyt stały, zezwolenia na pobyt rezydenta długoterminowego Unii Europejskiej, zezwolenia na pobyt czasowy udzielonego w związku z okolicznościami, o których mowa w </w:t>
      </w:r>
      <w:r w:rsidRPr="00D85375">
        <w:rPr>
          <w:color w:val="1B1B1B"/>
          <w:szCs w:val="24"/>
        </w:rPr>
        <w:t>art. 127</w:t>
      </w:r>
      <w:r w:rsidRPr="00D85375">
        <w:rPr>
          <w:color w:val="000000"/>
          <w:szCs w:val="24"/>
        </w:rPr>
        <w:t xml:space="preserve"> lub </w:t>
      </w:r>
      <w:r w:rsidRPr="00D85375">
        <w:rPr>
          <w:color w:val="1B1B1B"/>
          <w:szCs w:val="24"/>
        </w:rPr>
        <w:t>art. 186 ust. 1 pkt 3</w:t>
      </w:r>
      <w:r w:rsidRPr="00D85375">
        <w:rPr>
          <w:color w:val="000000"/>
          <w:szCs w:val="24"/>
        </w:rPr>
        <w:t xml:space="preserve"> ustawy z dnia 12 grudnia 2013 r. o cudzoziemcach (Dz. U. z 2021 r. poz. 2354 oraz z 2022 r. poz. 91), lub w związku z uzyskaniem w Rzeczypospolitej Polskiej statusu uchodźcy lub ochrony uzupełniającej, jeżeli zamieszkują z członkami rodzin na terytorium Rzeczypospolitej Polskiej,</w:t>
      </w:r>
    </w:p>
    <w:p w14:paraId="124085C3" w14:textId="77777777" w:rsidR="006C2B39" w:rsidRPr="00D85375" w:rsidRDefault="00000000" w:rsidP="00D85375">
      <w:pPr>
        <w:spacing w:after="0"/>
        <w:ind w:left="746"/>
        <w:jc w:val="both"/>
        <w:rPr>
          <w:szCs w:val="24"/>
        </w:rPr>
      </w:pPr>
      <w:r w:rsidRPr="00D85375">
        <w:rPr>
          <w:color w:val="000000"/>
          <w:szCs w:val="24"/>
        </w:rPr>
        <w:t>d) posiadającym kartę pobytu z adnotacją "dostęp do rynku pracy", z wyłączeniem obywateli państw trzecich, którzy uzyskali zezwolenie na pracę na terytorium państwa członkowskiego na okres nieprzekraczający 6 miesięcy, obywateli państw trzecich przyjętych w celu podjęcia studiów lub pracy sezonowej oraz obywateli państw trzecich, którzy mają prawo do wykonywania pracy na podstawie wizy,</w:t>
      </w:r>
    </w:p>
    <w:p w14:paraId="5058481B" w14:textId="77777777" w:rsidR="006C2B39" w:rsidRPr="00D85375" w:rsidRDefault="00000000" w:rsidP="00D85375">
      <w:pPr>
        <w:spacing w:after="0"/>
        <w:ind w:left="746"/>
        <w:jc w:val="both"/>
        <w:rPr>
          <w:szCs w:val="24"/>
        </w:rPr>
      </w:pPr>
      <w:r w:rsidRPr="00D85375">
        <w:rPr>
          <w:color w:val="000000"/>
          <w:szCs w:val="24"/>
        </w:rPr>
        <w:t>e) przebywającym na terytorium Rzeczypospolitej Polskiej:</w:t>
      </w:r>
    </w:p>
    <w:p w14:paraId="65D30B79" w14:textId="77777777" w:rsidR="006C2B39" w:rsidRPr="00D85375" w:rsidRDefault="00000000" w:rsidP="00D85375">
      <w:pPr>
        <w:spacing w:after="0"/>
        <w:ind w:left="746"/>
        <w:jc w:val="both"/>
        <w:rPr>
          <w:szCs w:val="24"/>
        </w:rPr>
      </w:pPr>
      <w:r w:rsidRPr="00D85375">
        <w:rPr>
          <w:color w:val="000000"/>
          <w:szCs w:val="24"/>
        </w:rPr>
        <w:t xml:space="preserve">– na podstawie zezwolenia na pobyt czasowy, o którym mowa w </w:t>
      </w:r>
      <w:r w:rsidRPr="00D85375">
        <w:rPr>
          <w:color w:val="1B1B1B"/>
          <w:szCs w:val="24"/>
        </w:rPr>
        <w:t>art. 139a ust. 1</w:t>
      </w:r>
      <w:r w:rsidRPr="00D85375">
        <w:rPr>
          <w:color w:val="000000"/>
          <w:szCs w:val="24"/>
        </w:rPr>
        <w:t xml:space="preserve"> lub </w:t>
      </w:r>
      <w:r w:rsidRPr="00D85375">
        <w:rPr>
          <w:color w:val="1B1B1B"/>
          <w:szCs w:val="24"/>
        </w:rPr>
        <w:t>art. 139o ust. 1</w:t>
      </w:r>
      <w:r w:rsidRPr="00D85375">
        <w:rPr>
          <w:color w:val="000000"/>
          <w:szCs w:val="24"/>
        </w:rPr>
        <w:t xml:space="preserve"> ustawy z dnia 12 grudnia 2013 r. o cudzoziemcach, lub</w:t>
      </w:r>
    </w:p>
    <w:p w14:paraId="6C6C0EB9" w14:textId="77777777" w:rsidR="006C2B39" w:rsidRPr="00D85375" w:rsidRDefault="00000000" w:rsidP="00D85375">
      <w:pPr>
        <w:spacing w:after="0"/>
        <w:ind w:left="746"/>
        <w:jc w:val="both"/>
        <w:rPr>
          <w:szCs w:val="24"/>
        </w:rPr>
      </w:pPr>
      <w:r w:rsidRPr="00D85375">
        <w:rPr>
          <w:color w:val="000000"/>
          <w:szCs w:val="24"/>
        </w:rPr>
        <w:t xml:space="preserve">– w związku z korzystaniem z mobilności krótkoterminowej pracownika kadry kierowniczej, specjalisty lub pracownika odbywającego staż w ramach przeniesienia wewnątrz przedsiębiorstwa na warunkach określonych w </w:t>
      </w:r>
      <w:r w:rsidRPr="00D85375">
        <w:rPr>
          <w:color w:val="1B1B1B"/>
          <w:szCs w:val="24"/>
        </w:rPr>
        <w:t>art. 139n ust. 1</w:t>
      </w:r>
      <w:r w:rsidRPr="00D85375">
        <w:rPr>
          <w:color w:val="000000"/>
          <w:szCs w:val="24"/>
        </w:rPr>
        <w:t xml:space="preserve"> ustawy z dnia 12 grudnia 2013 r. o cudzoziemcach</w:t>
      </w:r>
    </w:p>
    <w:p w14:paraId="087DD362" w14:textId="77777777" w:rsidR="006C2B39" w:rsidRPr="00D85375" w:rsidRDefault="00000000" w:rsidP="00D85375">
      <w:pPr>
        <w:spacing w:before="25" w:after="0"/>
        <w:ind w:left="746"/>
        <w:jc w:val="both"/>
        <w:rPr>
          <w:szCs w:val="24"/>
        </w:rPr>
      </w:pPr>
      <w:r w:rsidRPr="00D85375">
        <w:rPr>
          <w:color w:val="000000"/>
          <w:szCs w:val="24"/>
        </w:rPr>
        <w:t xml:space="preserve">- jeżeli zamieszkują na terytorium Rzeczypospolitej Polskiej z członkami rodzin, z wyłączeniem cudzoziemców, którym zezwolono na pobyt i pracę na okres nieprzekraczający 9 miesięcy, chyba że przepisy o koordynacji systemów </w:t>
      </w:r>
      <w:r w:rsidRPr="00D85375">
        <w:rPr>
          <w:color w:val="000000"/>
          <w:szCs w:val="24"/>
        </w:rPr>
        <w:lastRenderedPageBreak/>
        <w:t>zabezpieczenia społecznego lub dwustronne umowy międzynarodowe o zabezpieczeniu społecznym stanowią inaczej,</w:t>
      </w:r>
    </w:p>
    <w:p w14:paraId="5E2319F6" w14:textId="77777777" w:rsidR="006C2B39" w:rsidRPr="00D85375" w:rsidRDefault="00000000" w:rsidP="00D85375">
      <w:pPr>
        <w:spacing w:after="0"/>
        <w:ind w:left="746"/>
        <w:jc w:val="both"/>
        <w:rPr>
          <w:szCs w:val="24"/>
        </w:rPr>
      </w:pPr>
      <w:r w:rsidRPr="00D85375">
        <w:rPr>
          <w:color w:val="000000"/>
          <w:szCs w:val="24"/>
        </w:rPr>
        <w:t>f) przebywającym na terytorium Rzeczypospolitej Polskiej:</w:t>
      </w:r>
    </w:p>
    <w:p w14:paraId="03A7D786" w14:textId="77777777" w:rsidR="006C2B39" w:rsidRPr="00D85375" w:rsidRDefault="00000000" w:rsidP="00D85375">
      <w:pPr>
        <w:spacing w:after="0"/>
        <w:ind w:left="746"/>
        <w:jc w:val="both"/>
        <w:rPr>
          <w:szCs w:val="24"/>
        </w:rPr>
      </w:pPr>
      <w:r w:rsidRPr="00D85375">
        <w:rPr>
          <w:color w:val="000000"/>
          <w:szCs w:val="24"/>
        </w:rPr>
        <w:t xml:space="preserve">– na podstawie zezwolenia na pobyt czasowy, o którym mowa w </w:t>
      </w:r>
      <w:r w:rsidRPr="00D85375">
        <w:rPr>
          <w:color w:val="1B1B1B"/>
          <w:szCs w:val="24"/>
        </w:rPr>
        <w:t>art. 151</w:t>
      </w:r>
      <w:r w:rsidRPr="00D85375">
        <w:rPr>
          <w:color w:val="000000"/>
          <w:szCs w:val="24"/>
        </w:rPr>
        <w:t xml:space="preserve"> lub </w:t>
      </w:r>
      <w:r w:rsidRPr="00D85375">
        <w:rPr>
          <w:color w:val="1B1B1B"/>
          <w:szCs w:val="24"/>
        </w:rPr>
        <w:t>art. 151b</w:t>
      </w:r>
      <w:r w:rsidRPr="00D85375">
        <w:rPr>
          <w:color w:val="000000"/>
          <w:szCs w:val="24"/>
        </w:rPr>
        <w:t xml:space="preserve"> ustawy z dnia 12 grudnia 2013 r. o cudzoziemcach,</w:t>
      </w:r>
    </w:p>
    <w:p w14:paraId="5903EB65" w14:textId="77777777" w:rsidR="006C2B39" w:rsidRPr="00D85375" w:rsidRDefault="00000000" w:rsidP="00D85375">
      <w:pPr>
        <w:spacing w:after="0"/>
        <w:ind w:left="746"/>
        <w:jc w:val="both"/>
        <w:rPr>
          <w:szCs w:val="24"/>
        </w:rPr>
      </w:pPr>
      <w:r w:rsidRPr="00D85375">
        <w:rPr>
          <w:color w:val="000000"/>
          <w:szCs w:val="24"/>
        </w:rPr>
        <w:t>– na podstawie wizy krajowej w celu prowadzenia badań naukowych lub prac rozwojowych,</w:t>
      </w:r>
    </w:p>
    <w:p w14:paraId="066A78FB" w14:textId="77777777" w:rsidR="006C2B39" w:rsidRPr="00D85375" w:rsidRDefault="00000000" w:rsidP="00D85375">
      <w:pPr>
        <w:spacing w:after="0"/>
        <w:ind w:left="746"/>
        <w:jc w:val="both"/>
        <w:rPr>
          <w:szCs w:val="24"/>
        </w:rPr>
      </w:pPr>
      <w:r w:rsidRPr="00D85375">
        <w:rPr>
          <w:color w:val="000000"/>
          <w:szCs w:val="24"/>
        </w:rPr>
        <w:t xml:space="preserve">– w związku z korzystaniem z mobilności krótkoterminowej naukowca na warunkach określonych w </w:t>
      </w:r>
      <w:r w:rsidRPr="00D85375">
        <w:rPr>
          <w:color w:val="1B1B1B"/>
          <w:szCs w:val="24"/>
        </w:rPr>
        <w:t>art. 156b ust. 1</w:t>
      </w:r>
      <w:r w:rsidRPr="00D85375">
        <w:rPr>
          <w:color w:val="000000"/>
          <w:szCs w:val="24"/>
        </w:rPr>
        <w:t xml:space="preserve"> ustawy z dnia 12 grudnia 2013 r. o cudzoziemcach</w:t>
      </w:r>
    </w:p>
    <w:p w14:paraId="3DAFEF41" w14:textId="77777777" w:rsidR="006C2B39" w:rsidRPr="00D85375" w:rsidRDefault="00000000" w:rsidP="00D85375">
      <w:pPr>
        <w:spacing w:before="25" w:after="0"/>
        <w:ind w:left="746"/>
        <w:jc w:val="both"/>
        <w:rPr>
          <w:szCs w:val="24"/>
        </w:rPr>
      </w:pPr>
      <w:r w:rsidRPr="00D85375">
        <w:rPr>
          <w:color w:val="000000"/>
          <w:szCs w:val="24"/>
        </w:rPr>
        <w:t>- z wyłączeniem cudzoziemców, którym zezwolono na pobyt na terytorium Rzeczypospolitej Polskiej na okres nieprzekraczający 6 miesięcy, chyba że przepisy o koordynacji systemów zabezpieczenia społecznego lub dwustronne umowy międzynarodowe o zabezpieczeniu społecznym stanowią inaczej.</w:t>
      </w:r>
    </w:p>
    <w:p w14:paraId="217A61B0" w14:textId="77777777" w:rsidR="006C2B39" w:rsidRPr="00D85375" w:rsidRDefault="00000000" w:rsidP="00D85375">
      <w:pPr>
        <w:spacing w:before="26" w:after="0"/>
        <w:jc w:val="both"/>
        <w:rPr>
          <w:szCs w:val="24"/>
        </w:rPr>
      </w:pPr>
      <w:r w:rsidRPr="00D85375">
        <w:rPr>
          <w:color w:val="000000"/>
          <w:szCs w:val="24"/>
        </w:rPr>
        <w:t>3. Świadczenia rodzinne przysługują osobom, o których mowa w ust. 2, jeżeli zamieszkują na terytorium Rzeczypospolitej Polskiej przez okres zasiłkowy, w którym otrzymują świadczenia rodzinne, chyba że przepisy o koordynacji systemów zabezpieczenia społecznego lub dwustronne umowy międzynarodowe o zabezpieczeniu społecznym stanowią inaczej.</w:t>
      </w:r>
    </w:p>
    <w:p w14:paraId="6F0264F1" w14:textId="77777777" w:rsidR="006C2B39" w:rsidRPr="00D85375" w:rsidRDefault="006C2B39" w:rsidP="00D85375">
      <w:pPr>
        <w:spacing w:before="80" w:after="0"/>
        <w:jc w:val="both"/>
        <w:rPr>
          <w:szCs w:val="24"/>
        </w:rPr>
      </w:pPr>
    </w:p>
    <w:p w14:paraId="49E760BE" w14:textId="77777777" w:rsidR="006C2B39" w:rsidRPr="00D85375" w:rsidRDefault="00000000" w:rsidP="00D85375">
      <w:pPr>
        <w:spacing w:after="0"/>
        <w:jc w:val="both"/>
        <w:rPr>
          <w:szCs w:val="24"/>
        </w:rPr>
      </w:pPr>
      <w:r w:rsidRPr="00D85375">
        <w:rPr>
          <w:b/>
          <w:color w:val="000000"/>
          <w:szCs w:val="24"/>
        </w:rPr>
        <w:t>Art.  2.  [Katalog świadczeń rodzinnych]</w:t>
      </w:r>
    </w:p>
    <w:p w14:paraId="4C774824" w14:textId="77777777" w:rsidR="006C2B39" w:rsidRPr="00D85375" w:rsidRDefault="00000000" w:rsidP="00D85375">
      <w:pPr>
        <w:spacing w:after="0"/>
        <w:jc w:val="both"/>
        <w:rPr>
          <w:szCs w:val="24"/>
        </w:rPr>
      </w:pPr>
      <w:r w:rsidRPr="00D85375">
        <w:rPr>
          <w:color w:val="000000"/>
          <w:szCs w:val="24"/>
        </w:rPr>
        <w:t>Świadczeniami rodzinnymi są:</w:t>
      </w:r>
    </w:p>
    <w:p w14:paraId="1717753B" w14:textId="77777777" w:rsidR="006C2B39" w:rsidRPr="00D85375" w:rsidRDefault="00000000" w:rsidP="00D85375">
      <w:pPr>
        <w:spacing w:before="26" w:after="0"/>
        <w:ind w:left="373"/>
        <w:jc w:val="both"/>
        <w:rPr>
          <w:szCs w:val="24"/>
        </w:rPr>
      </w:pPr>
      <w:r w:rsidRPr="00D85375">
        <w:rPr>
          <w:color w:val="000000"/>
          <w:szCs w:val="24"/>
        </w:rPr>
        <w:t>1) zasiłek rodzinny oraz dodatki do zasiłku rodzinnego;</w:t>
      </w:r>
    </w:p>
    <w:p w14:paraId="79F91E57" w14:textId="77777777" w:rsidR="006C2B39" w:rsidRPr="00D85375" w:rsidRDefault="00000000" w:rsidP="00D85375">
      <w:pPr>
        <w:spacing w:before="26" w:after="0"/>
        <w:ind w:left="373"/>
        <w:jc w:val="both"/>
        <w:rPr>
          <w:szCs w:val="24"/>
        </w:rPr>
      </w:pPr>
      <w:r w:rsidRPr="00D85375">
        <w:rPr>
          <w:color w:val="000000"/>
          <w:szCs w:val="24"/>
        </w:rPr>
        <w:t>2) świadczenia opiekuńcze: zasiłek pielęgnacyjny, specjalny zasiłek opiekuńczy oraz świadczenie pielęgnacyjne;</w:t>
      </w:r>
    </w:p>
    <w:p w14:paraId="650DDB80" w14:textId="77777777" w:rsidR="006C2B39" w:rsidRPr="00D85375" w:rsidRDefault="00000000" w:rsidP="00D85375">
      <w:pPr>
        <w:spacing w:before="26" w:after="0"/>
        <w:ind w:left="373"/>
        <w:jc w:val="both"/>
        <w:rPr>
          <w:szCs w:val="24"/>
        </w:rPr>
      </w:pPr>
      <w:r w:rsidRPr="00D85375">
        <w:rPr>
          <w:color w:val="000000"/>
          <w:szCs w:val="24"/>
        </w:rPr>
        <w:t>3) zapomoga wypłacana przez gminy, na podstawie art. 22a;</w:t>
      </w:r>
    </w:p>
    <w:p w14:paraId="5FAAACEB" w14:textId="77777777" w:rsidR="006C2B39" w:rsidRPr="00D85375" w:rsidRDefault="00000000" w:rsidP="00D85375">
      <w:pPr>
        <w:spacing w:before="26" w:after="0"/>
        <w:ind w:left="373"/>
        <w:jc w:val="both"/>
        <w:rPr>
          <w:szCs w:val="24"/>
        </w:rPr>
      </w:pPr>
      <w:r w:rsidRPr="00D85375">
        <w:rPr>
          <w:color w:val="000000"/>
          <w:szCs w:val="24"/>
        </w:rPr>
        <w:t>3a) świadczenia wypłacane przez gminy na podstawie art. 22b;</w:t>
      </w:r>
    </w:p>
    <w:p w14:paraId="31B89108" w14:textId="77777777" w:rsidR="006C2B39" w:rsidRPr="00D85375" w:rsidRDefault="00000000" w:rsidP="00D85375">
      <w:pPr>
        <w:spacing w:before="26" w:after="0"/>
        <w:ind w:left="373"/>
        <w:jc w:val="both"/>
        <w:rPr>
          <w:szCs w:val="24"/>
        </w:rPr>
      </w:pPr>
      <w:r w:rsidRPr="00D85375">
        <w:rPr>
          <w:color w:val="000000"/>
          <w:szCs w:val="24"/>
        </w:rPr>
        <w:t>4) jednorazowa zapomoga z tytułu urodzenia się dziecka;</w:t>
      </w:r>
    </w:p>
    <w:p w14:paraId="10A0BBB2" w14:textId="77777777" w:rsidR="006C2B39" w:rsidRPr="00D85375" w:rsidRDefault="00000000" w:rsidP="00D85375">
      <w:pPr>
        <w:spacing w:before="26" w:after="0"/>
        <w:ind w:left="373"/>
        <w:jc w:val="both"/>
        <w:rPr>
          <w:szCs w:val="24"/>
        </w:rPr>
      </w:pPr>
      <w:r w:rsidRPr="00D85375">
        <w:rPr>
          <w:color w:val="000000"/>
          <w:szCs w:val="24"/>
        </w:rPr>
        <w:t>5) świadczenie rodzicielskie.</w:t>
      </w:r>
    </w:p>
    <w:p w14:paraId="014D62B3" w14:textId="77777777" w:rsidR="006C2B39" w:rsidRPr="00D85375" w:rsidRDefault="006C2B39" w:rsidP="00D85375">
      <w:pPr>
        <w:spacing w:before="80" w:after="0"/>
        <w:jc w:val="both"/>
        <w:rPr>
          <w:szCs w:val="24"/>
        </w:rPr>
      </w:pPr>
    </w:p>
    <w:p w14:paraId="10D02800" w14:textId="77777777" w:rsidR="006C2B39" w:rsidRPr="00D85375" w:rsidRDefault="00000000" w:rsidP="00D85375">
      <w:pPr>
        <w:spacing w:after="0"/>
        <w:jc w:val="both"/>
        <w:rPr>
          <w:szCs w:val="24"/>
        </w:rPr>
      </w:pPr>
      <w:r w:rsidRPr="00D85375">
        <w:rPr>
          <w:b/>
          <w:color w:val="000000"/>
          <w:szCs w:val="24"/>
        </w:rPr>
        <w:t>Art.  3.  [Definicje]</w:t>
      </w:r>
    </w:p>
    <w:p w14:paraId="1C9B399B" w14:textId="77777777" w:rsidR="006C2B39" w:rsidRPr="00D85375" w:rsidRDefault="00000000" w:rsidP="00D85375">
      <w:pPr>
        <w:spacing w:after="0"/>
        <w:jc w:val="both"/>
        <w:rPr>
          <w:szCs w:val="24"/>
        </w:rPr>
      </w:pPr>
      <w:r w:rsidRPr="00D85375">
        <w:rPr>
          <w:color w:val="000000"/>
          <w:szCs w:val="24"/>
        </w:rPr>
        <w:t>Ilekroć w ustawie jest mowa o:</w:t>
      </w:r>
    </w:p>
    <w:p w14:paraId="09FDB7BB" w14:textId="77777777" w:rsidR="006C2B39" w:rsidRPr="00D85375" w:rsidRDefault="00000000" w:rsidP="00D85375">
      <w:pPr>
        <w:spacing w:before="26" w:after="0"/>
        <w:ind w:left="373"/>
        <w:jc w:val="both"/>
        <w:rPr>
          <w:szCs w:val="24"/>
        </w:rPr>
      </w:pPr>
      <w:r w:rsidRPr="00D85375">
        <w:rPr>
          <w:color w:val="000000"/>
          <w:szCs w:val="24"/>
        </w:rPr>
        <w:t>1) dochodzie - oznacza to, po odliczeniu kwot alimentów świadczonych na rzecz innych osób:</w:t>
      </w:r>
    </w:p>
    <w:p w14:paraId="657E368B" w14:textId="77777777" w:rsidR="006C2B39" w:rsidRPr="00D85375" w:rsidRDefault="00000000" w:rsidP="00D85375">
      <w:pPr>
        <w:spacing w:after="0"/>
        <w:ind w:left="746"/>
        <w:jc w:val="both"/>
        <w:rPr>
          <w:szCs w:val="24"/>
        </w:rPr>
      </w:pPr>
      <w:r w:rsidRPr="00D85375">
        <w:rPr>
          <w:color w:val="000000"/>
          <w:szCs w:val="24"/>
        </w:rPr>
        <w:t xml:space="preserve">a) przychody podlegające opodatkowaniu na zasadach określonych w </w:t>
      </w:r>
      <w:r w:rsidRPr="00D85375">
        <w:rPr>
          <w:color w:val="1B1B1B"/>
          <w:szCs w:val="24"/>
        </w:rPr>
        <w:t>art. 27</w:t>
      </w:r>
      <w:r w:rsidRPr="00D85375">
        <w:rPr>
          <w:color w:val="000000"/>
          <w:szCs w:val="24"/>
        </w:rPr>
        <w:t xml:space="preserve">, </w:t>
      </w:r>
      <w:r w:rsidRPr="00D85375">
        <w:rPr>
          <w:color w:val="1B1B1B"/>
          <w:szCs w:val="24"/>
        </w:rPr>
        <w:t>art. 30b</w:t>
      </w:r>
      <w:r w:rsidRPr="00D85375">
        <w:rPr>
          <w:color w:val="000000"/>
          <w:szCs w:val="24"/>
        </w:rPr>
        <w:t xml:space="preserve">, </w:t>
      </w:r>
      <w:r w:rsidRPr="00D85375">
        <w:rPr>
          <w:color w:val="1B1B1B"/>
          <w:szCs w:val="24"/>
        </w:rPr>
        <w:t>art. 30c</w:t>
      </w:r>
      <w:r w:rsidRPr="00D85375">
        <w:rPr>
          <w:color w:val="000000"/>
          <w:szCs w:val="24"/>
        </w:rPr>
        <w:t xml:space="preserve">, </w:t>
      </w:r>
      <w:r w:rsidRPr="00D85375">
        <w:rPr>
          <w:color w:val="1B1B1B"/>
          <w:szCs w:val="24"/>
        </w:rPr>
        <w:t>art. 30e</w:t>
      </w:r>
      <w:r w:rsidRPr="00D85375">
        <w:rPr>
          <w:color w:val="000000"/>
          <w:szCs w:val="24"/>
        </w:rPr>
        <w:t xml:space="preserve"> i </w:t>
      </w:r>
      <w:r w:rsidRPr="00D85375">
        <w:rPr>
          <w:color w:val="1B1B1B"/>
          <w:szCs w:val="24"/>
        </w:rPr>
        <w:t>art. 30f</w:t>
      </w:r>
      <w:r w:rsidRPr="00D85375">
        <w:rPr>
          <w:color w:val="000000"/>
          <w:szCs w:val="24"/>
        </w:rPr>
        <w:t xml:space="preserve"> ustawy z dnia 26 lipca 1991 r. o podatku dochodowym od osób fizycznych (Dz. U. z 2021 r. poz. 1128, z </w:t>
      </w:r>
      <w:proofErr w:type="spellStart"/>
      <w:r w:rsidRPr="00D85375">
        <w:rPr>
          <w:color w:val="000000"/>
          <w:szCs w:val="24"/>
        </w:rPr>
        <w:t>późn</w:t>
      </w:r>
      <w:proofErr w:type="spellEnd"/>
      <w:r w:rsidRPr="00D85375">
        <w:rPr>
          <w:color w:val="000000"/>
          <w:szCs w:val="24"/>
        </w:rPr>
        <w:t>. zm.), pomniejszone o koszty uzyskania przychodu, należny podatek dochodowy od osób fizycznych, składki na ubezpieczenia społeczne niezaliczone do kosztów uzyskania przychodu oraz składki na ubezpieczenie zdrowotne,</w:t>
      </w:r>
    </w:p>
    <w:p w14:paraId="35FF5E22" w14:textId="77777777" w:rsidR="006C2B39" w:rsidRPr="00D85375" w:rsidRDefault="00000000" w:rsidP="00D85375">
      <w:pPr>
        <w:spacing w:after="0"/>
        <w:ind w:left="746"/>
        <w:jc w:val="both"/>
        <w:rPr>
          <w:szCs w:val="24"/>
        </w:rPr>
      </w:pPr>
      <w:r w:rsidRPr="00D85375">
        <w:rPr>
          <w:color w:val="000000"/>
          <w:szCs w:val="24"/>
        </w:rPr>
        <w:t xml:space="preserve">b) dochód z działalności podlegającej opodatkowaniu na podstawie </w:t>
      </w:r>
      <w:r w:rsidRPr="00D85375">
        <w:rPr>
          <w:color w:val="1B1B1B"/>
          <w:szCs w:val="24"/>
        </w:rPr>
        <w:t>przepisów</w:t>
      </w:r>
      <w:r w:rsidRPr="00D85375">
        <w:rPr>
          <w:color w:val="000000"/>
          <w:szCs w:val="24"/>
        </w:rPr>
        <w:t xml:space="preserve"> o zryczałtowanym podatku dochodowym od niektórych przychodów osiąganych przez osoby fizyczne,</w:t>
      </w:r>
    </w:p>
    <w:p w14:paraId="20CB023D" w14:textId="77777777" w:rsidR="006C2B39" w:rsidRPr="00D85375" w:rsidRDefault="00000000" w:rsidP="00D85375">
      <w:pPr>
        <w:spacing w:after="0"/>
        <w:ind w:left="746"/>
        <w:jc w:val="both"/>
        <w:rPr>
          <w:szCs w:val="24"/>
        </w:rPr>
      </w:pPr>
      <w:r w:rsidRPr="00D85375">
        <w:rPr>
          <w:color w:val="000000"/>
          <w:szCs w:val="24"/>
        </w:rPr>
        <w:lastRenderedPageBreak/>
        <w:t xml:space="preserve">c) inne dochody niepodlegające opodatkowaniu na podstawie </w:t>
      </w:r>
      <w:r w:rsidRPr="00D85375">
        <w:rPr>
          <w:color w:val="1B1B1B"/>
          <w:szCs w:val="24"/>
        </w:rPr>
        <w:t>przepisów</w:t>
      </w:r>
      <w:r w:rsidRPr="00D85375">
        <w:rPr>
          <w:color w:val="000000"/>
          <w:szCs w:val="24"/>
        </w:rPr>
        <w:t xml:space="preserve"> o podatku dochodowym od osób fizycznych:</w:t>
      </w:r>
    </w:p>
    <w:p w14:paraId="2721A75E" w14:textId="77777777" w:rsidR="006C2B39" w:rsidRPr="00D85375" w:rsidRDefault="00000000" w:rsidP="00D85375">
      <w:pPr>
        <w:spacing w:after="0"/>
        <w:ind w:left="746"/>
        <w:jc w:val="both"/>
        <w:rPr>
          <w:szCs w:val="24"/>
        </w:rPr>
      </w:pPr>
      <w:r w:rsidRPr="00D85375">
        <w:rPr>
          <w:color w:val="000000"/>
          <w:szCs w:val="24"/>
        </w:rPr>
        <w:t xml:space="preserve">– renty określone w </w:t>
      </w:r>
      <w:r w:rsidRPr="00D85375">
        <w:rPr>
          <w:color w:val="1B1B1B"/>
          <w:szCs w:val="24"/>
        </w:rPr>
        <w:t>przepisach</w:t>
      </w:r>
      <w:r w:rsidRPr="00D85375">
        <w:rPr>
          <w:color w:val="000000"/>
          <w:szCs w:val="24"/>
        </w:rPr>
        <w:t xml:space="preserve"> o zaopatrzeniu inwalidów wojennych i wojskowych oraz ich rodzin,</w:t>
      </w:r>
    </w:p>
    <w:p w14:paraId="511E8662" w14:textId="77777777" w:rsidR="006C2B39" w:rsidRPr="00D85375" w:rsidRDefault="00000000" w:rsidP="00D85375">
      <w:pPr>
        <w:spacing w:after="0"/>
        <w:ind w:left="746"/>
        <w:jc w:val="both"/>
        <w:rPr>
          <w:szCs w:val="24"/>
        </w:rPr>
      </w:pPr>
      <w:r w:rsidRPr="00D85375">
        <w:rPr>
          <w:color w:val="000000"/>
          <w:szCs w:val="24"/>
        </w:rPr>
        <w:t xml:space="preserve">– renty wypłacone osobom represjonowanym i członkom ich rodzin, przyznane na zasadach określonych w </w:t>
      </w:r>
      <w:r w:rsidRPr="00D85375">
        <w:rPr>
          <w:color w:val="1B1B1B"/>
          <w:szCs w:val="24"/>
        </w:rPr>
        <w:t>przepisach</w:t>
      </w:r>
      <w:r w:rsidRPr="00D85375">
        <w:rPr>
          <w:color w:val="000000"/>
          <w:szCs w:val="24"/>
        </w:rPr>
        <w:t xml:space="preserve"> o zaopatrzeniu inwalidów wojennych i wojskowych oraz ich rodzin,</w:t>
      </w:r>
    </w:p>
    <w:p w14:paraId="1B163126" w14:textId="77777777" w:rsidR="006C2B39" w:rsidRPr="00D85375" w:rsidRDefault="00000000" w:rsidP="00D85375">
      <w:pPr>
        <w:spacing w:after="0"/>
        <w:ind w:left="746"/>
        <w:jc w:val="both"/>
        <w:rPr>
          <w:szCs w:val="24"/>
        </w:rPr>
      </w:pPr>
      <w:r w:rsidRPr="00D85375">
        <w:rPr>
          <w:color w:val="000000"/>
          <w:szCs w:val="24"/>
        </w:rPr>
        <w:t xml:space="preserve">– świadczenie pieniężne, dodatek kompensacyjny oraz ryczałt energetyczny określone w </w:t>
      </w:r>
      <w:r w:rsidRPr="00D85375">
        <w:rPr>
          <w:color w:val="1B1B1B"/>
          <w:szCs w:val="24"/>
        </w:rPr>
        <w:t>przepisach</w:t>
      </w:r>
      <w:r w:rsidRPr="00D85375">
        <w:rPr>
          <w:color w:val="000000"/>
          <w:szCs w:val="24"/>
        </w:rPr>
        <w:t xml:space="preserve"> o świadczeniu pieniężnym i uprawnieniach przysługujących żołnierzom zastępczej służby wojskowej przymusowo zatrudnianym w kopalniach węgla, kamieniołomach, zakładach rud uranu i batalionach budowlanych,</w:t>
      </w:r>
    </w:p>
    <w:p w14:paraId="3D684696" w14:textId="77777777" w:rsidR="006C2B39" w:rsidRPr="00D85375" w:rsidRDefault="00000000" w:rsidP="00D85375">
      <w:pPr>
        <w:spacing w:after="0"/>
        <w:ind w:left="746"/>
        <w:jc w:val="both"/>
        <w:rPr>
          <w:szCs w:val="24"/>
        </w:rPr>
      </w:pPr>
      <w:r w:rsidRPr="00D85375">
        <w:rPr>
          <w:color w:val="000000"/>
          <w:szCs w:val="24"/>
        </w:rPr>
        <w:t xml:space="preserve">– dodatek kombatancki, ryczałt energetyczny i dodatek kompensacyjny określone w </w:t>
      </w:r>
      <w:r w:rsidRPr="00D85375">
        <w:rPr>
          <w:color w:val="1B1B1B"/>
          <w:szCs w:val="24"/>
        </w:rPr>
        <w:t>przepisach</w:t>
      </w:r>
      <w:r w:rsidRPr="00D85375">
        <w:rPr>
          <w:color w:val="000000"/>
          <w:szCs w:val="24"/>
        </w:rPr>
        <w:t xml:space="preserve"> o kombatantach oraz niektórych osobach będących ofiarami represji wojennych i okresu powojennego,</w:t>
      </w:r>
    </w:p>
    <w:p w14:paraId="6468C2C7" w14:textId="77777777" w:rsidR="006C2B39" w:rsidRPr="00D85375" w:rsidRDefault="00000000" w:rsidP="00D85375">
      <w:pPr>
        <w:spacing w:after="0"/>
        <w:ind w:left="746"/>
        <w:jc w:val="both"/>
        <w:rPr>
          <w:szCs w:val="24"/>
        </w:rPr>
      </w:pPr>
      <w:r w:rsidRPr="00D85375">
        <w:rPr>
          <w:color w:val="000000"/>
          <w:szCs w:val="24"/>
        </w:rPr>
        <w:t xml:space="preserve">– świadczenie pieniężne określone w </w:t>
      </w:r>
      <w:r w:rsidRPr="00D85375">
        <w:rPr>
          <w:color w:val="1B1B1B"/>
          <w:szCs w:val="24"/>
        </w:rPr>
        <w:t>przepisach</w:t>
      </w:r>
      <w:r w:rsidRPr="00D85375">
        <w:rPr>
          <w:color w:val="000000"/>
          <w:szCs w:val="24"/>
        </w:rPr>
        <w:t xml:space="preserve"> o świadczeniu pieniężnym przysługującym osobom deportowanym do pracy przymusowej oraz osadzonym w obozach pracy przez III Rzeszę Niemiecką lub Związek Socjalistycznych Republik Radzieckich,</w:t>
      </w:r>
    </w:p>
    <w:p w14:paraId="220547C7" w14:textId="77777777" w:rsidR="006C2B39" w:rsidRPr="00D85375" w:rsidRDefault="00000000" w:rsidP="00D85375">
      <w:pPr>
        <w:spacing w:after="0"/>
        <w:ind w:left="746"/>
        <w:jc w:val="both"/>
        <w:rPr>
          <w:szCs w:val="24"/>
        </w:rPr>
      </w:pPr>
      <w:r w:rsidRPr="00D85375">
        <w:rPr>
          <w:color w:val="000000"/>
          <w:szCs w:val="24"/>
        </w:rPr>
        <w:t>– ryczałt energetyczny, emerytury i renty otrzymywane przez osoby, które utraciły wzrok w wyniku działań wojennych w latach 1939-1945 lub eksplozji pozostałych po tej wojnie niewypałów i niewybuchów,</w:t>
      </w:r>
    </w:p>
    <w:p w14:paraId="3F9F5DF5" w14:textId="77777777" w:rsidR="006C2B39" w:rsidRPr="00D85375" w:rsidRDefault="00000000" w:rsidP="00D85375">
      <w:pPr>
        <w:spacing w:after="0"/>
        <w:ind w:left="746"/>
        <w:jc w:val="both"/>
        <w:rPr>
          <w:szCs w:val="24"/>
        </w:rPr>
      </w:pPr>
      <w:r w:rsidRPr="00D85375">
        <w:rPr>
          <w:color w:val="000000"/>
          <w:szCs w:val="24"/>
        </w:rPr>
        <w:t>–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5FE4507A" w14:textId="77777777" w:rsidR="006C2B39" w:rsidRPr="00D85375" w:rsidRDefault="00000000" w:rsidP="00D85375">
      <w:pPr>
        <w:spacing w:after="0"/>
        <w:ind w:left="746"/>
        <w:jc w:val="both"/>
        <w:rPr>
          <w:szCs w:val="24"/>
        </w:rPr>
      </w:pPr>
      <w:r w:rsidRPr="00D85375">
        <w:rPr>
          <w:color w:val="000000"/>
          <w:szCs w:val="24"/>
        </w:rPr>
        <w:t xml:space="preserve">– zasiłki chorobowe określone w </w:t>
      </w:r>
      <w:r w:rsidRPr="00D85375">
        <w:rPr>
          <w:color w:val="1B1B1B"/>
          <w:szCs w:val="24"/>
        </w:rPr>
        <w:t>przepisach</w:t>
      </w:r>
      <w:r w:rsidRPr="00D85375">
        <w:rPr>
          <w:color w:val="000000"/>
          <w:szCs w:val="24"/>
        </w:rPr>
        <w:t xml:space="preserve"> o ubezpieczeniu społecznym rolników oraz w </w:t>
      </w:r>
      <w:r w:rsidRPr="00D85375">
        <w:rPr>
          <w:color w:val="1B1B1B"/>
          <w:szCs w:val="24"/>
        </w:rPr>
        <w:t>przepisach</w:t>
      </w:r>
      <w:r w:rsidRPr="00D85375">
        <w:rPr>
          <w:color w:val="000000"/>
          <w:szCs w:val="24"/>
        </w:rPr>
        <w:t xml:space="preserve"> o systemie ubezpieczeń społecznych,</w:t>
      </w:r>
    </w:p>
    <w:p w14:paraId="54F0354E" w14:textId="77777777" w:rsidR="006C2B39" w:rsidRPr="00D85375" w:rsidRDefault="00000000" w:rsidP="00D85375">
      <w:pPr>
        <w:spacing w:after="0"/>
        <w:ind w:left="746"/>
        <w:jc w:val="both"/>
        <w:rPr>
          <w:szCs w:val="24"/>
        </w:rPr>
      </w:pPr>
      <w:r w:rsidRPr="00D85375">
        <w:rPr>
          <w:color w:val="000000"/>
          <w:szCs w:val="24"/>
        </w:rPr>
        <w:t>–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1E39DB23" w14:textId="77777777" w:rsidR="006C2B39" w:rsidRPr="00D85375" w:rsidRDefault="00000000" w:rsidP="00D85375">
      <w:pPr>
        <w:spacing w:after="0"/>
        <w:ind w:left="746"/>
        <w:jc w:val="both"/>
        <w:rPr>
          <w:szCs w:val="24"/>
        </w:rPr>
      </w:pPr>
      <w:r w:rsidRPr="00D85375">
        <w:rPr>
          <w:color w:val="000000"/>
          <w:szCs w:val="24"/>
        </w:rPr>
        <w:t xml:space="preserve">– 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w:t>
      </w:r>
      <w:r w:rsidRPr="00D85375">
        <w:rPr>
          <w:color w:val="1B1B1B"/>
          <w:szCs w:val="24"/>
        </w:rPr>
        <w:t>ustawy</w:t>
      </w:r>
      <w:r w:rsidRPr="00D85375">
        <w:rPr>
          <w:color w:val="000000"/>
          <w:szCs w:val="24"/>
        </w:rPr>
        <w:t xml:space="preserve"> z dnia 26 czerwca 1974 r. - Kodeks pracy (Dz. U. z 2020 r. poz. 1320 oraz z 2021 r. poz. 1162),</w:t>
      </w:r>
    </w:p>
    <w:p w14:paraId="2C989379" w14:textId="77777777" w:rsidR="006C2B39" w:rsidRPr="00D85375" w:rsidRDefault="00000000" w:rsidP="00D85375">
      <w:pPr>
        <w:spacing w:after="0"/>
        <w:ind w:left="746"/>
        <w:jc w:val="both"/>
        <w:rPr>
          <w:szCs w:val="24"/>
        </w:rPr>
      </w:pPr>
      <w:r w:rsidRPr="00D85375">
        <w:rPr>
          <w:color w:val="000000"/>
          <w:szCs w:val="24"/>
        </w:rPr>
        <w:t xml:space="preserve">– należności pieniężne wypłacone policjantom, żołnierzom, celnikom i pracownikom jednostek wojskowych i jednostek policyjnych użytych poza granicami państwa w </w:t>
      </w:r>
      <w:r w:rsidRPr="00D85375">
        <w:rPr>
          <w:color w:val="000000"/>
          <w:szCs w:val="24"/>
        </w:rPr>
        <w:lastRenderedPageBreak/>
        <w:t>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14:paraId="745E66EA" w14:textId="77777777" w:rsidR="006C2B39" w:rsidRPr="00D85375" w:rsidRDefault="00000000" w:rsidP="00D85375">
      <w:pPr>
        <w:spacing w:after="0"/>
        <w:ind w:left="746"/>
        <w:jc w:val="both"/>
        <w:rPr>
          <w:szCs w:val="24"/>
        </w:rPr>
      </w:pPr>
      <w:r w:rsidRPr="00D85375">
        <w:rPr>
          <w:color w:val="000000"/>
          <w:szCs w:val="24"/>
        </w:rPr>
        <w:t>– należności pieniężne ze stosunku służbowego otrzymywane w czasie służby kandydackiej przez funkcjonariuszy Policji, Państwowej Straży Pożarnej, Straży Granicznej, Biura Ochrony Rządu i Służby Więziennej, obliczone za okres, w którym osoby te uzyskały dochód,</w:t>
      </w:r>
    </w:p>
    <w:p w14:paraId="649F16AB" w14:textId="77777777" w:rsidR="006C2B39" w:rsidRPr="00D85375" w:rsidRDefault="00000000" w:rsidP="00D85375">
      <w:pPr>
        <w:spacing w:after="0"/>
        <w:ind w:left="746"/>
        <w:jc w:val="both"/>
        <w:rPr>
          <w:szCs w:val="24"/>
        </w:rPr>
      </w:pPr>
      <w:r w:rsidRPr="00D85375">
        <w:rPr>
          <w:color w:val="000000"/>
          <w:szCs w:val="24"/>
        </w:rPr>
        <w:t>– dochody członków rolniczych spółdzielni produkcyjnych z tytułu członkostwa w rolniczej spółdzielni produkcyjnej, pomniejszone o składki na ubezpieczenia społeczne,</w:t>
      </w:r>
    </w:p>
    <w:p w14:paraId="46357B1B" w14:textId="77777777" w:rsidR="006C2B39" w:rsidRPr="00D85375" w:rsidRDefault="00000000" w:rsidP="00D85375">
      <w:pPr>
        <w:spacing w:after="0"/>
        <w:ind w:left="746"/>
        <w:jc w:val="both"/>
        <w:rPr>
          <w:szCs w:val="24"/>
        </w:rPr>
      </w:pPr>
      <w:r w:rsidRPr="00D85375">
        <w:rPr>
          <w:color w:val="000000"/>
          <w:szCs w:val="24"/>
        </w:rPr>
        <w:t>– alimenty na rzecz dzieci,</w:t>
      </w:r>
    </w:p>
    <w:p w14:paraId="0CC0A49C" w14:textId="77777777" w:rsidR="006C2B39" w:rsidRPr="00D85375" w:rsidRDefault="00000000" w:rsidP="00D85375">
      <w:pPr>
        <w:spacing w:after="0"/>
        <w:ind w:left="746"/>
        <w:jc w:val="both"/>
        <w:rPr>
          <w:szCs w:val="24"/>
        </w:rPr>
      </w:pPr>
      <w:r w:rsidRPr="00D85375">
        <w:rPr>
          <w:color w:val="000000"/>
          <w:szCs w:val="24"/>
        </w:rPr>
        <w:t xml:space="preserve">– stypendia doktoranckie przyznane na podstawie </w:t>
      </w:r>
      <w:r w:rsidRPr="00D85375">
        <w:rPr>
          <w:color w:val="1B1B1B"/>
          <w:szCs w:val="24"/>
        </w:rPr>
        <w:t>art. 209 ust. 1</w:t>
      </w:r>
      <w:r w:rsidRPr="00D85375">
        <w:rPr>
          <w:color w:val="000000"/>
          <w:szCs w:val="24"/>
        </w:rPr>
        <w:t xml:space="preserve"> i </w:t>
      </w:r>
      <w:r w:rsidRPr="00D85375">
        <w:rPr>
          <w:color w:val="1B1B1B"/>
          <w:szCs w:val="24"/>
        </w:rPr>
        <w:t>7</w:t>
      </w:r>
      <w:r w:rsidRPr="00D85375">
        <w:rPr>
          <w:color w:val="000000"/>
          <w:szCs w:val="24"/>
        </w:rPr>
        <w:t xml:space="preserve"> ustawy z dnia 20 lipca 2018 r. - Prawo o szkolnictwie wyższym i nauce (Dz. U. z 2021 r. poz. 478, 619, 1630, 2141 i 2232 ), stypendia sportowe przyznane na podstawie ustawy z dnia 25 czerwca 2010 r. o sporcie (Dz. U. z 2020 r. poz. 1133 oraz z 2021 r. poz. 2054 i 2142) oraz inne stypendia o charakterze socjalnym przyznane uczniom lub studentom,</w:t>
      </w:r>
    </w:p>
    <w:p w14:paraId="5577BA6E" w14:textId="77777777" w:rsidR="006C2B39" w:rsidRPr="00D85375" w:rsidRDefault="00000000" w:rsidP="00D85375">
      <w:pPr>
        <w:spacing w:after="0"/>
        <w:ind w:left="746"/>
        <w:jc w:val="both"/>
        <w:rPr>
          <w:szCs w:val="24"/>
        </w:rPr>
      </w:pPr>
      <w:r w:rsidRPr="00D85375">
        <w:rPr>
          <w:color w:val="000000"/>
          <w:szCs w:val="24"/>
        </w:rPr>
        <w:t>– kwoty diet nieopodatkowane podatkiem dochodowym od osób fizycznych, otrzymywane przez osoby wykonujące czynności związane z pełnieniem obowiązków społecznych i obywatelskich,</w:t>
      </w:r>
    </w:p>
    <w:p w14:paraId="6D37EBEB" w14:textId="77777777" w:rsidR="006C2B39" w:rsidRPr="00D85375" w:rsidRDefault="00000000" w:rsidP="00D85375">
      <w:pPr>
        <w:spacing w:after="0"/>
        <w:ind w:left="746"/>
        <w:jc w:val="both"/>
        <w:rPr>
          <w:szCs w:val="24"/>
        </w:rPr>
      </w:pPr>
      <w:r w:rsidRPr="00D85375">
        <w:rPr>
          <w:color w:val="000000"/>
          <w:szCs w:val="24"/>
        </w:rPr>
        <w:t>– należności pieniężne otrzymywane z tytułu wynajmu pokoi gościnnych w budynkach mieszkalnych położonych na terenach wiejskich w gospodarstwie rolnym osobom przebywającym na wypoczynku oraz uzyskane z tytułu wyżywienia tych osób,</w:t>
      </w:r>
    </w:p>
    <w:p w14:paraId="15628E09" w14:textId="77777777" w:rsidR="006C2B39" w:rsidRPr="00D85375" w:rsidRDefault="00000000" w:rsidP="00D85375">
      <w:pPr>
        <w:spacing w:after="0"/>
        <w:ind w:left="746"/>
        <w:jc w:val="both"/>
        <w:rPr>
          <w:szCs w:val="24"/>
        </w:rPr>
      </w:pPr>
      <w:r w:rsidRPr="00D85375">
        <w:rPr>
          <w:color w:val="000000"/>
          <w:szCs w:val="24"/>
        </w:rPr>
        <w:t xml:space="preserve">– dodatki za tajne nauczanie określone w </w:t>
      </w:r>
      <w:r w:rsidRPr="00D85375">
        <w:rPr>
          <w:color w:val="1B1B1B"/>
          <w:szCs w:val="24"/>
        </w:rPr>
        <w:t>ustawie</w:t>
      </w:r>
      <w:r w:rsidRPr="00D85375">
        <w:rPr>
          <w:color w:val="000000"/>
          <w:szCs w:val="24"/>
        </w:rPr>
        <w:t xml:space="preserve"> z dnia 26 stycznia 1982 r. - Karta Nauczyciela (Dz. U. z 2021 r. poz. 1762),</w:t>
      </w:r>
    </w:p>
    <w:p w14:paraId="00EFA5E5" w14:textId="77777777" w:rsidR="006C2B39" w:rsidRPr="00D85375" w:rsidRDefault="00000000" w:rsidP="00D85375">
      <w:pPr>
        <w:spacing w:after="0"/>
        <w:ind w:left="746"/>
        <w:jc w:val="both"/>
        <w:rPr>
          <w:szCs w:val="24"/>
        </w:rPr>
      </w:pPr>
      <w:r w:rsidRPr="00D85375">
        <w:rPr>
          <w:color w:val="000000"/>
          <w:szCs w:val="24"/>
        </w:rPr>
        <w:t xml:space="preserve">– dochody uzyskane z działalności gospodarczej prowadzonej na podstawie zezwolenia na terenie specjalnej strefy ekonomicznej określonej w </w:t>
      </w:r>
      <w:r w:rsidRPr="00D85375">
        <w:rPr>
          <w:color w:val="1B1B1B"/>
          <w:szCs w:val="24"/>
        </w:rPr>
        <w:t>przepisach</w:t>
      </w:r>
      <w:r w:rsidRPr="00D85375">
        <w:rPr>
          <w:color w:val="000000"/>
          <w:szCs w:val="24"/>
        </w:rPr>
        <w:t xml:space="preserve"> o specjalnych strefach ekonomicznych,</w:t>
      </w:r>
    </w:p>
    <w:p w14:paraId="04BC05A1" w14:textId="77777777" w:rsidR="006C2B39" w:rsidRPr="00D85375" w:rsidRDefault="00000000" w:rsidP="00D85375">
      <w:pPr>
        <w:spacing w:after="0"/>
        <w:ind w:left="746"/>
        <w:jc w:val="both"/>
        <w:rPr>
          <w:szCs w:val="24"/>
        </w:rPr>
      </w:pPr>
      <w:r w:rsidRPr="00D85375">
        <w:rPr>
          <w:color w:val="000000"/>
          <w:szCs w:val="24"/>
        </w:rPr>
        <w:t xml:space="preserve">– ekwiwalenty pieniężne za deputaty węglowe określone w </w:t>
      </w:r>
      <w:r w:rsidRPr="00D85375">
        <w:rPr>
          <w:color w:val="1B1B1B"/>
          <w:szCs w:val="24"/>
        </w:rPr>
        <w:t>przepisach</w:t>
      </w:r>
      <w:r w:rsidRPr="00D85375">
        <w:rPr>
          <w:color w:val="000000"/>
          <w:szCs w:val="24"/>
        </w:rPr>
        <w:t xml:space="preserve"> o komercjalizacji, restrukturyzacji i prywatyzacji przedsiębiorstwa państwowego "Polskie Koleje Państwowe",</w:t>
      </w:r>
    </w:p>
    <w:p w14:paraId="3C30B740" w14:textId="77777777" w:rsidR="006C2B39" w:rsidRPr="00D85375" w:rsidRDefault="00000000" w:rsidP="00D85375">
      <w:pPr>
        <w:spacing w:after="0"/>
        <w:ind w:left="746"/>
        <w:jc w:val="both"/>
        <w:rPr>
          <w:szCs w:val="24"/>
        </w:rPr>
      </w:pPr>
      <w:r w:rsidRPr="00D85375">
        <w:rPr>
          <w:color w:val="000000"/>
          <w:szCs w:val="24"/>
        </w:rPr>
        <w:t xml:space="preserve">– ekwiwalenty z tytułu prawa do bezpłatnego węgla określone w </w:t>
      </w:r>
      <w:r w:rsidRPr="00D85375">
        <w:rPr>
          <w:color w:val="1B1B1B"/>
          <w:szCs w:val="24"/>
        </w:rPr>
        <w:t>przepisach</w:t>
      </w:r>
      <w:r w:rsidRPr="00D85375">
        <w:rPr>
          <w:color w:val="000000"/>
          <w:szCs w:val="24"/>
        </w:rPr>
        <w:t xml:space="preserve"> o restrukturyzacji górnictwa węgla kamiennego w latach 2003-2006,</w:t>
      </w:r>
    </w:p>
    <w:p w14:paraId="33F2D558" w14:textId="77777777" w:rsidR="006C2B39" w:rsidRPr="00D85375" w:rsidRDefault="00000000" w:rsidP="00D85375">
      <w:pPr>
        <w:spacing w:after="0"/>
        <w:ind w:left="746"/>
        <w:jc w:val="both"/>
        <w:rPr>
          <w:szCs w:val="24"/>
        </w:rPr>
      </w:pPr>
      <w:r w:rsidRPr="00D85375">
        <w:rPr>
          <w:color w:val="000000"/>
          <w:szCs w:val="24"/>
        </w:rPr>
        <w:t xml:space="preserve">– świadczenia określone w </w:t>
      </w:r>
      <w:r w:rsidRPr="00D85375">
        <w:rPr>
          <w:color w:val="1B1B1B"/>
          <w:szCs w:val="24"/>
        </w:rPr>
        <w:t>przepisach</w:t>
      </w:r>
      <w:r w:rsidRPr="00D85375">
        <w:rPr>
          <w:color w:val="000000"/>
          <w:szCs w:val="24"/>
        </w:rPr>
        <w:t xml:space="preserve"> o wykonywaniu mandatu posła i senatora,</w:t>
      </w:r>
    </w:p>
    <w:p w14:paraId="05EF6950" w14:textId="77777777" w:rsidR="006C2B39" w:rsidRPr="00D85375" w:rsidRDefault="00000000" w:rsidP="00D85375">
      <w:pPr>
        <w:spacing w:after="0"/>
        <w:ind w:left="746"/>
        <w:jc w:val="both"/>
        <w:rPr>
          <w:szCs w:val="24"/>
        </w:rPr>
      </w:pPr>
      <w:r w:rsidRPr="00D85375">
        <w:rPr>
          <w:color w:val="000000"/>
          <w:szCs w:val="24"/>
        </w:rPr>
        <w:t>– dochody uzyskane z gospodarstwa rolnego,</w:t>
      </w:r>
    </w:p>
    <w:p w14:paraId="4CA7DB75" w14:textId="77777777" w:rsidR="006C2B39" w:rsidRPr="00D85375" w:rsidRDefault="00000000" w:rsidP="00D85375">
      <w:pPr>
        <w:spacing w:after="0"/>
        <w:ind w:left="746"/>
        <w:jc w:val="both"/>
        <w:rPr>
          <w:szCs w:val="24"/>
        </w:rPr>
      </w:pPr>
      <w:r w:rsidRPr="00D85375">
        <w:rPr>
          <w:color w:val="000000"/>
          <w:szCs w:val="24"/>
        </w:rPr>
        <w:t>– dochody uzyskiwane za granicą Rzeczypospolitej Polskiej, pomniejszone odpowiednio o zapłacone za granicą Rzeczypospolitej Polskiej: podatek dochodowy oraz składki na obowiązkowe ubezpieczenie społeczne i obowiązkowe ubezpieczenie zdrowotne,</w:t>
      </w:r>
    </w:p>
    <w:p w14:paraId="5E9AF696" w14:textId="77777777" w:rsidR="006C2B39" w:rsidRPr="00D85375" w:rsidRDefault="00000000" w:rsidP="00D85375">
      <w:pPr>
        <w:spacing w:after="0"/>
        <w:ind w:left="746"/>
        <w:jc w:val="both"/>
        <w:rPr>
          <w:szCs w:val="24"/>
        </w:rPr>
      </w:pPr>
      <w:r w:rsidRPr="00D85375">
        <w:rPr>
          <w:color w:val="000000"/>
          <w:szCs w:val="24"/>
        </w:rPr>
        <w:t xml:space="preserve">– renty określone w </w:t>
      </w:r>
      <w:r w:rsidRPr="00D85375">
        <w:rPr>
          <w:color w:val="1B1B1B"/>
          <w:szCs w:val="24"/>
        </w:rPr>
        <w:t>przepisach</w:t>
      </w:r>
      <w:r w:rsidRPr="00D85375">
        <w:rPr>
          <w:color w:val="000000"/>
          <w:szCs w:val="24"/>
        </w:rPr>
        <w:t xml:space="preserve"> o wspieraniu rozwoju obszarów wiejskich ze środków pochodzących z Sekcji Gwarancji Europejskiego Funduszu Orientacji i Gwarancji </w:t>
      </w:r>
      <w:r w:rsidRPr="00D85375">
        <w:rPr>
          <w:color w:val="000000"/>
          <w:szCs w:val="24"/>
        </w:rPr>
        <w:lastRenderedPageBreak/>
        <w:t xml:space="preserve">Rolnej oraz w </w:t>
      </w:r>
      <w:r w:rsidRPr="00D85375">
        <w:rPr>
          <w:color w:val="1B1B1B"/>
          <w:szCs w:val="24"/>
        </w:rPr>
        <w:t>przepisach</w:t>
      </w:r>
      <w:r w:rsidRPr="00D85375">
        <w:rPr>
          <w:color w:val="000000"/>
          <w:szCs w:val="24"/>
        </w:rPr>
        <w:t xml:space="preserve"> o wspieraniu rozwoju obszarów wiejskich z udziałem środków Europejskiego Funduszu Rolnego na rzecz Rozwoju Obszarów Wiejskich,</w:t>
      </w:r>
    </w:p>
    <w:p w14:paraId="79F2C596" w14:textId="77777777" w:rsidR="006C2B39" w:rsidRPr="00D85375" w:rsidRDefault="00000000" w:rsidP="00D85375">
      <w:pPr>
        <w:spacing w:after="0"/>
        <w:ind w:left="746"/>
        <w:jc w:val="both"/>
        <w:rPr>
          <w:szCs w:val="24"/>
        </w:rPr>
      </w:pPr>
      <w:r w:rsidRPr="00D85375">
        <w:rPr>
          <w:color w:val="000000"/>
          <w:szCs w:val="24"/>
        </w:rPr>
        <w:t xml:space="preserve">– zaliczkę alimentacyjną określoną w </w:t>
      </w:r>
      <w:r w:rsidRPr="00D85375">
        <w:rPr>
          <w:color w:val="1B1B1B"/>
          <w:szCs w:val="24"/>
        </w:rPr>
        <w:t>przepisach</w:t>
      </w:r>
      <w:r w:rsidRPr="00D85375">
        <w:rPr>
          <w:color w:val="000000"/>
          <w:szCs w:val="24"/>
        </w:rPr>
        <w:t xml:space="preserve"> o postępowaniu wobec dłużników alimentacyjnych oraz zaliczce alimentacyjnej,</w:t>
      </w:r>
    </w:p>
    <w:p w14:paraId="7192F750" w14:textId="77777777" w:rsidR="006C2B39" w:rsidRPr="00D85375" w:rsidRDefault="00000000" w:rsidP="00D85375">
      <w:pPr>
        <w:spacing w:after="0"/>
        <w:ind w:left="746"/>
        <w:jc w:val="both"/>
        <w:rPr>
          <w:szCs w:val="24"/>
        </w:rPr>
      </w:pPr>
      <w:r w:rsidRPr="00D85375">
        <w:rPr>
          <w:color w:val="000000"/>
          <w:szCs w:val="24"/>
        </w:rPr>
        <w:t>– świadczenia pieniężne wypłacane w przypadku bezskuteczności egzekucji alimentów,</w:t>
      </w:r>
    </w:p>
    <w:p w14:paraId="2E26A097" w14:textId="77777777" w:rsidR="006C2B39" w:rsidRPr="00D85375" w:rsidRDefault="00000000" w:rsidP="00D85375">
      <w:pPr>
        <w:spacing w:after="0"/>
        <w:ind w:left="746"/>
        <w:jc w:val="both"/>
        <w:rPr>
          <w:szCs w:val="24"/>
        </w:rPr>
      </w:pPr>
      <w:r w:rsidRPr="00D85375">
        <w:rPr>
          <w:color w:val="000000"/>
          <w:szCs w:val="24"/>
        </w:rPr>
        <w:t xml:space="preserve">– pomoc materialną o charakterze socjalnym określoną w art. 90c ust. 2 ustawy z dnia 7 września 1991 r. o systemie oświaty (Dz. U. z 2021 r. poz. 1915) oraz świadczenia, o których mowa w </w:t>
      </w:r>
      <w:r w:rsidRPr="00D85375">
        <w:rPr>
          <w:color w:val="1B1B1B"/>
          <w:szCs w:val="24"/>
        </w:rPr>
        <w:t>art. 86 ust. 1 pkt 1-3</w:t>
      </w:r>
      <w:r w:rsidRPr="00D85375">
        <w:rPr>
          <w:color w:val="000000"/>
          <w:szCs w:val="24"/>
        </w:rPr>
        <w:t xml:space="preserve"> i </w:t>
      </w:r>
      <w:r w:rsidRPr="00D85375">
        <w:rPr>
          <w:color w:val="1B1B1B"/>
          <w:szCs w:val="24"/>
        </w:rPr>
        <w:t>5</w:t>
      </w:r>
      <w:r w:rsidRPr="00D85375">
        <w:rPr>
          <w:color w:val="000000"/>
          <w:szCs w:val="24"/>
        </w:rPr>
        <w:t xml:space="preserve"> oraz </w:t>
      </w:r>
      <w:r w:rsidRPr="00D85375">
        <w:rPr>
          <w:color w:val="1B1B1B"/>
          <w:szCs w:val="24"/>
        </w:rPr>
        <w:t>art. 212</w:t>
      </w:r>
      <w:r w:rsidRPr="00D85375">
        <w:rPr>
          <w:color w:val="000000"/>
          <w:szCs w:val="24"/>
        </w:rPr>
        <w:t xml:space="preserve"> ustawy z dnia 20 lipca 2018 r. - Prawo o szkolnictwie wyższym i nauce,</w:t>
      </w:r>
    </w:p>
    <w:p w14:paraId="1AEB8352" w14:textId="77777777" w:rsidR="006C2B39" w:rsidRPr="00D85375" w:rsidRDefault="00000000" w:rsidP="00D85375">
      <w:pPr>
        <w:spacing w:after="0"/>
        <w:ind w:left="746"/>
        <w:jc w:val="both"/>
        <w:rPr>
          <w:szCs w:val="24"/>
        </w:rPr>
      </w:pPr>
      <w:r w:rsidRPr="00D85375">
        <w:rPr>
          <w:color w:val="000000"/>
          <w:szCs w:val="24"/>
        </w:rPr>
        <w:t xml:space="preserve">– kwoty otrzymane na podstawie </w:t>
      </w:r>
      <w:r w:rsidRPr="00D85375">
        <w:rPr>
          <w:color w:val="1B1B1B"/>
          <w:szCs w:val="24"/>
        </w:rPr>
        <w:t>art. 27f ust. 8-10</w:t>
      </w:r>
      <w:r w:rsidRPr="00D85375">
        <w:rPr>
          <w:color w:val="000000"/>
          <w:szCs w:val="24"/>
        </w:rPr>
        <w:t xml:space="preserve"> ustawy z dnia 26 lipca 1991 r. o podatku dochodowym od osób fizycznych,</w:t>
      </w:r>
    </w:p>
    <w:p w14:paraId="581998AF" w14:textId="77777777" w:rsidR="006C2B39" w:rsidRPr="00D85375" w:rsidRDefault="00000000" w:rsidP="00D85375">
      <w:pPr>
        <w:spacing w:after="0"/>
        <w:ind w:left="746"/>
        <w:jc w:val="both"/>
        <w:rPr>
          <w:szCs w:val="24"/>
        </w:rPr>
      </w:pPr>
      <w:r w:rsidRPr="00D85375">
        <w:rPr>
          <w:color w:val="000000"/>
          <w:szCs w:val="24"/>
        </w:rPr>
        <w:t xml:space="preserve">– świadczenie pieniężne określone w </w:t>
      </w:r>
      <w:r w:rsidRPr="00D85375">
        <w:rPr>
          <w:color w:val="1B1B1B"/>
          <w:szCs w:val="24"/>
        </w:rPr>
        <w:t>ustawie</w:t>
      </w:r>
      <w:r w:rsidRPr="00D85375">
        <w:rPr>
          <w:color w:val="000000"/>
          <w:szCs w:val="24"/>
        </w:rPr>
        <w:t xml:space="preserve"> z dnia 20 marca 2015 r. o działaczach opozycji antykomunistycznej oraz osobach represjonowanych z powodów politycznych (Dz. U. z 2021 r. poz. 1255),</w:t>
      </w:r>
    </w:p>
    <w:p w14:paraId="69035EBE" w14:textId="77777777" w:rsidR="006C2B39" w:rsidRPr="00D85375" w:rsidRDefault="00000000" w:rsidP="00D85375">
      <w:pPr>
        <w:spacing w:after="0"/>
        <w:ind w:left="746"/>
        <w:jc w:val="both"/>
        <w:rPr>
          <w:szCs w:val="24"/>
        </w:rPr>
      </w:pPr>
      <w:r w:rsidRPr="00D85375">
        <w:rPr>
          <w:color w:val="000000"/>
          <w:szCs w:val="24"/>
        </w:rPr>
        <w:t>– świadczenie rodzicielskie,</w:t>
      </w:r>
    </w:p>
    <w:p w14:paraId="415691D0" w14:textId="77777777" w:rsidR="006C2B39" w:rsidRPr="00D85375" w:rsidRDefault="00000000" w:rsidP="00D85375">
      <w:pPr>
        <w:spacing w:after="0"/>
        <w:ind w:left="746"/>
        <w:jc w:val="both"/>
        <w:rPr>
          <w:szCs w:val="24"/>
        </w:rPr>
      </w:pPr>
      <w:r w:rsidRPr="00D85375">
        <w:rPr>
          <w:color w:val="000000"/>
          <w:szCs w:val="24"/>
        </w:rPr>
        <w:t>– zasiłek macierzyński, o którym mowa w przepisach o ubezpieczeniu społecznym rolników,</w:t>
      </w:r>
    </w:p>
    <w:p w14:paraId="3124BCE5" w14:textId="77777777" w:rsidR="006C2B39" w:rsidRPr="00D85375" w:rsidRDefault="00000000" w:rsidP="00D85375">
      <w:pPr>
        <w:spacing w:after="0"/>
        <w:ind w:left="746"/>
        <w:jc w:val="both"/>
        <w:rPr>
          <w:szCs w:val="24"/>
        </w:rPr>
      </w:pPr>
      <w:r w:rsidRPr="00D85375">
        <w:rPr>
          <w:color w:val="000000"/>
          <w:szCs w:val="24"/>
        </w:rPr>
        <w:t>– stypendia dla bezrobotnych finansowane ze środków Unii Europejskiej lub Funduszu Pracy, niezależnie od podmiotu, który je wypłaca,</w:t>
      </w:r>
    </w:p>
    <w:p w14:paraId="696F58FB" w14:textId="77777777" w:rsidR="006C2B39" w:rsidRPr="00D85375" w:rsidRDefault="00000000" w:rsidP="00D85375">
      <w:pPr>
        <w:spacing w:after="0"/>
        <w:ind w:left="746"/>
        <w:jc w:val="both"/>
        <w:rPr>
          <w:szCs w:val="24"/>
        </w:rPr>
      </w:pPr>
      <w:r w:rsidRPr="00D85375">
        <w:rPr>
          <w:color w:val="000000"/>
          <w:szCs w:val="24"/>
        </w:rPr>
        <w:t xml:space="preserve">– przychody wolne od podatku dochodowego na podstawie </w:t>
      </w:r>
      <w:r w:rsidRPr="00D85375">
        <w:rPr>
          <w:color w:val="1B1B1B"/>
          <w:szCs w:val="24"/>
        </w:rPr>
        <w:t>art. 21 ust. 1 pkt 148</w:t>
      </w:r>
      <w:r w:rsidRPr="00D85375">
        <w:rPr>
          <w:color w:val="000000"/>
          <w:szCs w:val="24"/>
        </w:rPr>
        <w:t xml:space="preserve"> ustawy z dnia 26 lipca 1991 r. o podatku dochodowym od osób fizycznych, pomniejszone o składki na ubezpieczenia społeczne oraz składki na ubezpieczenia zdrowotne,</w:t>
      </w:r>
    </w:p>
    <w:p w14:paraId="6FB5936F" w14:textId="77777777" w:rsidR="006C2B39" w:rsidRPr="00D85375" w:rsidRDefault="00000000" w:rsidP="00D85375">
      <w:pPr>
        <w:spacing w:after="0"/>
        <w:ind w:left="746"/>
        <w:jc w:val="both"/>
        <w:rPr>
          <w:szCs w:val="24"/>
        </w:rPr>
      </w:pPr>
      <w:r w:rsidRPr="00D85375">
        <w:rPr>
          <w:color w:val="000000"/>
          <w:szCs w:val="24"/>
        </w:rPr>
        <w:t xml:space="preserve">– </w:t>
      </w:r>
      <w:r w:rsidRPr="00D85375">
        <w:rPr>
          <w:color w:val="000000"/>
          <w:szCs w:val="24"/>
          <w:vertAlign w:val="superscript"/>
        </w:rPr>
        <w:t>1</w:t>
      </w:r>
      <w:r w:rsidRPr="00D85375">
        <w:rPr>
          <w:color w:val="000000"/>
          <w:szCs w:val="24"/>
        </w:rPr>
        <w:t xml:space="preserve">  przychody wolne od podatku dochodowego na podstawie </w:t>
      </w:r>
      <w:r w:rsidRPr="00D85375">
        <w:rPr>
          <w:color w:val="1B1B1B"/>
          <w:szCs w:val="24"/>
        </w:rPr>
        <w:t>art. 21 ust. 1 pkt 152 lit. a</w:t>
      </w:r>
      <w:r w:rsidRPr="00D85375">
        <w:rPr>
          <w:color w:val="000000"/>
          <w:szCs w:val="24"/>
        </w:rPr>
        <w:t xml:space="preserve">, </w:t>
      </w:r>
      <w:r w:rsidRPr="00D85375">
        <w:rPr>
          <w:color w:val="1B1B1B"/>
          <w:szCs w:val="24"/>
        </w:rPr>
        <w:t>b</w:t>
      </w:r>
      <w:r w:rsidRPr="00D85375">
        <w:rPr>
          <w:color w:val="000000"/>
          <w:szCs w:val="24"/>
        </w:rPr>
        <w:t xml:space="preserve"> i </w:t>
      </w:r>
      <w:r w:rsidRPr="00D85375">
        <w:rPr>
          <w:color w:val="1B1B1B"/>
          <w:szCs w:val="24"/>
        </w:rPr>
        <w:t>d</w:t>
      </w:r>
      <w:r w:rsidRPr="00D85375">
        <w:rPr>
          <w:color w:val="000000"/>
          <w:szCs w:val="24"/>
        </w:rPr>
        <w:t xml:space="preserve"> oraz </w:t>
      </w:r>
      <w:r w:rsidRPr="00D85375">
        <w:rPr>
          <w:color w:val="1B1B1B"/>
          <w:szCs w:val="24"/>
        </w:rPr>
        <w:t>pkt 153 lit. a</w:t>
      </w:r>
      <w:r w:rsidRPr="00D85375">
        <w:rPr>
          <w:color w:val="000000"/>
          <w:szCs w:val="24"/>
        </w:rPr>
        <w:t xml:space="preserve">, </w:t>
      </w:r>
      <w:r w:rsidRPr="00D85375">
        <w:rPr>
          <w:color w:val="1B1B1B"/>
          <w:szCs w:val="24"/>
        </w:rPr>
        <w:t>b</w:t>
      </w:r>
      <w:r w:rsidRPr="00D85375">
        <w:rPr>
          <w:color w:val="000000"/>
          <w:szCs w:val="24"/>
        </w:rPr>
        <w:t xml:space="preserve"> i </w:t>
      </w:r>
      <w:r w:rsidRPr="00D85375">
        <w:rPr>
          <w:color w:val="1B1B1B"/>
          <w:szCs w:val="24"/>
        </w:rPr>
        <w:t>d</w:t>
      </w:r>
      <w:r w:rsidRPr="00D85375">
        <w:rPr>
          <w:color w:val="000000"/>
          <w:szCs w:val="24"/>
        </w:rPr>
        <w:t xml:space="preserve"> ustawy z dnia 26 lipca 1991 r. o podatku dochodowym od osób fizycznych, oraz </w:t>
      </w:r>
      <w:r w:rsidRPr="00D85375">
        <w:rPr>
          <w:color w:val="1B1B1B"/>
          <w:szCs w:val="24"/>
        </w:rPr>
        <w:t>art. 21 ust. 1 pkt 154</w:t>
      </w:r>
      <w:r w:rsidRPr="00D85375">
        <w:rPr>
          <w:color w:val="000000"/>
          <w:szCs w:val="24"/>
        </w:rPr>
        <w:t xml:space="preserve"> tej ustawy w zakresie przychodów ze stosunku służbowego, stosunku pracy, pracy nakładczej, spółdzielczego stosunku pracy, z umów zlecenia, o których mowa w </w:t>
      </w:r>
      <w:r w:rsidRPr="00D85375">
        <w:rPr>
          <w:color w:val="1B1B1B"/>
          <w:szCs w:val="24"/>
        </w:rPr>
        <w:t>art. 13 pkt 8</w:t>
      </w:r>
      <w:r w:rsidRPr="00D85375">
        <w:rPr>
          <w:color w:val="000000"/>
          <w:szCs w:val="24"/>
        </w:rPr>
        <w:t xml:space="preserve"> ustawy z dnia 26 lipca 1991 r. o podatku dochodowym od osób fizycznych, zasiłku macierzyńskiego, o którym mowa w ustawie z dnia 25 czerwca 1999 r. o świadczeniach pieniężnych z ubezpieczenia społecznego w razie choroby i macierzyństwa, pomniejszone o składki na ubezpieczenia społeczne oraz składki na ubezpieczenia zdrowotne,,</w:t>
      </w:r>
    </w:p>
    <w:p w14:paraId="23E60C00" w14:textId="77777777" w:rsidR="006C2B39" w:rsidRPr="00D85375" w:rsidRDefault="00000000" w:rsidP="00D85375">
      <w:pPr>
        <w:spacing w:after="0"/>
        <w:ind w:left="746"/>
        <w:jc w:val="both"/>
        <w:rPr>
          <w:szCs w:val="24"/>
        </w:rPr>
      </w:pPr>
      <w:r w:rsidRPr="00D85375">
        <w:rPr>
          <w:color w:val="000000"/>
          <w:szCs w:val="24"/>
        </w:rPr>
        <w:t xml:space="preserve">–  przychody wolne od podatku dochodowego na podstawie </w:t>
      </w:r>
      <w:r w:rsidRPr="00D85375">
        <w:rPr>
          <w:color w:val="1B1B1B"/>
          <w:szCs w:val="24"/>
        </w:rPr>
        <w:t>art. 21 ust. 1 pkt 152 lit. c</w:t>
      </w:r>
      <w:r w:rsidRPr="00D85375">
        <w:rPr>
          <w:color w:val="000000"/>
          <w:szCs w:val="24"/>
        </w:rPr>
        <w:t xml:space="preserve">, </w:t>
      </w:r>
      <w:r w:rsidRPr="00D85375">
        <w:rPr>
          <w:color w:val="1B1B1B"/>
          <w:szCs w:val="24"/>
        </w:rPr>
        <w:t>pkt 153 lit. c</w:t>
      </w:r>
      <w:r w:rsidRPr="00D85375">
        <w:rPr>
          <w:color w:val="000000"/>
          <w:szCs w:val="24"/>
        </w:rPr>
        <w:t xml:space="preserve"> oraz </w:t>
      </w:r>
      <w:r w:rsidRPr="00D85375">
        <w:rPr>
          <w:color w:val="1B1B1B"/>
          <w:szCs w:val="24"/>
        </w:rPr>
        <w:t>pkt 154</w:t>
      </w:r>
      <w:r w:rsidRPr="00D85375">
        <w:rPr>
          <w:color w:val="000000"/>
          <w:szCs w:val="24"/>
        </w:rPr>
        <w:t xml:space="preserve"> ustawy z dnia 26 lipca 1991 r. o podatku dochodowym od osób fizycznych z pozarolniczej działalności gospodarczej opodatkowanych według zasad określonych w </w:t>
      </w:r>
      <w:r w:rsidRPr="00D85375">
        <w:rPr>
          <w:color w:val="1B1B1B"/>
          <w:szCs w:val="24"/>
        </w:rPr>
        <w:t>art. 27</w:t>
      </w:r>
      <w:r w:rsidRPr="00D85375">
        <w:rPr>
          <w:color w:val="000000"/>
          <w:szCs w:val="24"/>
        </w:rPr>
        <w:t xml:space="preserve"> i </w:t>
      </w:r>
      <w:r w:rsidRPr="00D85375">
        <w:rPr>
          <w:color w:val="1B1B1B"/>
          <w:szCs w:val="24"/>
        </w:rPr>
        <w:t>art. 30c</w:t>
      </w:r>
      <w:r w:rsidRPr="00D85375">
        <w:rPr>
          <w:color w:val="000000"/>
          <w:szCs w:val="24"/>
        </w:rPr>
        <w:t xml:space="preserve"> tej ustawy, pomniejszone o składki na ubezpieczenia społeczne oraz składki na ubezpieczenia zdrowotne,</w:t>
      </w:r>
    </w:p>
    <w:p w14:paraId="4B672D72" w14:textId="77777777" w:rsidR="006C2B39" w:rsidRPr="00D85375" w:rsidRDefault="00000000" w:rsidP="00D85375">
      <w:pPr>
        <w:spacing w:after="0"/>
        <w:ind w:left="746"/>
        <w:jc w:val="both"/>
        <w:rPr>
          <w:szCs w:val="24"/>
        </w:rPr>
      </w:pPr>
      <w:r w:rsidRPr="00D85375">
        <w:rPr>
          <w:color w:val="000000"/>
          <w:szCs w:val="24"/>
        </w:rPr>
        <w:t xml:space="preserve">– dochody z pozarolniczej działalności gospodarczej opodatkowanej w formie ryczałtu od przychodów ewidencjonowanych, o których mowa w </w:t>
      </w:r>
      <w:r w:rsidRPr="00D85375">
        <w:rPr>
          <w:color w:val="1B1B1B"/>
          <w:szCs w:val="24"/>
        </w:rPr>
        <w:t>art. 21 ust. 1 pkt 152 lit. c</w:t>
      </w:r>
      <w:r w:rsidRPr="00D85375">
        <w:rPr>
          <w:color w:val="000000"/>
          <w:szCs w:val="24"/>
        </w:rPr>
        <w:t xml:space="preserve">, </w:t>
      </w:r>
      <w:r w:rsidRPr="00D85375">
        <w:rPr>
          <w:color w:val="1B1B1B"/>
          <w:szCs w:val="24"/>
        </w:rPr>
        <w:t>pkt 153 lit. c</w:t>
      </w:r>
      <w:r w:rsidRPr="00D85375">
        <w:rPr>
          <w:color w:val="000000"/>
          <w:szCs w:val="24"/>
        </w:rPr>
        <w:t xml:space="preserve"> i </w:t>
      </w:r>
      <w:r w:rsidRPr="00D85375">
        <w:rPr>
          <w:color w:val="1B1B1B"/>
          <w:szCs w:val="24"/>
        </w:rPr>
        <w:t>pkt 154</w:t>
      </w:r>
      <w:r w:rsidRPr="00D85375">
        <w:rPr>
          <w:color w:val="000000"/>
          <w:szCs w:val="24"/>
        </w:rPr>
        <w:t xml:space="preserve"> ustawy z dnia 26 lipca 1991 r. o podatku dochodowym od osób fizycznych, ustalone zgodnie z art. 5 ust. 7a;</w:t>
      </w:r>
    </w:p>
    <w:p w14:paraId="50475943" w14:textId="77777777" w:rsidR="006C2B39" w:rsidRPr="00D85375" w:rsidRDefault="00000000" w:rsidP="00D85375">
      <w:pPr>
        <w:spacing w:before="26" w:after="0"/>
        <w:ind w:left="373"/>
        <w:jc w:val="both"/>
        <w:rPr>
          <w:szCs w:val="24"/>
        </w:rPr>
      </w:pPr>
      <w:r w:rsidRPr="00D85375">
        <w:rPr>
          <w:color w:val="000000"/>
          <w:szCs w:val="24"/>
        </w:rPr>
        <w:t>2) dochodzie rodziny - oznacza to sumę dochodów członków rodziny;</w:t>
      </w:r>
    </w:p>
    <w:p w14:paraId="5C3839ED" w14:textId="77777777" w:rsidR="006C2B39" w:rsidRPr="00D85375" w:rsidRDefault="00000000" w:rsidP="00D85375">
      <w:pPr>
        <w:spacing w:before="26" w:after="0"/>
        <w:ind w:left="373"/>
        <w:jc w:val="both"/>
        <w:rPr>
          <w:szCs w:val="24"/>
        </w:rPr>
      </w:pPr>
      <w:r w:rsidRPr="00D85375">
        <w:rPr>
          <w:color w:val="000000"/>
          <w:szCs w:val="24"/>
        </w:rPr>
        <w:lastRenderedPageBreak/>
        <w:t>2a) dochodzie członka rodziny - oznacza to przeciętny miesięczny dochód członka rodziny osiągnięty w roku kalendarzowym poprzedzającym okres zasiłkowy, z zastrzeżeniem art. 5 ust. 4-4c;</w:t>
      </w:r>
    </w:p>
    <w:p w14:paraId="74132A16" w14:textId="77777777" w:rsidR="006C2B39" w:rsidRPr="00D85375" w:rsidRDefault="00000000" w:rsidP="00D85375">
      <w:pPr>
        <w:spacing w:before="26" w:after="0"/>
        <w:ind w:left="373"/>
        <w:jc w:val="both"/>
        <w:rPr>
          <w:szCs w:val="24"/>
        </w:rPr>
      </w:pPr>
      <w:r w:rsidRPr="00D85375">
        <w:rPr>
          <w:color w:val="000000"/>
          <w:szCs w:val="24"/>
        </w:rPr>
        <w:t>3) dochodzie osoby uczącej się albo dziecka pozostającego pod opieką opiekuna prawnego - oznacza to przeciętny miesięczny dochód uzyskany w roku kalendarzowym poprzedzającym okres zasiłkowy, z zastrzeżeniem art. 5 ust. 4-4c;</w:t>
      </w:r>
    </w:p>
    <w:p w14:paraId="1E428AE6" w14:textId="77777777" w:rsidR="006C2B39" w:rsidRPr="00D85375" w:rsidRDefault="00000000" w:rsidP="00D85375">
      <w:pPr>
        <w:spacing w:before="26" w:after="0"/>
        <w:ind w:left="373"/>
        <w:jc w:val="both"/>
        <w:rPr>
          <w:szCs w:val="24"/>
        </w:rPr>
      </w:pPr>
      <w:r w:rsidRPr="00D85375">
        <w:rPr>
          <w:color w:val="000000"/>
          <w:szCs w:val="24"/>
        </w:rPr>
        <w:t>4) dziecku - oznacza to dziecko własne, małżonka, przysposobione oraz dziecko, w sprawie którego toczy się postępowanie o przysposobienie, lub dziecko znajdujące się pod opieką prawną;</w:t>
      </w:r>
    </w:p>
    <w:p w14:paraId="79D76B99" w14:textId="77777777" w:rsidR="006C2B39" w:rsidRPr="00D85375" w:rsidRDefault="00000000" w:rsidP="00D85375">
      <w:pPr>
        <w:spacing w:before="26" w:after="0"/>
        <w:ind w:left="373"/>
        <w:jc w:val="both"/>
        <w:rPr>
          <w:szCs w:val="24"/>
        </w:rPr>
      </w:pPr>
      <w:r w:rsidRPr="00D85375">
        <w:rPr>
          <w:color w:val="000000"/>
          <w:szCs w:val="24"/>
        </w:rPr>
        <w:t>5) emeryturach i rentach - oznacza to emerytury i renty inwalidzkie oraz renty z tytułu niezdolności do pracy, w tym renty szkoleniowe określone w przepisach o emeryturach i rentach z Funduszu Ubezpieczeń Społecznych, o ubezpieczeniu społecznym rolników,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 Służby Więziennej oraz ich rodzin, o zaopatrzeniu emerytalnym żołnierzy zawodowych oraz ich rodzin, o zaopatrzeniu inwalidów wojennych i wojskowych oraz ich rodzin, o kombatantach oraz niektórych osobach będących ofiarami represji wojennych i okresu powojennego, a także uposażenia w stanie spoczynku określone w przepisach prawa o ustroju sądów powszechnych, przepisach o prokuraturze oraz w przepisach o Sądzie Najwyższym, a także renty szkoleniowe i renty z tytułu niezdolności do pracy określone w przepisach o ubezpieczeniu społecznym z tytułu wypadków przy pracy i chorób zawodowych, renty z tytułu niezdolności do pracy określone w przepisach o zaopatrzeniu z tytułu wypadków lub chorób zawodowych powstałych w szczególnych okolicznościach, a także renty strukturalne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5847C8D0" w14:textId="77777777" w:rsidR="006C2B39" w:rsidRPr="00D85375" w:rsidRDefault="00000000" w:rsidP="00D85375">
      <w:pPr>
        <w:spacing w:before="26" w:after="0"/>
        <w:ind w:left="373"/>
        <w:jc w:val="both"/>
        <w:rPr>
          <w:szCs w:val="24"/>
        </w:rPr>
      </w:pPr>
      <w:r w:rsidRPr="00D85375">
        <w:rPr>
          <w:color w:val="000000"/>
          <w:szCs w:val="24"/>
        </w:rPr>
        <w:t xml:space="preserve">6) gospodarstwie rolnym - oznacza to gospodarstwo rolne w rozumieniu </w:t>
      </w:r>
      <w:r w:rsidRPr="00D85375">
        <w:rPr>
          <w:color w:val="1B1B1B"/>
          <w:szCs w:val="24"/>
        </w:rPr>
        <w:t>przepisów</w:t>
      </w:r>
      <w:r w:rsidRPr="00D85375">
        <w:rPr>
          <w:color w:val="000000"/>
          <w:szCs w:val="24"/>
        </w:rPr>
        <w:t xml:space="preserve"> o podatku rolnym;</w:t>
      </w:r>
    </w:p>
    <w:p w14:paraId="54EFB3B2" w14:textId="77777777" w:rsidR="006C2B39" w:rsidRPr="00D85375" w:rsidRDefault="00000000" w:rsidP="00D85375">
      <w:pPr>
        <w:spacing w:before="26" w:after="0"/>
        <w:ind w:left="373"/>
        <w:jc w:val="both"/>
        <w:rPr>
          <w:szCs w:val="24"/>
        </w:rPr>
      </w:pPr>
      <w:r w:rsidRPr="00D85375">
        <w:rPr>
          <w:color w:val="000000"/>
          <w:szCs w:val="24"/>
        </w:rPr>
        <w:t>7) instytucji zapewniającej całodobowe utrzymanie - oznacza to dom pomocy społecznej, młodzieżowy ośrodek wychowawczy, schronisko dla nieletnich, zakład poprawczy, areszt śledczy, zakład karny, szkołę wojskową lub inną szkołę, jeżeli instytucje te zapewniają nieodpłatnie pełne utrzymanie;</w:t>
      </w:r>
    </w:p>
    <w:p w14:paraId="0ACD8F3B" w14:textId="77777777" w:rsidR="006C2B39" w:rsidRPr="00D85375" w:rsidRDefault="00000000" w:rsidP="00D85375">
      <w:pPr>
        <w:spacing w:before="26" w:after="0"/>
        <w:ind w:left="373"/>
        <w:jc w:val="both"/>
        <w:rPr>
          <w:szCs w:val="24"/>
        </w:rPr>
      </w:pPr>
      <w:r w:rsidRPr="00D85375">
        <w:rPr>
          <w:color w:val="000000"/>
          <w:szCs w:val="24"/>
        </w:rPr>
        <w:t>8) koszyku żywnościowym - oznacza to asortyment artykułów spożywczych, określony wartościowo i ilościowo w badaniach progu wsparcia dochodowego rodzin, których spożycie jest niezbędne do prawidłowego rozwoju dziecka w określonym wieku;</w:t>
      </w:r>
    </w:p>
    <w:p w14:paraId="0AFC7C90" w14:textId="77777777" w:rsidR="006C2B39" w:rsidRPr="00D85375" w:rsidRDefault="00000000" w:rsidP="00D85375">
      <w:pPr>
        <w:spacing w:before="26" w:after="0"/>
        <w:ind w:left="373"/>
        <w:jc w:val="both"/>
        <w:rPr>
          <w:szCs w:val="24"/>
        </w:rPr>
      </w:pPr>
      <w:r w:rsidRPr="00D85375">
        <w:rPr>
          <w:color w:val="000000"/>
          <w:szCs w:val="24"/>
        </w:rPr>
        <w:t>9) niepełnosprawnym dziecku - oznacza to dziecko w wieku do ukończenia 16. roku życia legitymujące się orzeczeniem o niepełnosprawności określonym w przepisach o rehabilitacji zawodowej i społecznej oraz zatrudnianiu osób niepełnosprawnych;</w:t>
      </w:r>
    </w:p>
    <w:p w14:paraId="134367A6" w14:textId="77777777" w:rsidR="006C2B39" w:rsidRPr="00D85375" w:rsidRDefault="00000000" w:rsidP="00D85375">
      <w:pPr>
        <w:spacing w:before="26" w:after="0"/>
        <w:ind w:left="373"/>
        <w:jc w:val="both"/>
        <w:rPr>
          <w:szCs w:val="24"/>
        </w:rPr>
      </w:pPr>
      <w:r w:rsidRPr="00D85375">
        <w:rPr>
          <w:color w:val="000000"/>
          <w:szCs w:val="24"/>
        </w:rPr>
        <w:lastRenderedPageBreak/>
        <w:t>10) okresie zasiłkowym - oznacza to okres od dnia 1 listopada do dnia 31 października następnego roku kalendarzowego, na jaki ustala się prawo do świadczeń rodzinnych;</w:t>
      </w:r>
    </w:p>
    <w:p w14:paraId="1BEBFBC9" w14:textId="77777777" w:rsidR="006C2B39" w:rsidRPr="00D85375" w:rsidRDefault="00000000" w:rsidP="00D85375">
      <w:pPr>
        <w:spacing w:before="26" w:after="0"/>
        <w:ind w:left="373"/>
        <w:jc w:val="both"/>
        <w:rPr>
          <w:szCs w:val="24"/>
        </w:rPr>
      </w:pPr>
      <w:r w:rsidRPr="00D85375">
        <w:rPr>
          <w:color w:val="000000"/>
          <w:szCs w:val="24"/>
        </w:rPr>
        <w:t>11) organie właściwym - oznacza to wójta, burmistrza lub prezydenta miasta właściwego ze względu na miejsce zamieszkania osoby ubiegającej się o świadczenie rodzinne lub otrzymującej świadczenie rodzinne;</w:t>
      </w:r>
    </w:p>
    <w:p w14:paraId="47271580" w14:textId="77777777" w:rsidR="006C2B39" w:rsidRPr="00D85375" w:rsidRDefault="00000000" w:rsidP="00D85375">
      <w:pPr>
        <w:spacing w:before="26" w:after="0"/>
        <w:ind w:left="373"/>
        <w:jc w:val="both"/>
        <w:rPr>
          <w:szCs w:val="24"/>
        </w:rPr>
      </w:pPr>
      <w:r w:rsidRPr="00D85375">
        <w:rPr>
          <w:color w:val="000000"/>
          <w:szCs w:val="24"/>
        </w:rPr>
        <w:t>12) osobach pozostających na utrzymaniu - oznacza to członków rodziny utrzymujących się z połączonych dochodów tych osób;</w:t>
      </w:r>
    </w:p>
    <w:p w14:paraId="4170B447" w14:textId="77777777" w:rsidR="006C2B39" w:rsidRPr="00D85375" w:rsidRDefault="00000000" w:rsidP="00D85375">
      <w:pPr>
        <w:spacing w:before="26" w:after="0"/>
        <w:ind w:left="373"/>
        <w:jc w:val="both"/>
        <w:rPr>
          <w:szCs w:val="24"/>
        </w:rPr>
      </w:pPr>
      <w:r w:rsidRPr="00D85375">
        <w:rPr>
          <w:color w:val="000000"/>
          <w:szCs w:val="24"/>
        </w:rPr>
        <w:t>13) osobie uczącej się - oznacza to osobę pełnoletnią uczącą się, niepozostającą na utrzymaniu rodziców w związku z ich śmiercią lub w związku z ustaleniem wyrokiem sądowym lub ugodą sądową prawa do alimentów z ich strony;</w:t>
      </w:r>
    </w:p>
    <w:p w14:paraId="1BC0ED66" w14:textId="77777777" w:rsidR="006C2B39" w:rsidRPr="00D85375" w:rsidRDefault="00000000" w:rsidP="00D85375">
      <w:pPr>
        <w:spacing w:before="26" w:after="0"/>
        <w:ind w:left="373"/>
        <w:jc w:val="both"/>
        <w:rPr>
          <w:szCs w:val="24"/>
        </w:rPr>
      </w:pPr>
      <w:r w:rsidRPr="00D85375">
        <w:rPr>
          <w:color w:val="000000"/>
          <w:szCs w:val="24"/>
        </w:rPr>
        <w:t>14) opiekunie faktycznym dziecka - oznacza to osobę faktycznie opiekującą się dzieckiem, jeżeli wystąpiła z wnioskiem do sądu rodzinnego o przysposobienie dziecka;</w:t>
      </w:r>
    </w:p>
    <w:p w14:paraId="53602138" w14:textId="77777777" w:rsidR="006C2B39" w:rsidRPr="00D85375" w:rsidRDefault="00000000" w:rsidP="00D85375">
      <w:pPr>
        <w:spacing w:before="26" w:after="0"/>
        <w:ind w:left="373"/>
        <w:jc w:val="both"/>
        <w:rPr>
          <w:szCs w:val="24"/>
        </w:rPr>
      </w:pPr>
      <w:r w:rsidRPr="00D85375">
        <w:rPr>
          <w:color w:val="000000"/>
          <w:szCs w:val="24"/>
        </w:rPr>
        <w:t>15) pełnoletniej osobie niepełnosprawnej - oznacza to osobę pełnoletnią, legitymującą się orzeczeniem o umiarkowanym lub znacznym stopniu niepełnosprawności, a także osobę, która ukończyła 75 lat;</w:t>
      </w:r>
    </w:p>
    <w:p w14:paraId="29E73FE8" w14:textId="77777777" w:rsidR="006C2B39" w:rsidRPr="00D85375" w:rsidRDefault="00000000" w:rsidP="00D85375">
      <w:pPr>
        <w:spacing w:before="26" w:after="0"/>
        <w:ind w:left="373"/>
        <w:jc w:val="both"/>
        <w:rPr>
          <w:szCs w:val="24"/>
        </w:rPr>
      </w:pPr>
      <w:r w:rsidRPr="00D85375">
        <w:rPr>
          <w:color w:val="000000"/>
          <w:szCs w:val="24"/>
        </w:rPr>
        <w:t xml:space="preserve">15a) przepisach o koordynacji systemów zabezpieczenia społecznego - oznacza to </w:t>
      </w:r>
      <w:r w:rsidRPr="00D85375">
        <w:rPr>
          <w:color w:val="1B1B1B"/>
          <w:szCs w:val="24"/>
        </w:rPr>
        <w:t>rozporządzenie</w:t>
      </w:r>
      <w:r w:rsidRPr="00D85375">
        <w:rPr>
          <w:color w:val="000000"/>
          <w:szCs w:val="24"/>
        </w:rPr>
        <w:t xml:space="preserve"> Parlamentu Europejskiego i Rady (WE) nr 883/2004 z dnia 29 kwietnia 2004 r. w sprawie koordynacji systemów zabezpieczenia społecznego (Dz. Urz. UE L 166 z 30.04.2004, str. 1, z </w:t>
      </w:r>
      <w:proofErr w:type="spellStart"/>
      <w:r w:rsidRPr="00D85375">
        <w:rPr>
          <w:color w:val="000000"/>
          <w:szCs w:val="24"/>
        </w:rPr>
        <w:t>późn</w:t>
      </w:r>
      <w:proofErr w:type="spellEnd"/>
      <w:r w:rsidRPr="00D85375">
        <w:rPr>
          <w:color w:val="000000"/>
          <w:szCs w:val="24"/>
        </w:rPr>
        <w:t xml:space="preserve">. zm.; Dz. Urz. UE Polskie wydanie specjalne, rozdz. 5, t. 5, str. 72) oraz </w:t>
      </w:r>
      <w:r w:rsidRPr="00D85375">
        <w:rPr>
          <w:color w:val="1B1B1B"/>
          <w:szCs w:val="24"/>
        </w:rPr>
        <w:t>rozporządzenie</w:t>
      </w:r>
      <w:r w:rsidRPr="00D85375">
        <w:rPr>
          <w:color w:val="000000"/>
          <w:szCs w:val="24"/>
        </w:rPr>
        <w:t xml:space="preserve"> Parlamentu Europejskiego i Rady (WE) nr 987/2009 z dnia 16 września 2009 r. dotyczące wykonywania rozporządzenia (WE) nr 883/2004 w sprawie koordynacji systemów zabezpieczenia społecznego (Dz. Urz. UE L 284 z 30.10.2009, str. 1);</w:t>
      </w:r>
    </w:p>
    <w:p w14:paraId="278B639A" w14:textId="77777777" w:rsidR="006C2B39" w:rsidRPr="00D85375" w:rsidRDefault="00000000" w:rsidP="00D85375">
      <w:pPr>
        <w:spacing w:before="26" w:after="0"/>
        <w:ind w:left="373"/>
        <w:jc w:val="both"/>
        <w:rPr>
          <w:szCs w:val="24"/>
        </w:rPr>
      </w:pPr>
      <w:r w:rsidRPr="00D85375">
        <w:rPr>
          <w:color w:val="000000"/>
          <w:szCs w:val="24"/>
        </w:rPr>
        <w:t xml:space="preserve">16) rodzinie - oznacza to odpowiednio następujących członków rodziny: małżonków, rodziców dzieci, opiekuna faktycznego dziecka oraz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albo zasiłek dla opiekuna, o którym mowa w </w:t>
      </w:r>
      <w:r w:rsidRPr="00D85375">
        <w:rPr>
          <w:color w:val="1B1B1B"/>
          <w:szCs w:val="24"/>
        </w:rPr>
        <w:t>ustawie</w:t>
      </w:r>
      <w:r w:rsidRPr="00D85375">
        <w:rPr>
          <w:color w:val="000000"/>
          <w:szCs w:val="24"/>
        </w:rPr>
        <w:t xml:space="preserve"> z dnia 4 kwietnia 2014 r. o ustaleniu i wypłacie zasiłków dla opiekunów (Dz. U. z 2020 r. poz. 1297); do członków rodziny nie zalicza się dziecka pozostającego pod opieką opiekuna prawnego, dziecka pozostającego w związku małżeńskim, a także pełnoletniego dziecka posiadającego własne dziecko;</w:t>
      </w:r>
    </w:p>
    <w:p w14:paraId="2978C6E4" w14:textId="77777777" w:rsidR="006C2B39" w:rsidRPr="00D85375" w:rsidRDefault="00000000" w:rsidP="00D85375">
      <w:pPr>
        <w:spacing w:before="26" w:after="0"/>
        <w:ind w:left="373"/>
        <w:jc w:val="both"/>
        <w:rPr>
          <w:szCs w:val="24"/>
        </w:rPr>
      </w:pPr>
      <w:r w:rsidRPr="00D85375">
        <w:rPr>
          <w:color w:val="000000"/>
          <w:szCs w:val="24"/>
        </w:rPr>
        <w:t>16a) rodzinie wielodzietnej - oznacza to rodzinę wychowującą troje i więcej dzieci mających prawo do zasiłku rodzinnego;</w:t>
      </w:r>
    </w:p>
    <w:p w14:paraId="1972D84C" w14:textId="77777777" w:rsidR="006C2B39" w:rsidRPr="00D85375" w:rsidRDefault="00000000" w:rsidP="00D85375">
      <w:pPr>
        <w:spacing w:before="26" w:after="0"/>
        <w:ind w:left="373"/>
        <w:jc w:val="both"/>
        <w:rPr>
          <w:szCs w:val="24"/>
        </w:rPr>
      </w:pPr>
      <w:r w:rsidRPr="00D85375">
        <w:rPr>
          <w:color w:val="000000"/>
          <w:szCs w:val="24"/>
        </w:rPr>
        <w:t>17) (utracił moc);</w:t>
      </w:r>
    </w:p>
    <w:p w14:paraId="65E08950" w14:textId="77777777" w:rsidR="006C2B39" w:rsidRPr="00D85375" w:rsidRDefault="00000000" w:rsidP="00D85375">
      <w:pPr>
        <w:spacing w:before="26" w:after="0"/>
        <w:ind w:left="373"/>
        <w:jc w:val="both"/>
        <w:rPr>
          <w:szCs w:val="24"/>
        </w:rPr>
      </w:pPr>
      <w:r w:rsidRPr="00D85375">
        <w:rPr>
          <w:color w:val="000000"/>
          <w:szCs w:val="24"/>
        </w:rPr>
        <w:t>17a) osobie samotnie wychowującej dziecko - oznacza to pannę, kawalera, wdowę, wdowca, osobę pozostającą w separacji orzeczonej prawomocnym wyrokiem sądu, osobę rozwiedzioną, chyba że wychowuje wspólnie co najmniej jedno dziecko z jego rodzicem;</w:t>
      </w:r>
    </w:p>
    <w:p w14:paraId="7200BA9F" w14:textId="77777777" w:rsidR="006C2B39" w:rsidRPr="00D85375" w:rsidRDefault="00000000" w:rsidP="00D85375">
      <w:pPr>
        <w:spacing w:before="26" w:after="0"/>
        <w:ind w:left="373"/>
        <w:jc w:val="both"/>
        <w:rPr>
          <w:szCs w:val="24"/>
        </w:rPr>
      </w:pPr>
      <w:r w:rsidRPr="00D85375">
        <w:rPr>
          <w:color w:val="000000"/>
          <w:szCs w:val="24"/>
        </w:rPr>
        <w:t xml:space="preserve">18) szkole - oznacza to szkołę podstawową, szkołę ponadpodstawową oraz szkołę artystyczną, w której realizowany jest obowiązek szkolny i obowiązek nauki, a także młodzieżowy ośrodek socjoterapii, specjalny ośrodek szkolno-wychowawczy, specjalny ośrodek wychowawczy dla dzieci i młodzieży wymagających stosowania specjalnej </w:t>
      </w:r>
      <w:r w:rsidRPr="00D85375">
        <w:rPr>
          <w:color w:val="000000"/>
          <w:szCs w:val="24"/>
        </w:rPr>
        <w:lastRenderedPageBreak/>
        <w:t>organizacji nauki, metod pracy i wychowania oraz ośrodek rewalidacyjno-wychowawczy;</w:t>
      </w:r>
    </w:p>
    <w:p w14:paraId="21044992" w14:textId="77777777" w:rsidR="006C2B39" w:rsidRPr="00D85375" w:rsidRDefault="00000000" w:rsidP="00D85375">
      <w:pPr>
        <w:spacing w:before="26" w:after="0"/>
        <w:ind w:left="373"/>
        <w:jc w:val="both"/>
        <w:rPr>
          <w:szCs w:val="24"/>
        </w:rPr>
      </w:pPr>
      <w:r w:rsidRPr="00D85375">
        <w:rPr>
          <w:color w:val="000000"/>
          <w:szCs w:val="24"/>
        </w:rPr>
        <w:t>19) szkole wyższej - oznacza to uczelnię w rozumieniu przepisów o szkolnictwie wyższym i nauce oraz kolegium pracowników służb społecznych;</w:t>
      </w:r>
    </w:p>
    <w:p w14:paraId="3C87176B" w14:textId="77777777" w:rsidR="006C2B39" w:rsidRPr="00D85375" w:rsidRDefault="00000000" w:rsidP="00D85375">
      <w:pPr>
        <w:spacing w:before="26" w:after="0"/>
        <w:ind w:left="373"/>
        <w:jc w:val="both"/>
        <w:rPr>
          <w:szCs w:val="24"/>
        </w:rPr>
      </w:pPr>
      <w:r w:rsidRPr="00D85375">
        <w:rPr>
          <w:color w:val="000000"/>
          <w:szCs w:val="24"/>
        </w:rPr>
        <w:t>20) umiarkowanym stopniu niepełnosprawności - oznacza to:</w:t>
      </w:r>
    </w:p>
    <w:p w14:paraId="259A323F" w14:textId="77777777" w:rsidR="006C2B39" w:rsidRPr="00D85375" w:rsidRDefault="00000000" w:rsidP="00D85375">
      <w:pPr>
        <w:spacing w:after="0"/>
        <w:ind w:left="746"/>
        <w:jc w:val="both"/>
        <w:rPr>
          <w:szCs w:val="24"/>
        </w:rPr>
      </w:pPr>
      <w:r w:rsidRPr="00D85375">
        <w:rPr>
          <w:color w:val="000000"/>
          <w:szCs w:val="24"/>
        </w:rPr>
        <w:t xml:space="preserve">a) niepełnosprawność w umiarkowanym stopniu w rozumieniu </w:t>
      </w:r>
      <w:r w:rsidRPr="00D85375">
        <w:rPr>
          <w:color w:val="1B1B1B"/>
          <w:szCs w:val="24"/>
        </w:rPr>
        <w:t>przepisów</w:t>
      </w:r>
      <w:r w:rsidRPr="00D85375">
        <w:rPr>
          <w:color w:val="000000"/>
          <w:szCs w:val="24"/>
        </w:rPr>
        <w:t xml:space="preserve"> o rehabilitacji zawodowej i społecznej oraz zatrudnianiu osób niepełnosprawnych,</w:t>
      </w:r>
    </w:p>
    <w:p w14:paraId="27867494" w14:textId="77777777" w:rsidR="006C2B39" w:rsidRPr="00D85375" w:rsidRDefault="00000000" w:rsidP="00D85375">
      <w:pPr>
        <w:spacing w:after="0"/>
        <w:ind w:left="746"/>
        <w:jc w:val="both"/>
        <w:rPr>
          <w:szCs w:val="24"/>
        </w:rPr>
      </w:pPr>
      <w:r w:rsidRPr="00D85375">
        <w:rPr>
          <w:color w:val="000000"/>
          <w:szCs w:val="24"/>
        </w:rPr>
        <w:t xml:space="preserve">b) całkowitą niezdolność do pracy orzeczoną na podstawie </w:t>
      </w:r>
      <w:r w:rsidRPr="00D85375">
        <w:rPr>
          <w:color w:val="1B1B1B"/>
          <w:szCs w:val="24"/>
        </w:rPr>
        <w:t>przepisów</w:t>
      </w:r>
      <w:r w:rsidRPr="00D85375">
        <w:rPr>
          <w:color w:val="000000"/>
          <w:szCs w:val="24"/>
        </w:rPr>
        <w:t xml:space="preserve"> o emeryturach i rentach z Funduszu Ubezpieczeń Społecznych,</w:t>
      </w:r>
    </w:p>
    <w:p w14:paraId="6C331580" w14:textId="77777777" w:rsidR="006C2B39" w:rsidRPr="00D85375" w:rsidRDefault="00000000" w:rsidP="00D85375">
      <w:pPr>
        <w:spacing w:after="0"/>
        <w:ind w:left="746"/>
        <w:jc w:val="both"/>
        <w:rPr>
          <w:szCs w:val="24"/>
        </w:rPr>
      </w:pPr>
      <w:r w:rsidRPr="00D85375">
        <w:rPr>
          <w:color w:val="000000"/>
          <w:szCs w:val="24"/>
        </w:rPr>
        <w:t>c) posiadanie orzeczenia o zaliczeniu do II grupy inwalidów;</w:t>
      </w:r>
    </w:p>
    <w:p w14:paraId="7ECCB121" w14:textId="77777777" w:rsidR="006C2B39" w:rsidRPr="00D85375" w:rsidRDefault="00000000" w:rsidP="00D85375">
      <w:pPr>
        <w:spacing w:before="26" w:after="0"/>
        <w:ind w:left="373"/>
        <w:jc w:val="both"/>
        <w:rPr>
          <w:szCs w:val="24"/>
        </w:rPr>
      </w:pPr>
      <w:r w:rsidRPr="00D85375">
        <w:rPr>
          <w:color w:val="000000"/>
          <w:szCs w:val="24"/>
        </w:rPr>
        <w:t>21) znacznym stopniu niepełnosprawności - oznacza to:</w:t>
      </w:r>
    </w:p>
    <w:p w14:paraId="0DB432E8" w14:textId="77777777" w:rsidR="006C2B39" w:rsidRPr="00D85375" w:rsidRDefault="00000000" w:rsidP="00D85375">
      <w:pPr>
        <w:spacing w:after="0"/>
        <w:ind w:left="746"/>
        <w:jc w:val="both"/>
        <w:rPr>
          <w:szCs w:val="24"/>
        </w:rPr>
      </w:pPr>
      <w:r w:rsidRPr="00D85375">
        <w:rPr>
          <w:color w:val="000000"/>
          <w:szCs w:val="24"/>
        </w:rPr>
        <w:t xml:space="preserve">a) niepełnosprawność w stopniu znacznym w rozumieniu </w:t>
      </w:r>
      <w:r w:rsidRPr="00D85375">
        <w:rPr>
          <w:color w:val="1B1B1B"/>
          <w:szCs w:val="24"/>
        </w:rPr>
        <w:t>przepisów</w:t>
      </w:r>
      <w:r w:rsidRPr="00D85375">
        <w:rPr>
          <w:color w:val="000000"/>
          <w:szCs w:val="24"/>
        </w:rPr>
        <w:t xml:space="preserve"> o rehabilitacji zawodowej i społecznej oraz zatrudnianiu osób niepełnosprawnych,</w:t>
      </w:r>
    </w:p>
    <w:p w14:paraId="5511A1C2" w14:textId="77777777" w:rsidR="006C2B39" w:rsidRPr="00D85375" w:rsidRDefault="00000000" w:rsidP="00D85375">
      <w:pPr>
        <w:spacing w:after="0"/>
        <w:ind w:left="746"/>
        <w:jc w:val="both"/>
        <w:rPr>
          <w:szCs w:val="24"/>
        </w:rPr>
      </w:pPr>
      <w:r w:rsidRPr="00D85375">
        <w:rPr>
          <w:color w:val="000000"/>
          <w:szCs w:val="24"/>
        </w:rPr>
        <w:t xml:space="preserve">b) całkowitą niezdolność do pracy i samodzielnej egzystencji orzeczoną na podstawie </w:t>
      </w:r>
      <w:r w:rsidRPr="00D85375">
        <w:rPr>
          <w:color w:val="1B1B1B"/>
          <w:szCs w:val="24"/>
        </w:rPr>
        <w:t>przepisów</w:t>
      </w:r>
      <w:r w:rsidRPr="00D85375">
        <w:rPr>
          <w:color w:val="000000"/>
          <w:szCs w:val="24"/>
        </w:rPr>
        <w:t xml:space="preserve"> o emeryturach i rentach z Funduszu Ubezpieczeń Społecznych,</w:t>
      </w:r>
    </w:p>
    <w:p w14:paraId="20776127" w14:textId="77777777" w:rsidR="006C2B39" w:rsidRPr="00D85375" w:rsidRDefault="00000000" w:rsidP="00D85375">
      <w:pPr>
        <w:spacing w:after="0"/>
        <w:ind w:left="746"/>
        <w:jc w:val="both"/>
        <w:rPr>
          <w:szCs w:val="24"/>
        </w:rPr>
      </w:pPr>
      <w:r w:rsidRPr="00D85375">
        <w:rPr>
          <w:color w:val="000000"/>
          <w:szCs w:val="24"/>
        </w:rPr>
        <w:t xml:space="preserve">c) stałą albo długotrwałą niezdolność do pracy w gospodarstwie rolnym i do samodzielnej egzystencji albo trwałą lub okresową całkowitą niezdolność do pracy w gospodarstwie rolnym i do samodzielnej egzystencji, orzeczoną na podstawie </w:t>
      </w:r>
      <w:r w:rsidRPr="00D85375">
        <w:rPr>
          <w:color w:val="1B1B1B"/>
          <w:szCs w:val="24"/>
        </w:rPr>
        <w:t>przepisów</w:t>
      </w:r>
      <w:r w:rsidRPr="00D85375">
        <w:rPr>
          <w:color w:val="000000"/>
          <w:szCs w:val="24"/>
        </w:rPr>
        <w:t xml:space="preserve"> o ubezpieczeniu społecznym rolników w celu uzyskania świadczeń określonych w tych </w:t>
      </w:r>
      <w:r w:rsidRPr="00D85375">
        <w:rPr>
          <w:color w:val="1B1B1B"/>
          <w:szCs w:val="24"/>
        </w:rPr>
        <w:t>przepisach</w:t>
      </w:r>
      <w:r w:rsidRPr="00D85375">
        <w:rPr>
          <w:color w:val="000000"/>
          <w:szCs w:val="24"/>
        </w:rPr>
        <w:t>,</w:t>
      </w:r>
    </w:p>
    <w:p w14:paraId="1ED6C832" w14:textId="77777777" w:rsidR="006C2B39" w:rsidRPr="00D85375" w:rsidRDefault="00000000" w:rsidP="00D85375">
      <w:pPr>
        <w:spacing w:after="0"/>
        <w:ind w:left="746"/>
        <w:jc w:val="both"/>
        <w:rPr>
          <w:szCs w:val="24"/>
        </w:rPr>
      </w:pPr>
      <w:r w:rsidRPr="00D85375">
        <w:rPr>
          <w:color w:val="000000"/>
          <w:szCs w:val="24"/>
        </w:rPr>
        <w:t>d) posiadanie orzeczenia o zaliczeniu do I grupy inwalidów,</w:t>
      </w:r>
    </w:p>
    <w:p w14:paraId="30CAF464" w14:textId="77777777" w:rsidR="006C2B39" w:rsidRPr="00D85375" w:rsidRDefault="00000000" w:rsidP="00D85375">
      <w:pPr>
        <w:spacing w:after="0"/>
        <w:ind w:left="746"/>
        <w:jc w:val="both"/>
        <w:rPr>
          <w:szCs w:val="24"/>
        </w:rPr>
      </w:pPr>
      <w:r w:rsidRPr="00D85375">
        <w:rPr>
          <w:color w:val="000000"/>
          <w:szCs w:val="24"/>
        </w:rPr>
        <w:t xml:space="preserve">e) niezdolność do samodzielnej egzystencji orzeczoną na podstawie </w:t>
      </w:r>
      <w:r w:rsidRPr="00D85375">
        <w:rPr>
          <w:color w:val="1B1B1B"/>
          <w:szCs w:val="24"/>
        </w:rPr>
        <w:t>przepisów</w:t>
      </w:r>
      <w:r w:rsidRPr="00D85375">
        <w:rPr>
          <w:color w:val="000000"/>
          <w:szCs w:val="24"/>
        </w:rPr>
        <w:t xml:space="preserve"> o emeryturach i rentach z Funduszu Ubezpieczeń Społecznych lub </w:t>
      </w:r>
      <w:r w:rsidRPr="00D85375">
        <w:rPr>
          <w:color w:val="1B1B1B"/>
          <w:szCs w:val="24"/>
        </w:rPr>
        <w:t>przepisów</w:t>
      </w:r>
      <w:r w:rsidRPr="00D85375">
        <w:rPr>
          <w:color w:val="000000"/>
          <w:szCs w:val="24"/>
        </w:rPr>
        <w:t xml:space="preserve"> o ubezpieczeniu społecznym rolników;</w:t>
      </w:r>
    </w:p>
    <w:p w14:paraId="750E6C14" w14:textId="77777777" w:rsidR="006C2B39" w:rsidRPr="00D85375" w:rsidRDefault="00000000" w:rsidP="00D85375">
      <w:pPr>
        <w:spacing w:before="26" w:after="0"/>
        <w:ind w:left="373"/>
        <w:jc w:val="both"/>
        <w:rPr>
          <w:szCs w:val="24"/>
        </w:rPr>
      </w:pPr>
      <w:r w:rsidRPr="00D85375">
        <w:rPr>
          <w:color w:val="000000"/>
          <w:szCs w:val="24"/>
        </w:rPr>
        <w:t>22) zatrudnieniu lub innej pracy zarobkowej - oznacza to wykonywanie pracy na podstawie stosunku pracy, stosunku służbowego, umowy o pracę nakładczą oraz wykonywanie pracy lub świadczenie usług na podstawie umowy agencyjnej, umowy zlecenia, umowy o dzieło albo w okresie członkostwa w rolniczej spółdzielni produkcyjnej, spółdzielni kółek rolniczych lub spółdzielni usług rolniczych, a także prowadzenie pozarolniczej działalności gospodarczej;</w:t>
      </w:r>
    </w:p>
    <w:p w14:paraId="45552D9B" w14:textId="77777777" w:rsidR="006C2B39" w:rsidRPr="00D85375" w:rsidRDefault="00000000" w:rsidP="00D85375">
      <w:pPr>
        <w:spacing w:before="26" w:after="0"/>
        <w:ind w:left="373"/>
        <w:jc w:val="both"/>
        <w:rPr>
          <w:szCs w:val="24"/>
        </w:rPr>
      </w:pPr>
      <w:r w:rsidRPr="00D85375">
        <w:rPr>
          <w:color w:val="000000"/>
          <w:szCs w:val="24"/>
        </w:rPr>
        <w:t>23) utracie dochodu - oznacza to utratę dochodu spowodowaną:</w:t>
      </w:r>
    </w:p>
    <w:p w14:paraId="6FC37457" w14:textId="77777777" w:rsidR="006C2B39" w:rsidRPr="00D85375" w:rsidRDefault="00000000" w:rsidP="00D85375">
      <w:pPr>
        <w:spacing w:after="0"/>
        <w:ind w:left="746"/>
        <w:jc w:val="both"/>
        <w:rPr>
          <w:szCs w:val="24"/>
        </w:rPr>
      </w:pPr>
      <w:r w:rsidRPr="00D85375">
        <w:rPr>
          <w:color w:val="000000"/>
          <w:szCs w:val="24"/>
        </w:rPr>
        <w:t>a) uzyskaniem prawa do urlopu wychowawczego,</w:t>
      </w:r>
    </w:p>
    <w:p w14:paraId="38531010" w14:textId="77777777" w:rsidR="006C2B39" w:rsidRPr="00D85375" w:rsidRDefault="00000000" w:rsidP="00D85375">
      <w:pPr>
        <w:spacing w:after="0"/>
        <w:ind w:left="746"/>
        <w:jc w:val="both"/>
        <w:rPr>
          <w:szCs w:val="24"/>
        </w:rPr>
      </w:pPr>
      <w:r w:rsidRPr="00D85375">
        <w:rPr>
          <w:color w:val="000000"/>
          <w:szCs w:val="24"/>
        </w:rPr>
        <w:t>b) utratą zasiłku lub stypendium dla bezrobotnych,</w:t>
      </w:r>
    </w:p>
    <w:p w14:paraId="659C035C" w14:textId="77777777" w:rsidR="006C2B39" w:rsidRPr="00D85375" w:rsidRDefault="00000000" w:rsidP="00D85375">
      <w:pPr>
        <w:spacing w:after="0"/>
        <w:ind w:left="746"/>
        <w:jc w:val="both"/>
        <w:rPr>
          <w:szCs w:val="24"/>
        </w:rPr>
      </w:pPr>
      <w:r w:rsidRPr="00D85375">
        <w:rPr>
          <w:color w:val="000000"/>
          <w:szCs w:val="24"/>
        </w:rPr>
        <w:t>c) utratą zatrudnienia lub innej pracy zarobkowej,</w:t>
      </w:r>
    </w:p>
    <w:p w14:paraId="2D39E08D" w14:textId="77777777" w:rsidR="006C2B39" w:rsidRPr="00D85375" w:rsidRDefault="00000000" w:rsidP="00D85375">
      <w:pPr>
        <w:spacing w:after="0"/>
        <w:ind w:left="746"/>
        <w:jc w:val="both"/>
        <w:rPr>
          <w:szCs w:val="24"/>
        </w:rPr>
      </w:pPr>
      <w:r w:rsidRPr="00D85375">
        <w:rPr>
          <w:color w:val="000000"/>
          <w:szCs w:val="24"/>
        </w:rPr>
        <w:t xml:space="preserve">d) utratą zasiłku przedemerytalnego lub świadczenia przedemerytalnego, nauczycielskiego świadczenia kompensacyjnego, a także emerytury lub renty, renty rodzinnej, renty socjalnej lub rodzicielskiego świadczenia uzupełniającego, o którym mowa w </w:t>
      </w:r>
      <w:r w:rsidRPr="00D85375">
        <w:rPr>
          <w:color w:val="1B1B1B"/>
          <w:szCs w:val="24"/>
        </w:rPr>
        <w:t>ustawie</w:t>
      </w:r>
      <w:r w:rsidRPr="00D85375">
        <w:rPr>
          <w:color w:val="000000"/>
          <w:szCs w:val="24"/>
        </w:rPr>
        <w:t xml:space="preserve"> z dnia 31 stycznia 2019 r. o rodzicielskim świadczeniu uzupełniającym (Dz. U. z 2021 r. poz. 419 i 1621),</w:t>
      </w:r>
    </w:p>
    <w:p w14:paraId="20684BEE" w14:textId="77777777" w:rsidR="006C2B39" w:rsidRPr="00D85375" w:rsidRDefault="00000000" w:rsidP="00D85375">
      <w:pPr>
        <w:spacing w:after="0"/>
        <w:ind w:left="746"/>
        <w:jc w:val="both"/>
        <w:rPr>
          <w:szCs w:val="24"/>
        </w:rPr>
      </w:pPr>
      <w:r w:rsidRPr="00D85375">
        <w:rPr>
          <w:color w:val="000000"/>
          <w:szCs w:val="24"/>
        </w:rPr>
        <w:t>e) (uchylona),</w:t>
      </w:r>
    </w:p>
    <w:p w14:paraId="5C35A09B" w14:textId="77777777" w:rsidR="006C2B39" w:rsidRPr="00D85375" w:rsidRDefault="00000000" w:rsidP="00D85375">
      <w:pPr>
        <w:spacing w:after="0"/>
        <w:ind w:left="746"/>
        <w:jc w:val="both"/>
        <w:rPr>
          <w:szCs w:val="24"/>
        </w:rPr>
      </w:pPr>
      <w:r w:rsidRPr="00D85375">
        <w:rPr>
          <w:color w:val="000000"/>
          <w:szCs w:val="24"/>
        </w:rPr>
        <w:t xml:space="preserve">f) wykreśleniem z rejestru pozarolniczej działalności gospodarczej lub zawieszeniem jej wykonywania w rozumieniu </w:t>
      </w:r>
      <w:r w:rsidRPr="00D85375">
        <w:rPr>
          <w:color w:val="1B1B1B"/>
          <w:szCs w:val="24"/>
        </w:rPr>
        <w:t>art. 16b</w:t>
      </w:r>
      <w:r w:rsidRPr="00D85375">
        <w:rPr>
          <w:color w:val="000000"/>
          <w:szCs w:val="24"/>
        </w:rPr>
        <w:t xml:space="preserve"> ustawy z dnia 20 grudnia 1990 r. o ubezpieczeniu społecznym rolników (Dz. U. z 2021 r. poz. 266, 1535 i 1621) lub </w:t>
      </w:r>
      <w:r w:rsidRPr="00D85375">
        <w:rPr>
          <w:color w:val="1B1B1B"/>
          <w:szCs w:val="24"/>
        </w:rPr>
        <w:t xml:space="preserve">art. </w:t>
      </w:r>
      <w:r w:rsidRPr="00D85375">
        <w:rPr>
          <w:color w:val="1B1B1B"/>
          <w:szCs w:val="24"/>
        </w:rPr>
        <w:lastRenderedPageBreak/>
        <w:t>36aa ust. 1</w:t>
      </w:r>
      <w:r w:rsidRPr="00D85375">
        <w:rPr>
          <w:color w:val="000000"/>
          <w:szCs w:val="24"/>
        </w:rPr>
        <w:t xml:space="preserve"> ustawy z dnia 13 października 1998 r. o systemie ubezpieczeń społecznych (Dz. U. z 2021 r. poz. 423, z </w:t>
      </w:r>
      <w:proofErr w:type="spellStart"/>
      <w:r w:rsidRPr="00D85375">
        <w:rPr>
          <w:color w:val="000000"/>
          <w:szCs w:val="24"/>
        </w:rPr>
        <w:t>późn</w:t>
      </w:r>
      <w:proofErr w:type="spellEnd"/>
      <w:r w:rsidRPr="00D85375">
        <w:rPr>
          <w:color w:val="000000"/>
          <w:szCs w:val="24"/>
        </w:rPr>
        <w:t>. zm.),</w:t>
      </w:r>
    </w:p>
    <w:p w14:paraId="105F4E87" w14:textId="77777777" w:rsidR="006C2B39" w:rsidRPr="00D85375" w:rsidRDefault="00000000" w:rsidP="00D85375">
      <w:pPr>
        <w:spacing w:after="0"/>
        <w:ind w:left="746"/>
        <w:jc w:val="both"/>
        <w:rPr>
          <w:szCs w:val="24"/>
        </w:rPr>
      </w:pPr>
      <w:r w:rsidRPr="00D85375">
        <w:rPr>
          <w:color w:val="000000"/>
          <w:szCs w:val="24"/>
        </w:rPr>
        <w:t>g) (uchylona),</w:t>
      </w:r>
    </w:p>
    <w:p w14:paraId="335439F4" w14:textId="77777777" w:rsidR="006C2B39" w:rsidRPr="00D85375" w:rsidRDefault="00000000" w:rsidP="00D85375">
      <w:pPr>
        <w:spacing w:after="0"/>
        <w:ind w:left="746"/>
        <w:jc w:val="both"/>
        <w:rPr>
          <w:szCs w:val="24"/>
        </w:rPr>
      </w:pPr>
      <w:r w:rsidRPr="00D85375">
        <w:rPr>
          <w:color w:val="000000"/>
          <w:szCs w:val="24"/>
        </w:rPr>
        <w:t>h) utratą zasiłku chorobowego, świadczenia rehabilitacyjnego lub zasiłku macierzyńskiego, przysługujących po utracie zatrudnienia lub innej pracy zarobkowej,</w:t>
      </w:r>
    </w:p>
    <w:p w14:paraId="41402639" w14:textId="77777777" w:rsidR="006C2B39" w:rsidRPr="00D85375" w:rsidRDefault="00000000" w:rsidP="00D85375">
      <w:pPr>
        <w:spacing w:after="0"/>
        <w:ind w:left="746"/>
        <w:jc w:val="both"/>
        <w:rPr>
          <w:szCs w:val="24"/>
        </w:rPr>
      </w:pPr>
      <w:r w:rsidRPr="00D85375">
        <w:rPr>
          <w:color w:val="000000"/>
          <w:szCs w:val="24"/>
        </w:rPr>
        <w:t>i) 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w:t>
      </w:r>
    </w:p>
    <w:p w14:paraId="550737B7" w14:textId="77777777" w:rsidR="006C2B39" w:rsidRPr="00D85375" w:rsidRDefault="00000000" w:rsidP="00D85375">
      <w:pPr>
        <w:spacing w:after="0"/>
        <w:ind w:left="746"/>
        <w:jc w:val="both"/>
        <w:rPr>
          <w:szCs w:val="24"/>
        </w:rPr>
      </w:pPr>
      <w:r w:rsidRPr="00D85375">
        <w:rPr>
          <w:color w:val="000000"/>
          <w:szCs w:val="24"/>
        </w:rPr>
        <w:t>j) utratą świadczenia rodzicielskiego,</w:t>
      </w:r>
    </w:p>
    <w:p w14:paraId="10F14D9C" w14:textId="77777777" w:rsidR="006C2B39" w:rsidRPr="00D85375" w:rsidRDefault="00000000" w:rsidP="00D85375">
      <w:pPr>
        <w:spacing w:after="0"/>
        <w:ind w:left="746"/>
        <w:jc w:val="both"/>
        <w:rPr>
          <w:szCs w:val="24"/>
        </w:rPr>
      </w:pPr>
      <w:r w:rsidRPr="00D85375">
        <w:rPr>
          <w:color w:val="000000"/>
          <w:szCs w:val="24"/>
        </w:rPr>
        <w:t>k) utratą zasiłku macierzyńskiego, o którym mowa w przepisach o ubezpieczeniu społecznym rolników,</w:t>
      </w:r>
    </w:p>
    <w:p w14:paraId="143B2341" w14:textId="77777777" w:rsidR="006C2B39" w:rsidRPr="00D85375" w:rsidRDefault="00000000" w:rsidP="00D85375">
      <w:pPr>
        <w:spacing w:after="0"/>
        <w:ind w:left="746"/>
        <w:jc w:val="both"/>
        <w:rPr>
          <w:szCs w:val="24"/>
        </w:rPr>
      </w:pPr>
      <w:r w:rsidRPr="00D85375">
        <w:rPr>
          <w:color w:val="000000"/>
          <w:szCs w:val="24"/>
        </w:rPr>
        <w:t xml:space="preserve">l) utratą stypendium doktoranckiego określonego w </w:t>
      </w:r>
      <w:r w:rsidRPr="00D85375">
        <w:rPr>
          <w:color w:val="1B1B1B"/>
          <w:szCs w:val="24"/>
        </w:rPr>
        <w:t>art. 209 ust. 1</w:t>
      </w:r>
      <w:r w:rsidRPr="00D85375">
        <w:rPr>
          <w:color w:val="000000"/>
          <w:szCs w:val="24"/>
        </w:rPr>
        <w:t xml:space="preserve"> i </w:t>
      </w:r>
      <w:r w:rsidRPr="00D85375">
        <w:rPr>
          <w:color w:val="1B1B1B"/>
          <w:szCs w:val="24"/>
        </w:rPr>
        <w:t>7</w:t>
      </w:r>
      <w:r w:rsidRPr="00D85375">
        <w:rPr>
          <w:color w:val="000000"/>
          <w:szCs w:val="24"/>
        </w:rPr>
        <w:t xml:space="preserve"> ustawy z dnia 20 lipca 2018 r. - Prawo o szkolnictwie wyższym i nauce;</w:t>
      </w:r>
    </w:p>
    <w:p w14:paraId="3BC43653" w14:textId="77777777" w:rsidR="006C2B39" w:rsidRPr="00D85375" w:rsidRDefault="00000000" w:rsidP="00D85375">
      <w:pPr>
        <w:spacing w:before="26" w:after="0"/>
        <w:ind w:left="373"/>
        <w:jc w:val="both"/>
        <w:rPr>
          <w:szCs w:val="24"/>
        </w:rPr>
      </w:pPr>
      <w:r w:rsidRPr="00D85375">
        <w:rPr>
          <w:color w:val="000000"/>
          <w:szCs w:val="24"/>
        </w:rPr>
        <w:t>24) uzyskaniu dochodu - oznacza to uzyskanie dochodu spowodowane:</w:t>
      </w:r>
    </w:p>
    <w:p w14:paraId="7164F374" w14:textId="77777777" w:rsidR="006C2B39" w:rsidRPr="00D85375" w:rsidRDefault="00000000" w:rsidP="00D85375">
      <w:pPr>
        <w:spacing w:after="0"/>
        <w:ind w:left="746"/>
        <w:jc w:val="both"/>
        <w:rPr>
          <w:szCs w:val="24"/>
        </w:rPr>
      </w:pPr>
      <w:r w:rsidRPr="00D85375">
        <w:rPr>
          <w:color w:val="000000"/>
          <w:szCs w:val="24"/>
        </w:rPr>
        <w:t>a) zakończeniem urlopu wychowawczego,</w:t>
      </w:r>
    </w:p>
    <w:p w14:paraId="48DC9929" w14:textId="77777777" w:rsidR="006C2B39" w:rsidRPr="00D85375" w:rsidRDefault="00000000" w:rsidP="00D85375">
      <w:pPr>
        <w:spacing w:after="0"/>
        <w:ind w:left="746"/>
        <w:jc w:val="both"/>
        <w:rPr>
          <w:szCs w:val="24"/>
        </w:rPr>
      </w:pPr>
      <w:r w:rsidRPr="00D85375">
        <w:rPr>
          <w:color w:val="000000"/>
          <w:szCs w:val="24"/>
        </w:rPr>
        <w:t>b) uzyskaniem zasiłku lub stypendium dla bezrobotnych,</w:t>
      </w:r>
    </w:p>
    <w:p w14:paraId="51EC82A6" w14:textId="77777777" w:rsidR="006C2B39" w:rsidRPr="00D85375" w:rsidRDefault="00000000" w:rsidP="00D85375">
      <w:pPr>
        <w:spacing w:after="0"/>
        <w:ind w:left="746"/>
        <w:jc w:val="both"/>
        <w:rPr>
          <w:szCs w:val="24"/>
        </w:rPr>
      </w:pPr>
      <w:r w:rsidRPr="00D85375">
        <w:rPr>
          <w:color w:val="000000"/>
          <w:szCs w:val="24"/>
        </w:rPr>
        <w:t>c) uzyskaniem zatrudnienia lub innej pracy zarobkowej,</w:t>
      </w:r>
    </w:p>
    <w:p w14:paraId="795D0274" w14:textId="77777777" w:rsidR="006C2B39" w:rsidRPr="00D85375" w:rsidRDefault="00000000" w:rsidP="00D85375">
      <w:pPr>
        <w:spacing w:after="0"/>
        <w:ind w:left="746"/>
        <w:jc w:val="both"/>
        <w:rPr>
          <w:szCs w:val="24"/>
        </w:rPr>
      </w:pPr>
      <w:r w:rsidRPr="00D85375">
        <w:rPr>
          <w:color w:val="000000"/>
          <w:szCs w:val="24"/>
        </w:rPr>
        <w:t xml:space="preserve">d) uzyskaniem zasiłku przedemerytalnego lub świadczenia przedemerytalnego, nauczycielskiego świadczenia kompensacyjnego, a także emerytury lub renty, renty rodzinnej, renty socjalnej lub rodzicielskiego świadczenia uzupełniającego, o którym mowa w </w:t>
      </w:r>
      <w:r w:rsidRPr="00D85375">
        <w:rPr>
          <w:color w:val="1B1B1B"/>
          <w:szCs w:val="24"/>
        </w:rPr>
        <w:t>ustawie</w:t>
      </w:r>
      <w:r w:rsidRPr="00D85375">
        <w:rPr>
          <w:color w:val="000000"/>
          <w:szCs w:val="24"/>
        </w:rPr>
        <w:t xml:space="preserve"> z dnia 31 stycznia 2019 r. o rodzicielskim świadczeniu uzupełniającym,</w:t>
      </w:r>
    </w:p>
    <w:p w14:paraId="0034086B" w14:textId="77777777" w:rsidR="006C2B39" w:rsidRPr="00D85375" w:rsidRDefault="00000000" w:rsidP="00D85375">
      <w:pPr>
        <w:spacing w:after="0"/>
        <w:ind w:left="746"/>
        <w:jc w:val="both"/>
        <w:rPr>
          <w:szCs w:val="24"/>
        </w:rPr>
      </w:pPr>
      <w:r w:rsidRPr="00D85375">
        <w:rPr>
          <w:color w:val="000000"/>
          <w:szCs w:val="24"/>
        </w:rPr>
        <w:t>e) (uchylona),</w:t>
      </w:r>
    </w:p>
    <w:p w14:paraId="6733901D" w14:textId="77777777" w:rsidR="006C2B39" w:rsidRPr="00D85375" w:rsidRDefault="00000000" w:rsidP="00D85375">
      <w:pPr>
        <w:spacing w:after="0"/>
        <w:ind w:left="746"/>
        <w:jc w:val="both"/>
        <w:rPr>
          <w:szCs w:val="24"/>
        </w:rPr>
      </w:pPr>
      <w:r w:rsidRPr="00D85375">
        <w:rPr>
          <w:color w:val="000000"/>
          <w:szCs w:val="24"/>
        </w:rPr>
        <w:t xml:space="preserve">f) rozpoczęciem pozarolniczej działalności gospodarczej lub wznowieniem jej wykonywania po okresie zawieszenia w rozumieniu </w:t>
      </w:r>
      <w:r w:rsidRPr="00D85375">
        <w:rPr>
          <w:color w:val="1B1B1B"/>
          <w:szCs w:val="24"/>
        </w:rPr>
        <w:t>art. 16b</w:t>
      </w:r>
      <w:r w:rsidRPr="00D85375">
        <w:rPr>
          <w:color w:val="000000"/>
          <w:szCs w:val="24"/>
        </w:rPr>
        <w:t xml:space="preserve"> ustawy z dnia 20 grudnia 1990 r. o ubezpieczeniu społecznym rolników lub </w:t>
      </w:r>
      <w:r w:rsidRPr="00D85375">
        <w:rPr>
          <w:color w:val="1B1B1B"/>
          <w:szCs w:val="24"/>
        </w:rPr>
        <w:t>art. 36aa ust. 1</w:t>
      </w:r>
      <w:r w:rsidRPr="00D85375">
        <w:rPr>
          <w:color w:val="000000"/>
          <w:szCs w:val="24"/>
        </w:rPr>
        <w:t xml:space="preserve"> ustawy z dnia 13 października 1998 r. o systemie ubezpieczeń społecznych,</w:t>
      </w:r>
    </w:p>
    <w:p w14:paraId="402C9EEC" w14:textId="77777777" w:rsidR="006C2B39" w:rsidRPr="00D85375" w:rsidRDefault="00000000" w:rsidP="00D85375">
      <w:pPr>
        <w:spacing w:after="0"/>
        <w:ind w:left="746"/>
        <w:jc w:val="both"/>
        <w:rPr>
          <w:szCs w:val="24"/>
        </w:rPr>
      </w:pPr>
      <w:r w:rsidRPr="00D85375">
        <w:rPr>
          <w:color w:val="000000"/>
          <w:szCs w:val="24"/>
        </w:rPr>
        <w:t>g) (uchylona),</w:t>
      </w:r>
    </w:p>
    <w:p w14:paraId="0AD9ABAA" w14:textId="77777777" w:rsidR="006C2B39" w:rsidRPr="00D85375" w:rsidRDefault="00000000" w:rsidP="00D85375">
      <w:pPr>
        <w:spacing w:after="0"/>
        <w:ind w:left="746"/>
        <w:jc w:val="both"/>
        <w:rPr>
          <w:szCs w:val="24"/>
        </w:rPr>
      </w:pPr>
      <w:r w:rsidRPr="00D85375">
        <w:rPr>
          <w:color w:val="000000"/>
          <w:szCs w:val="24"/>
        </w:rPr>
        <w:t>h) uzyskaniem zasiłku chorobowego, świadczenia rehabilitacyjnego lub zasiłku macierzyńskiego, przysługujących po utracie zatrudnienia lub innej pracy zarobkowej,</w:t>
      </w:r>
    </w:p>
    <w:p w14:paraId="5B9B49C2" w14:textId="77777777" w:rsidR="006C2B39" w:rsidRPr="00D85375" w:rsidRDefault="00000000" w:rsidP="00D85375">
      <w:pPr>
        <w:spacing w:after="0"/>
        <w:ind w:left="746"/>
        <w:jc w:val="both"/>
        <w:rPr>
          <w:szCs w:val="24"/>
        </w:rPr>
      </w:pPr>
      <w:r w:rsidRPr="00D85375">
        <w:rPr>
          <w:color w:val="000000"/>
          <w:szCs w:val="24"/>
        </w:rPr>
        <w:t>i) uzyskaniem świadczenia rodzicielskiego,</w:t>
      </w:r>
    </w:p>
    <w:p w14:paraId="6F698FBC" w14:textId="77777777" w:rsidR="006C2B39" w:rsidRPr="00D85375" w:rsidRDefault="00000000" w:rsidP="00D85375">
      <w:pPr>
        <w:spacing w:after="0"/>
        <w:ind w:left="746"/>
        <w:jc w:val="both"/>
        <w:rPr>
          <w:szCs w:val="24"/>
        </w:rPr>
      </w:pPr>
      <w:r w:rsidRPr="00D85375">
        <w:rPr>
          <w:color w:val="000000"/>
          <w:szCs w:val="24"/>
        </w:rPr>
        <w:t>j) uzyskaniem zasiłku macierzyńskiego, o którym mowa w przepisach o ubezpieczeniu społecznym rolników,</w:t>
      </w:r>
    </w:p>
    <w:p w14:paraId="3FBC0D97" w14:textId="77777777" w:rsidR="006C2B39" w:rsidRPr="00D85375" w:rsidRDefault="00000000" w:rsidP="00D85375">
      <w:pPr>
        <w:spacing w:after="0"/>
        <w:ind w:left="746"/>
        <w:jc w:val="both"/>
        <w:rPr>
          <w:szCs w:val="24"/>
        </w:rPr>
      </w:pPr>
      <w:r w:rsidRPr="00D85375">
        <w:rPr>
          <w:color w:val="000000"/>
          <w:szCs w:val="24"/>
        </w:rPr>
        <w:t xml:space="preserve">k) uzyskaniem stypendium doktoranckiego określonego w </w:t>
      </w:r>
      <w:r w:rsidRPr="00D85375">
        <w:rPr>
          <w:color w:val="1B1B1B"/>
          <w:szCs w:val="24"/>
        </w:rPr>
        <w:t>art. 209 ust. 1</w:t>
      </w:r>
      <w:r w:rsidRPr="00D85375">
        <w:rPr>
          <w:color w:val="000000"/>
          <w:szCs w:val="24"/>
        </w:rPr>
        <w:t xml:space="preserve"> i </w:t>
      </w:r>
      <w:r w:rsidRPr="00D85375">
        <w:rPr>
          <w:color w:val="1B1B1B"/>
          <w:szCs w:val="24"/>
        </w:rPr>
        <w:t>7</w:t>
      </w:r>
      <w:r w:rsidRPr="00D85375">
        <w:rPr>
          <w:color w:val="000000"/>
          <w:szCs w:val="24"/>
        </w:rPr>
        <w:t xml:space="preserve"> ustawy z dnia 20 lipca 2018 r. - Prawo o szkolnictwie wyższym i nauce.</w:t>
      </w:r>
    </w:p>
    <w:p w14:paraId="2C624215" w14:textId="77777777" w:rsidR="006C2B39" w:rsidRPr="00D85375" w:rsidRDefault="006C2B39" w:rsidP="00D85375">
      <w:pPr>
        <w:spacing w:after="0"/>
        <w:jc w:val="both"/>
        <w:rPr>
          <w:szCs w:val="24"/>
        </w:rPr>
      </w:pPr>
    </w:p>
    <w:p w14:paraId="508DEC81" w14:textId="77777777" w:rsidR="006C2B39" w:rsidRPr="00D85375" w:rsidRDefault="00000000" w:rsidP="00D85375">
      <w:pPr>
        <w:spacing w:before="89" w:after="0"/>
        <w:jc w:val="both"/>
        <w:rPr>
          <w:szCs w:val="24"/>
        </w:rPr>
      </w:pPr>
      <w:r w:rsidRPr="00D85375">
        <w:rPr>
          <w:b/>
          <w:color w:val="000000"/>
          <w:szCs w:val="24"/>
        </w:rPr>
        <w:t>Rozdział  2</w:t>
      </w:r>
    </w:p>
    <w:p w14:paraId="6FB6F8A3" w14:textId="77777777" w:rsidR="006C2B39" w:rsidRPr="00D85375" w:rsidRDefault="00000000" w:rsidP="00D85375">
      <w:pPr>
        <w:spacing w:before="25" w:after="0"/>
        <w:jc w:val="both"/>
        <w:rPr>
          <w:szCs w:val="24"/>
        </w:rPr>
      </w:pPr>
      <w:r w:rsidRPr="00D85375">
        <w:rPr>
          <w:b/>
          <w:color w:val="000000"/>
          <w:szCs w:val="24"/>
        </w:rPr>
        <w:t>Zasiłek rodzinny i dodatki do zasiłku rodzinnego</w:t>
      </w:r>
    </w:p>
    <w:p w14:paraId="596D7502" w14:textId="77777777" w:rsidR="006C2B39" w:rsidRPr="00D85375" w:rsidRDefault="006C2B39" w:rsidP="00D85375">
      <w:pPr>
        <w:spacing w:before="80" w:after="0"/>
        <w:jc w:val="both"/>
        <w:rPr>
          <w:szCs w:val="24"/>
        </w:rPr>
      </w:pPr>
    </w:p>
    <w:p w14:paraId="572EA7DD" w14:textId="77777777" w:rsidR="006C2B39" w:rsidRPr="00D85375" w:rsidRDefault="00000000" w:rsidP="00D85375">
      <w:pPr>
        <w:spacing w:after="0"/>
        <w:jc w:val="both"/>
        <w:rPr>
          <w:szCs w:val="24"/>
        </w:rPr>
      </w:pPr>
      <w:r w:rsidRPr="00D85375">
        <w:rPr>
          <w:b/>
          <w:color w:val="000000"/>
          <w:szCs w:val="24"/>
        </w:rPr>
        <w:t>Art.  4.  [Prawo do zasiłku rodzinnego i dodatków do tego zasiłku]</w:t>
      </w:r>
    </w:p>
    <w:p w14:paraId="33EAB6D5" w14:textId="77777777" w:rsidR="006C2B39" w:rsidRPr="00D85375" w:rsidRDefault="00000000" w:rsidP="00D85375">
      <w:pPr>
        <w:spacing w:after="0"/>
        <w:jc w:val="both"/>
        <w:rPr>
          <w:szCs w:val="24"/>
        </w:rPr>
      </w:pPr>
      <w:r w:rsidRPr="00D85375">
        <w:rPr>
          <w:color w:val="000000"/>
          <w:szCs w:val="24"/>
        </w:rPr>
        <w:lastRenderedPageBreak/>
        <w:t>1. Zasiłek rodzinny ma na celu częściowe pokrycie wydatków na utrzymanie dziecka.</w:t>
      </w:r>
    </w:p>
    <w:p w14:paraId="4E74D249" w14:textId="77777777" w:rsidR="006C2B39" w:rsidRPr="00D85375" w:rsidRDefault="00000000" w:rsidP="00D85375">
      <w:pPr>
        <w:spacing w:before="26" w:after="0"/>
        <w:jc w:val="both"/>
        <w:rPr>
          <w:szCs w:val="24"/>
        </w:rPr>
      </w:pPr>
      <w:r w:rsidRPr="00D85375">
        <w:rPr>
          <w:color w:val="000000"/>
          <w:szCs w:val="24"/>
        </w:rPr>
        <w:t>2. Prawo do zasiłku rodzinnego i dodatków do tego zasiłku przysługuje:</w:t>
      </w:r>
    </w:p>
    <w:p w14:paraId="72B40A3E" w14:textId="77777777" w:rsidR="006C2B39" w:rsidRPr="00D85375" w:rsidRDefault="00000000" w:rsidP="00D85375">
      <w:pPr>
        <w:spacing w:before="26" w:after="0"/>
        <w:ind w:left="373"/>
        <w:jc w:val="both"/>
        <w:rPr>
          <w:szCs w:val="24"/>
        </w:rPr>
      </w:pPr>
      <w:r w:rsidRPr="00D85375">
        <w:rPr>
          <w:color w:val="000000"/>
          <w:szCs w:val="24"/>
        </w:rPr>
        <w:t>1) rodzicom, jednemu z rodziców albo opiekunowi prawnemu dziecka;</w:t>
      </w:r>
    </w:p>
    <w:p w14:paraId="7FF9D08D" w14:textId="77777777" w:rsidR="006C2B39" w:rsidRPr="00D85375" w:rsidRDefault="00000000" w:rsidP="00D85375">
      <w:pPr>
        <w:spacing w:before="26" w:after="0"/>
        <w:ind w:left="373"/>
        <w:jc w:val="both"/>
        <w:rPr>
          <w:szCs w:val="24"/>
        </w:rPr>
      </w:pPr>
      <w:r w:rsidRPr="00D85375">
        <w:rPr>
          <w:color w:val="000000"/>
          <w:szCs w:val="24"/>
        </w:rPr>
        <w:t>2) opiekunowi faktycznemu dziecka;</w:t>
      </w:r>
    </w:p>
    <w:p w14:paraId="2DC29DF2" w14:textId="77777777" w:rsidR="006C2B39" w:rsidRPr="00D85375" w:rsidRDefault="00000000" w:rsidP="00D85375">
      <w:pPr>
        <w:spacing w:before="26" w:after="0"/>
        <w:ind w:left="373"/>
        <w:jc w:val="both"/>
        <w:rPr>
          <w:szCs w:val="24"/>
        </w:rPr>
      </w:pPr>
      <w:r w:rsidRPr="00D85375">
        <w:rPr>
          <w:color w:val="000000"/>
          <w:szCs w:val="24"/>
        </w:rPr>
        <w:t>3) osobie uczącej się.</w:t>
      </w:r>
    </w:p>
    <w:p w14:paraId="1E3215F9" w14:textId="77777777" w:rsidR="006C2B39" w:rsidRPr="00D85375" w:rsidRDefault="006C2B39" w:rsidP="00D85375">
      <w:pPr>
        <w:spacing w:before="80" w:after="0"/>
        <w:jc w:val="both"/>
        <w:rPr>
          <w:szCs w:val="24"/>
        </w:rPr>
      </w:pPr>
    </w:p>
    <w:p w14:paraId="0281A8C2" w14:textId="77777777" w:rsidR="006C2B39" w:rsidRPr="00D85375" w:rsidRDefault="00000000" w:rsidP="00D85375">
      <w:pPr>
        <w:spacing w:after="0"/>
        <w:jc w:val="both"/>
        <w:rPr>
          <w:szCs w:val="24"/>
        </w:rPr>
      </w:pPr>
      <w:r w:rsidRPr="00D85375">
        <w:rPr>
          <w:b/>
          <w:color w:val="000000"/>
          <w:szCs w:val="24"/>
        </w:rPr>
        <w:t>Art.  5.  [Warunki przyznania zasiłku rodzinnego]</w:t>
      </w:r>
    </w:p>
    <w:p w14:paraId="4333CFE7" w14:textId="77777777" w:rsidR="006C2B39" w:rsidRPr="00D85375" w:rsidRDefault="00000000" w:rsidP="00D85375">
      <w:pPr>
        <w:spacing w:after="0"/>
        <w:jc w:val="both"/>
        <w:rPr>
          <w:szCs w:val="24"/>
        </w:rPr>
      </w:pPr>
      <w:r w:rsidRPr="00D85375">
        <w:rPr>
          <w:color w:val="000000"/>
          <w:szCs w:val="24"/>
        </w:rPr>
        <w:t xml:space="preserve">1. Zasiłek rodzinny przysługuje osobom, o których mowa w art. 4 ust. 2, jeżeli dochód rodziny w przeliczeniu na osobę albo dochód osoby uczącej się nie przekracza kwoty </w:t>
      </w:r>
      <w:r w:rsidRPr="00D85375">
        <w:rPr>
          <w:i/>
          <w:color w:val="000000"/>
          <w:szCs w:val="24"/>
        </w:rPr>
        <w:t>674,00 zł</w:t>
      </w:r>
      <w:r w:rsidRPr="00D85375">
        <w:rPr>
          <w:color w:val="000000"/>
          <w:szCs w:val="24"/>
        </w:rPr>
        <w:t xml:space="preserve"> </w:t>
      </w:r>
      <w:r w:rsidRPr="00D85375">
        <w:rPr>
          <w:color w:val="000000"/>
          <w:szCs w:val="24"/>
          <w:vertAlign w:val="superscript"/>
        </w:rPr>
        <w:t>2</w:t>
      </w:r>
      <w:r w:rsidRPr="00D85375">
        <w:rPr>
          <w:color w:val="000000"/>
          <w:szCs w:val="24"/>
        </w:rPr>
        <w:t xml:space="preserve"> .</w:t>
      </w:r>
    </w:p>
    <w:p w14:paraId="35BB97F4" w14:textId="77777777" w:rsidR="006C2B39" w:rsidRPr="00D85375" w:rsidRDefault="00000000" w:rsidP="00D85375">
      <w:pPr>
        <w:spacing w:before="26" w:after="0"/>
        <w:jc w:val="both"/>
        <w:rPr>
          <w:szCs w:val="24"/>
        </w:rPr>
      </w:pPr>
      <w:r w:rsidRPr="00D85375">
        <w:rPr>
          <w:color w:val="000000"/>
          <w:szCs w:val="24"/>
        </w:rPr>
        <w:t xml:space="preserve">2. W przypadku gdy członkiem rodziny jest dziecko legitymujące się orzeczeniem o niepełnosprawności lub orzeczeniem o umiarkowanym albo o znacznym stopniu niepełnosprawności, zasiłek rodzinny przysługuje, jeżeli dochód rodziny w przeliczeniu na osobę albo dochód osoby uczącej się nie przekracza kwoty </w:t>
      </w:r>
      <w:r w:rsidRPr="00D85375">
        <w:rPr>
          <w:i/>
          <w:color w:val="000000"/>
          <w:szCs w:val="24"/>
        </w:rPr>
        <w:t>764,00 zł</w:t>
      </w:r>
      <w:r w:rsidRPr="00D85375">
        <w:rPr>
          <w:color w:val="000000"/>
          <w:szCs w:val="24"/>
        </w:rPr>
        <w:t xml:space="preserve"> </w:t>
      </w:r>
      <w:r w:rsidRPr="00D85375">
        <w:rPr>
          <w:color w:val="000000"/>
          <w:szCs w:val="24"/>
          <w:vertAlign w:val="superscript"/>
        </w:rPr>
        <w:t>3</w:t>
      </w:r>
      <w:r w:rsidRPr="00D85375">
        <w:rPr>
          <w:color w:val="000000"/>
          <w:szCs w:val="24"/>
        </w:rPr>
        <w:t xml:space="preserve"> .</w:t>
      </w:r>
    </w:p>
    <w:p w14:paraId="78C13D9C" w14:textId="77777777" w:rsidR="006C2B39" w:rsidRPr="00D85375" w:rsidRDefault="00000000" w:rsidP="00D85375">
      <w:pPr>
        <w:spacing w:before="26" w:after="0"/>
        <w:jc w:val="both"/>
        <w:rPr>
          <w:szCs w:val="24"/>
        </w:rPr>
      </w:pPr>
      <w:r w:rsidRPr="00D85375">
        <w:rPr>
          <w:color w:val="000000"/>
          <w:szCs w:val="24"/>
        </w:rPr>
        <w:t>3. W przypadku gdy dochód rodziny przekracza kwotę, o której mowa w ust. 1 lub 2, pomnożoną przez liczbę członków danej rodziny o kwotę nie wyższą niż łączna kwota zasiłków rodzinnych wraz z dodatkami przysługujących danej rodzinie w okresie zasiłkowym, na który jest ustalane prawo do tych świadczeń, zasiłek rodzinny wraz z dodatkami przysługuje w kwocie ustalonej zgodnie z ust. 3a.</w:t>
      </w:r>
    </w:p>
    <w:p w14:paraId="28657EF0" w14:textId="77777777" w:rsidR="006C2B39" w:rsidRPr="00D85375" w:rsidRDefault="00000000" w:rsidP="00D85375">
      <w:pPr>
        <w:spacing w:before="26" w:after="0"/>
        <w:jc w:val="both"/>
        <w:rPr>
          <w:szCs w:val="24"/>
        </w:rPr>
      </w:pPr>
      <w:r w:rsidRPr="00D85375">
        <w:rPr>
          <w:color w:val="000000"/>
          <w:szCs w:val="24"/>
        </w:rPr>
        <w:t>3a. W przypadku przekroczenia kwoty uprawniającej daną rodzinę do zasiłku rodzinnego, o której mowa w ust. 3, zasiłek rodzinny i dodatki do zasiłku rodzinnego przysługują w wysokości różnicy między łączną kwotą zasiłków rodzinnych wraz z dodatkami, o której mowa w ust. 3, a kwotą, o którą został przekroczony dochód rodziny.</w:t>
      </w:r>
    </w:p>
    <w:p w14:paraId="58C37B01" w14:textId="77777777" w:rsidR="006C2B39" w:rsidRPr="00D85375" w:rsidRDefault="00000000" w:rsidP="00D85375">
      <w:pPr>
        <w:spacing w:before="26" w:after="0"/>
        <w:jc w:val="both"/>
        <w:rPr>
          <w:szCs w:val="24"/>
        </w:rPr>
      </w:pPr>
      <w:r w:rsidRPr="00D85375">
        <w:rPr>
          <w:color w:val="000000"/>
          <w:szCs w:val="24"/>
        </w:rPr>
        <w:t>3b. Łączną kwotę zasiłków rodzinnych wraz z dodatkami, o której mowa w ust. 3, stanowi suma przysługujących danej rodzinie w danym okresie zasiłkowym:</w:t>
      </w:r>
    </w:p>
    <w:p w14:paraId="5E52A995" w14:textId="77777777" w:rsidR="006C2B39" w:rsidRPr="00D85375" w:rsidRDefault="00000000" w:rsidP="00D85375">
      <w:pPr>
        <w:spacing w:before="26" w:after="0"/>
        <w:ind w:left="373"/>
        <w:jc w:val="both"/>
        <w:rPr>
          <w:szCs w:val="24"/>
        </w:rPr>
      </w:pPr>
      <w:r w:rsidRPr="00D85375">
        <w:rPr>
          <w:color w:val="000000"/>
          <w:szCs w:val="24"/>
        </w:rPr>
        <w:t>1) zasiłków rodzinnych podzielonych przez liczbę miesięcy, na które danej rodzinie jest ustalane prawo do tych zasiłków;</w:t>
      </w:r>
    </w:p>
    <w:p w14:paraId="24409944" w14:textId="77777777" w:rsidR="006C2B39" w:rsidRPr="00D85375" w:rsidRDefault="00000000" w:rsidP="00D85375">
      <w:pPr>
        <w:spacing w:before="26" w:after="0"/>
        <w:ind w:left="373"/>
        <w:jc w:val="both"/>
        <w:rPr>
          <w:szCs w:val="24"/>
        </w:rPr>
      </w:pPr>
      <w:r w:rsidRPr="00D85375">
        <w:rPr>
          <w:color w:val="000000"/>
          <w:szCs w:val="24"/>
        </w:rPr>
        <w:t>2) dodatków do zasiłku rodzinnego, o których mowa w art. 10, art. 11a, art. 12a i art. 13, podzielonych przez liczbę miesięcy, na które danej rodzinie jest ustalane prawo do tych dodatków;</w:t>
      </w:r>
    </w:p>
    <w:p w14:paraId="5D447AE7" w14:textId="77777777" w:rsidR="006C2B39" w:rsidRPr="00D85375" w:rsidRDefault="00000000" w:rsidP="00D85375">
      <w:pPr>
        <w:spacing w:before="26" w:after="0"/>
        <w:ind w:left="373"/>
        <w:jc w:val="both"/>
        <w:rPr>
          <w:szCs w:val="24"/>
        </w:rPr>
      </w:pPr>
      <w:r w:rsidRPr="00D85375">
        <w:rPr>
          <w:color w:val="000000"/>
          <w:szCs w:val="24"/>
        </w:rPr>
        <w:t>3) dodatków do zasiłku rodzinnego, o których mowa w art. 9, art. 14 i art. 15, podzielonych przez 12.</w:t>
      </w:r>
    </w:p>
    <w:p w14:paraId="272BC869" w14:textId="77777777" w:rsidR="006C2B39" w:rsidRPr="00D85375" w:rsidRDefault="00000000" w:rsidP="00D85375">
      <w:pPr>
        <w:spacing w:before="26" w:after="0"/>
        <w:jc w:val="both"/>
        <w:rPr>
          <w:szCs w:val="24"/>
        </w:rPr>
      </w:pPr>
      <w:r w:rsidRPr="00D85375">
        <w:rPr>
          <w:color w:val="000000"/>
          <w:szCs w:val="24"/>
        </w:rPr>
        <w:t>3c. W przypadku gdy wysokość zasiłków rodzinnych wraz z dodatkami przysługująca danej rodzinie, ustalona zgodnie z ust. 3a, jest niższa niż 20,00 zł, świadczenia te nie przysługują.</w:t>
      </w:r>
    </w:p>
    <w:p w14:paraId="55B42B7A" w14:textId="77777777" w:rsidR="006C2B39" w:rsidRPr="00D85375" w:rsidRDefault="00000000" w:rsidP="00D85375">
      <w:pPr>
        <w:spacing w:before="26" w:after="0"/>
        <w:jc w:val="both"/>
        <w:rPr>
          <w:szCs w:val="24"/>
        </w:rPr>
      </w:pPr>
      <w:r w:rsidRPr="00D85375">
        <w:rPr>
          <w:color w:val="000000"/>
          <w:szCs w:val="24"/>
        </w:rPr>
        <w:t>3d. W przypadku osoby uczącej się przepisy ust. 3-3c stosuje się odpowiednio.</w:t>
      </w:r>
    </w:p>
    <w:p w14:paraId="7BF4BE29" w14:textId="77777777" w:rsidR="006C2B39" w:rsidRPr="00D85375" w:rsidRDefault="00000000" w:rsidP="00D85375">
      <w:pPr>
        <w:spacing w:before="26" w:after="0"/>
        <w:jc w:val="both"/>
        <w:rPr>
          <w:szCs w:val="24"/>
        </w:rPr>
      </w:pPr>
      <w:r w:rsidRPr="00D85375">
        <w:rPr>
          <w:color w:val="000000"/>
          <w:szCs w:val="24"/>
        </w:rPr>
        <w:t>4. W przypadku utraty dochodu przez członka rodziny, osobę uczącą się lub dziecko pozostające pod opieką opiekuna prawnego w roku kalendarzowym poprzedzającym okres zasiłkowy lub po tym roku, ustalając ich dochód, nie uwzględnia się dochodu utraconego.</w:t>
      </w:r>
    </w:p>
    <w:p w14:paraId="773018BD" w14:textId="77777777" w:rsidR="006C2B39" w:rsidRPr="00D85375" w:rsidRDefault="00000000" w:rsidP="00D85375">
      <w:pPr>
        <w:spacing w:before="26" w:after="0"/>
        <w:jc w:val="both"/>
        <w:rPr>
          <w:szCs w:val="24"/>
        </w:rPr>
      </w:pPr>
      <w:r w:rsidRPr="00D85375">
        <w:rPr>
          <w:color w:val="000000"/>
          <w:szCs w:val="24"/>
        </w:rPr>
        <w:t xml:space="preserve">4a. W przypadku uzyskania dochodu przez członka rodziny, osobę uczącą się lub dziecko pozostające pod opieką opiekuna prawnego w roku kalendarzowym poprzedzającym okres zasiłkowy, ustalając dochód członka rodziny, osoby uczącej się lub dziecka pozostającego pod opieką opiekuna prawnego, osiągnięty w tym roku dochód dzieli się przez liczbę </w:t>
      </w:r>
      <w:r w:rsidRPr="00D85375">
        <w:rPr>
          <w:color w:val="000000"/>
          <w:szCs w:val="24"/>
        </w:rPr>
        <w:lastRenderedPageBreak/>
        <w:t>miesięcy, w których dochód ten był uzyskiwany, jeżeli dochód ten jest uzyskiwany w okresie, na który ustalane lub weryfikowane jest prawo do świadczeń rodzinnych.</w:t>
      </w:r>
    </w:p>
    <w:p w14:paraId="0B31EF98" w14:textId="77777777" w:rsidR="006C2B39" w:rsidRPr="00D85375" w:rsidRDefault="00000000" w:rsidP="00D85375">
      <w:pPr>
        <w:spacing w:before="26" w:after="0"/>
        <w:jc w:val="both"/>
        <w:rPr>
          <w:szCs w:val="24"/>
        </w:rPr>
      </w:pPr>
      <w:r w:rsidRPr="00D85375">
        <w:rPr>
          <w:color w:val="000000"/>
          <w:szCs w:val="24"/>
        </w:rPr>
        <w:t>4b. W przypadku uzyskania dochodu przez członka rodziny, osobę uczącą się lub dziecko pozostające pod opieką opiekuna prawnego po roku kalendarzowym poprzedzającym okres zasiłkowy dochód ich ustala się na podstawie dochodu członka rodziny, dochodu osoby uczącej się lub dochodu dziecka pozostającego pod opieką opiekuna prawnego, powiększonego o kwotę osiągniętego dochodu za miesiąc następujący po miesiącu, w którym nastąpiło uzyskanie dochodu, jeżeli dochód ten jest uzyskiwany w okresie, na który ustalane lub weryfikowane jest prawo do świadczeń rodzinnych.</w:t>
      </w:r>
    </w:p>
    <w:p w14:paraId="15C1411C" w14:textId="77777777" w:rsidR="006C2B39" w:rsidRPr="00D85375" w:rsidRDefault="00000000" w:rsidP="00D85375">
      <w:pPr>
        <w:spacing w:before="26" w:after="0"/>
        <w:jc w:val="both"/>
        <w:rPr>
          <w:szCs w:val="24"/>
        </w:rPr>
      </w:pPr>
      <w:r w:rsidRPr="00D85375">
        <w:rPr>
          <w:color w:val="000000"/>
          <w:szCs w:val="24"/>
        </w:rPr>
        <w:t>4c. Przepisów o utracie i uzyskaniu dochodu nie stosuje się do dochodu z tytułu zatrudnienia lub innej pracy zarobkowej i dochodu z tytułu wykreślenia z rejestru lub rozpoczęcia pozarolniczej działalności gospodarczej, jeżeli członek rodziny, osoba ucząca się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w:t>
      </w:r>
    </w:p>
    <w:p w14:paraId="31EB8D10" w14:textId="77777777" w:rsidR="006C2B39" w:rsidRPr="00D85375" w:rsidRDefault="00000000" w:rsidP="00D85375">
      <w:pPr>
        <w:spacing w:before="26" w:after="0"/>
        <w:jc w:val="both"/>
        <w:rPr>
          <w:szCs w:val="24"/>
        </w:rPr>
      </w:pPr>
      <w:r w:rsidRPr="00D85375">
        <w:rPr>
          <w:color w:val="000000"/>
          <w:szCs w:val="24"/>
        </w:rPr>
        <w:t>5. (uchylony).</w:t>
      </w:r>
    </w:p>
    <w:p w14:paraId="348F7A00" w14:textId="77777777" w:rsidR="006C2B39" w:rsidRPr="00D85375" w:rsidRDefault="00000000" w:rsidP="00D85375">
      <w:pPr>
        <w:spacing w:before="26" w:after="0"/>
        <w:jc w:val="both"/>
        <w:rPr>
          <w:szCs w:val="24"/>
        </w:rPr>
      </w:pPr>
      <w:r w:rsidRPr="00D85375">
        <w:rPr>
          <w:color w:val="000000"/>
          <w:szCs w:val="24"/>
        </w:rPr>
        <w:t>6. (uchylony).</w:t>
      </w:r>
    </w:p>
    <w:p w14:paraId="7F482E02" w14:textId="77777777" w:rsidR="006C2B39" w:rsidRPr="00D85375" w:rsidRDefault="00000000" w:rsidP="00D85375">
      <w:pPr>
        <w:spacing w:before="26" w:after="0"/>
        <w:jc w:val="both"/>
        <w:rPr>
          <w:szCs w:val="24"/>
        </w:rPr>
      </w:pPr>
      <w:r w:rsidRPr="00D85375">
        <w:rPr>
          <w:color w:val="000000"/>
          <w:szCs w:val="24"/>
        </w:rPr>
        <w:t>7. W przypadku gdy członek rodziny jest umieszczony w pieczy zastępczej lub w instytucji zapewniającej całodobowe utrzymanie, ustalając dochód rodziny w przeliczeniu na osobę, nie uwzględnia się osoby umieszczonej w pieczy zastępczej lub w instytucji zapewniającej całodobowe utrzymanie.</w:t>
      </w:r>
    </w:p>
    <w:p w14:paraId="0F1A0508" w14:textId="77777777" w:rsidR="006C2B39" w:rsidRPr="00D85375" w:rsidRDefault="00000000" w:rsidP="00D85375">
      <w:pPr>
        <w:spacing w:before="26" w:after="0"/>
        <w:jc w:val="both"/>
        <w:rPr>
          <w:szCs w:val="24"/>
        </w:rPr>
      </w:pPr>
      <w:r w:rsidRPr="00D85375">
        <w:rPr>
          <w:color w:val="000000"/>
          <w:szCs w:val="24"/>
        </w:rPr>
        <w:t xml:space="preserve">7a. W przypadku ustalania dochodu z działalności podlegającej opodatkowaniu na podstawie </w:t>
      </w:r>
      <w:r w:rsidRPr="00D85375">
        <w:rPr>
          <w:color w:val="1B1B1B"/>
          <w:szCs w:val="24"/>
        </w:rPr>
        <w:t>przepisów</w:t>
      </w:r>
      <w:r w:rsidRPr="00D85375">
        <w:rPr>
          <w:color w:val="000000"/>
          <w:szCs w:val="24"/>
        </w:rPr>
        <w:t xml:space="preserve"> o zryczałtowanym podatku dochodowym od niektórych przychodów osiąganych przez osoby fizyczne w roku kalendarzowym poprzedzającym okres zasiłkowy przyjmuje się dochód miesięczny w wysokości 1/12 dochodu ogłaszanego corocznie, w drodze obwieszczenia, przez ministra właściwego do spraw rodziny w Dzienniku Urzędowym Rzeczypospolitej Polskiej "Monitor Polski" w terminie do dnia 1 sierpnia każdego roku.</w:t>
      </w:r>
    </w:p>
    <w:p w14:paraId="743FB295" w14:textId="77777777" w:rsidR="006C2B39" w:rsidRPr="00D85375" w:rsidRDefault="00000000" w:rsidP="00D85375">
      <w:pPr>
        <w:spacing w:before="26" w:after="0"/>
        <w:jc w:val="both"/>
        <w:rPr>
          <w:szCs w:val="24"/>
        </w:rPr>
      </w:pPr>
      <w:r w:rsidRPr="00D85375">
        <w:rPr>
          <w:color w:val="000000"/>
          <w:szCs w:val="24"/>
        </w:rPr>
        <w:t xml:space="preserve">8. W przypadku ustalania dochodu z gospodarstwa rolnego, przyjmuje się, że z 1 ha przeliczeniowego uzyskuje się dochód miesięczny w wysokości 1/12 dochodu ogłaszanego corocznie w drodze obwieszczenia przez Prezesa Głównego Urzędu Statystycznego na podstawie </w:t>
      </w:r>
      <w:r w:rsidRPr="00D85375">
        <w:rPr>
          <w:color w:val="1B1B1B"/>
          <w:szCs w:val="24"/>
        </w:rPr>
        <w:t>art. 18</w:t>
      </w:r>
      <w:r w:rsidRPr="00D85375">
        <w:rPr>
          <w:color w:val="000000"/>
          <w:szCs w:val="24"/>
        </w:rPr>
        <w:t xml:space="preserve"> ustawy z dnia 15 listopada 1984 r. o podatku rolnym (Dz. U. z 2020 r. poz. 333).</w:t>
      </w:r>
    </w:p>
    <w:p w14:paraId="4AB3048D" w14:textId="77777777" w:rsidR="006C2B39" w:rsidRPr="00D85375" w:rsidRDefault="00000000" w:rsidP="00D85375">
      <w:pPr>
        <w:spacing w:before="26" w:after="0"/>
        <w:jc w:val="both"/>
        <w:rPr>
          <w:szCs w:val="24"/>
        </w:rPr>
      </w:pPr>
      <w:r w:rsidRPr="00D85375">
        <w:rPr>
          <w:color w:val="000000"/>
          <w:szCs w:val="24"/>
        </w:rPr>
        <w:t>8a. Ustalając dochód rodziny uzyskany z gospodarstwa rolnego, do powierzchni gospodarstwa stanowiącego podstawę wymiaru podatku rolnego wlicza się obszary rolne oddane w dzierżawę z wyjątkiem:</w:t>
      </w:r>
    </w:p>
    <w:p w14:paraId="50C269F7" w14:textId="77777777" w:rsidR="006C2B39" w:rsidRPr="00D85375" w:rsidRDefault="00000000" w:rsidP="00D85375">
      <w:pPr>
        <w:spacing w:before="26" w:after="0"/>
        <w:ind w:left="373"/>
        <w:jc w:val="both"/>
        <w:rPr>
          <w:szCs w:val="24"/>
        </w:rPr>
      </w:pPr>
      <w:r w:rsidRPr="00D85375">
        <w:rPr>
          <w:color w:val="000000"/>
          <w:szCs w:val="24"/>
        </w:rPr>
        <w:t>1) oddanej w dzierżawę, na podstawie umowy dzierżawy zawartej stosownie do przepisów o ubezpieczeniu społecznym rolników, części lub całości znajdującego się w posiadaniu rodziny gospodarstwa rolnego;</w:t>
      </w:r>
    </w:p>
    <w:p w14:paraId="4D681347" w14:textId="77777777" w:rsidR="006C2B39" w:rsidRPr="00D85375" w:rsidRDefault="00000000" w:rsidP="00D85375">
      <w:pPr>
        <w:spacing w:before="26" w:after="0"/>
        <w:ind w:left="373"/>
        <w:jc w:val="both"/>
        <w:rPr>
          <w:szCs w:val="24"/>
        </w:rPr>
      </w:pPr>
      <w:r w:rsidRPr="00D85375">
        <w:rPr>
          <w:color w:val="000000"/>
          <w:szCs w:val="24"/>
        </w:rPr>
        <w:t>2) gospodarstwa rolnego wniesionego do użytkowania przez rolniczą spółdzielnię produkcyjną;</w:t>
      </w:r>
    </w:p>
    <w:p w14:paraId="2CB86FDF" w14:textId="77777777" w:rsidR="006C2B39" w:rsidRPr="00D85375" w:rsidRDefault="00000000" w:rsidP="00D85375">
      <w:pPr>
        <w:spacing w:before="26" w:after="0"/>
        <w:ind w:left="373"/>
        <w:jc w:val="both"/>
        <w:rPr>
          <w:szCs w:val="24"/>
        </w:rPr>
      </w:pPr>
      <w:r w:rsidRPr="00D85375">
        <w:rPr>
          <w:color w:val="000000"/>
          <w:szCs w:val="24"/>
        </w:rPr>
        <w:t xml:space="preserve">3) gospodarstwa rolnego oddanego w dzierżawę w związku z pobieraniem renty określonej w </w:t>
      </w:r>
      <w:r w:rsidRPr="00D85375">
        <w:rPr>
          <w:color w:val="1B1B1B"/>
          <w:szCs w:val="24"/>
        </w:rPr>
        <w:t>przepisach</w:t>
      </w:r>
      <w:r w:rsidRPr="00D85375">
        <w:rPr>
          <w:color w:val="000000"/>
          <w:szCs w:val="24"/>
        </w:rPr>
        <w:t xml:space="preserve"> o wspieraniu rozwoju obszarów wiejskich ze środków </w:t>
      </w:r>
      <w:r w:rsidRPr="00D85375">
        <w:rPr>
          <w:color w:val="000000"/>
          <w:szCs w:val="24"/>
        </w:rPr>
        <w:lastRenderedPageBreak/>
        <w:t xml:space="preserve">pochodzących z Sekcji Gwarancji Europejskiego Funduszu Orientacji i Gwarancji Rolnej oraz w </w:t>
      </w:r>
      <w:r w:rsidRPr="00D85375">
        <w:rPr>
          <w:color w:val="1B1B1B"/>
          <w:szCs w:val="24"/>
        </w:rPr>
        <w:t>przepisach</w:t>
      </w:r>
      <w:r w:rsidRPr="00D85375">
        <w:rPr>
          <w:color w:val="000000"/>
          <w:szCs w:val="24"/>
        </w:rPr>
        <w:t xml:space="preserve"> o wspieraniu rozwoju obszarów wiejskich z udziałem środków Europejskiego Funduszu Rolnego na rzecz Rozwoju Obszarów Wiejskich.</w:t>
      </w:r>
    </w:p>
    <w:p w14:paraId="3AA89920" w14:textId="77777777" w:rsidR="006C2B39" w:rsidRPr="00D85375" w:rsidRDefault="00000000" w:rsidP="00D85375">
      <w:pPr>
        <w:spacing w:before="26" w:after="0"/>
        <w:jc w:val="both"/>
        <w:rPr>
          <w:szCs w:val="24"/>
        </w:rPr>
      </w:pPr>
      <w:r w:rsidRPr="00D85375">
        <w:rPr>
          <w:color w:val="000000"/>
          <w:szCs w:val="24"/>
        </w:rPr>
        <w:t>8b. Ustalając dochód rodziny uzyskany przez dzierżawcę gospodarstwa rolnego oddanego w dzierżawę na zasadach, o których mowa w ust. 8a, dochód uzyskany z gospodarstwa rolnego pomniejsza się o zapłacony czynsz z tytułu dzierżawy.</w:t>
      </w:r>
    </w:p>
    <w:p w14:paraId="710735AA" w14:textId="77777777" w:rsidR="006C2B39" w:rsidRPr="00D85375" w:rsidRDefault="00000000" w:rsidP="00D85375">
      <w:pPr>
        <w:spacing w:before="26" w:after="0"/>
        <w:jc w:val="both"/>
        <w:rPr>
          <w:szCs w:val="24"/>
        </w:rPr>
      </w:pPr>
      <w:r w:rsidRPr="00D85375">
        <w:rPr>
          <w:color w:val="000000"/>
          <w:szCs w:val="24"/>
        </w:rPr>
        <w:t>8c. Ustalając dochód rodziny uzyskany z wydzierżawionego od Krajowego Ośrodka Wsparcia Rolnictwa gospodarstwa rolnego, dochód uzyskany z gospodarstwa rolnego pomniejsza się o zapłacony czynsz z tytułu dzierżawy.</w:t>
      </w:r>
    </w:p>
    <w:p w14:paraId="3CA2C12E" w14:textId="77777777" w:rsidR="006C2B39" w:rsidRPr="00D85375" w:rsidRDefault="00000000" w:rsidP="00D85375">
      <w:pPr>
        <w:spacing w:before="26" w:after="0"/>
        <w:jc w:val="both"/>
        <w:rPr>
          <w:szCs w:val="24"/>
        </w:rPr>
      </w:pPr>
      <w:r w:rsidRPr="00D85375">
        <w:rPr>
          <w:color w:val="000000"/>
          <w:szCs w:val="24"/>
        </w:rPr>
        <w:t>9. W przypadku gdy rodzina lub osoba ucząca się uzyskuje dochody z gospodarstwa rolnego oraz dochody pozarolnicze, dochody te sumuje się.</w:t>
      </w:r>
    </w:p>
    <w:p w14:paraId="4AD9D674" w14:textId="77777777" w:rsidR="006C2B39" w:rsidRPr="00D85375" w:rsidRDefault="00000000" w:rsidP="00D85375">
      <w:pPr>
        <w:spacing w:before="26" w:after="0"/>
        <w:jc w:val="both"/>
        <w:rPr>
          <w:szCs w:val="24"/>
        </w:rPr>
      </w:pPr>
      <w:r w:rsidRPr="00D85375">
        <w:rPr>
          <w:color w:val="000000"/>
          <w:szCs w:val="24"/>
        </w:rPr>
        <w:t>10. (utracił moc).</w:t>
      </w:r>
    </w:p>
    <w:p w14:paraId="22050AB1" w14:textId="77777777" w:rsidR="006C2B39" w:rsidRPr="00D85375" w:rsidRDefault="00000000" w:rsidP="00D85375">
      <w:pPr>
        <w:spacing w:before="26" w:after="0"/>
        <w:jc w:val="both"/>
        <w:rPr>
          <w:szCs w:val="24"/>
        </w:rPr>
      </w:pPr>
      <w:r w:rsidRPr="00D85375">
        <w:rPr>
          <w:color w:val="000000"/>
          <w:szCs w:val="24"/>
        </w:rPr>
        <w:t>11. W przypadku gdy prawo do świadczeń rodzinnych ustala się na dziecko pozostające pod opieką opiekuna prawnego, ustalając dochód uwzględnia się tylko dochód dziecka.</w:t>
      </w:r>
    </w:p>
    <w:p w14:paraId="3677E704" w14:textId="77777777" w:rsidR="006C2B39" w:rsidRPr="00D85375" w:rsidRDefault="006C2B39" w:rsidP="00D85375">
      <w:pPr>
        <w:spacing w:before="80" w:after="0"/>
        <w:jc w:val="both"/>
        <w:rPr>
          <w:szCs w:val="24"/>
        </w:rPr>
      </w:pPr>
    </w:p>
    <w:p w14:paraId="30E65F91" w14:textId="77777777" w:rsidR="006C2B39" w:rsidRPr="00D85375" w:rsidRDefault="00000000" w:rsidP="00D85375">
      <w:pPr>
        <w:spacing w:after="0"/>
        <w:jc w:val="both"/>
        <w:rPr>
          <w:szCs w:val="24"/>
        </w:rPr>
      </w:pPr>
      <w:r w:rsidRPr="00D85375">
        <w:rPr>
          <w:b/>
          <w:color w:val="000000"/>
          <w:szCs w:val="24"/>
        </w:rPr>
        <w:t>Art.  6.  [Okres pobierania i wysokość zasiłku rodzinnego]</w:t>
      </w:r>
    </w:p>
    <w:p w14:paraId="10ED12B9" w14:textId="77777777" w:rsidR="006C2B39" w:rsidRPr="00D85375" w:rsidRDefault="00000000" w:rsidP="00D85375">
      <w:pPr>
        <w:spacing w:after="0"/>
        <w:jc w:val="both"/>
        <w:rPr>
          <w:szCs w:val="24"/>
        </w:rPr>
      </w:pPr>
      <w:r w:rsidRPr="00D85375">
        <w:rPr>
          <w:color w:val="000000"/>
          <w:szCs w:val="24"/>
        </w:rPr>
        <w:t>1. Zasiłek rodzinny przysługuje osobom, o których mowa w art. 4 ust. 2 pkt 1 i 2, do ukończenia przez dziecko:</w:t>
      </w:r>
    </w:p>
    <w:p w14:paraId="71F3FCE6" w14:textId="77777777" w:rsidR="006C2B39" w:rsidRPr="00D85375" w:rsidRDefault="00000000" w:rsidP="00D85375">
      <w:pPr>
        <w:spacing w:before="26" w:after="0"/>
        <w:ind w:left="373"/>
        <w:jc w:val="both"/>
        <w:rPr>
          <w:szCs w:val="24"/>
        </w:rPr>
      </w:pPr>
      <w:r w:rsidRPr="00D85375">
        <w:rPr>
          <w:color w:val="000000"/>
          <w:szCs w:val="24"/>
        </w:rPr>
        <w:t>1) 18. roku życia lub</w:t>
      </w:r>
    </w:p>
    <w:p w14:paraId="3839FE83" w14:textId="77777777" w:rsidR="006C2B39" w:rsidRPr="00D85375" w:rsidRDefault="00000000" w:rsidP="00D85375">
      <w:pPr>
        <w:spacing w:before="26" w:after="0"/>
        <w:ind w:left="373"/>
        <w:jc w:val="both"/>
        <w:rPr>
          <w:szCs w:val="24"/>
        </w:rPr>
      </w:pPr>
      <w:r w:rsidRPr="00D85375">
        <w:rPr>
          <w:color w:val="000000"/>
          <w:szCs w:val="24"/>
        </w:rPr>
        <w:t>2) nauki w szkole, jednak nie dłużej niż do ukończenia 21. roku życia, albo</w:t>
      </w:r>
    </w:p>
    <w:p w14:paraId="23E5C447" w14:textId="77777777" w:rsidR="006C2B39" w:rsidRPr="00D85375" w:rsidRDefault="00000000" w:rsidP="00D85375">
      <w:pPr>
        <w:spacing w:before="26" w:after="0"/>
        <w:ind w:left="373"/>
        <w:jc w:val="both"/>
        <w:rPr>
          <w:szCs w:val="24"/>
        </w:rPr>
      </w:pPr>
      <w:r w:rsidRPr="00D85375">
        <w:rPr>
          <w:color w:val="000000"/>
          <w:szCs w:val="24"/>
        </w:rPr>
        <w:t>3) 24. roku życia, jeżeli kontynuuje naukę w szkole lub w szkole wyższej i legitymuje się orzeczeniem o umiarkowanym albo znacznym stopniu niepełnosprawności.</w:t>
      </w:r>
    </w:p>
    <w:p w14:paraId="40A7A5B8" w14:textId="77777777" w:rsidR="006C2B39" w:rsidRPr="00D85375" w:rsidRDefault="006C2B39" w:rsidP="00D85375">
      <w:pPr>
        <w:spacing w:after="0"/>
        <w:jc w:val="both"/>
        <w:rPr>
          <w:szCs w:val="24"/>
        </w:rPr>
      </w:pPr>
    </w:p>
    <w:p w14:paraId="7A8D5A15" w14:textId="77777777" w:rsidR="006C2B39" w:rsidRPr="00D85375" w:rsidRDefault="00000000" w:rsidP="00D85375">
      <w:pPr>
        <w:spacing w:before="26" w:after="0"/>
        <w:jc w:val="both"/>
        <w:rPr>
          <w:szCs w:val="24"/>
        </w:rPr>
      </w:pPr>
      <w:r w:rsidRPr="00D85375">
        <w:rPr>
          <w:color w:val="000000"/>
          <w:szCs w:val="24"/>
        </w:rPr>
        <w:t>1a. Zasiłek rodzinny przysługuje osobie uczącej się w szkole lub w szkole wyższej, jednak nie dłużej niż do ukończenia 24. roku życia.</w:t>
      </w:r>
    </w:p>
    <w:p w14:paraId="1BC5DA75" w14:textId="77777777" w:rsidR="006C2B39" w:rsidRPr="00D85375" w:rsidRDefault="00000000" w:rsidP="00D85375">
      <w:pPr>
        <w:spacing w:before="26" w:after="0"/>
        <w:jc w:val="both"/>
        <w:rPr>
          <w:szCs w:val="24"/>
        </w:rPr>
      </w:pPr>
      <w:r w:rsidRPr="00D85375">
        <w:rPr>
          <w:color w:val="000000"/>
          <w:szCs w:val="24"/>
        </w:rPr>
        <w:t>1b. W przypadku ukończenia przez dziecko, o którym mowa w ust. 1 pkt 3, lub osobę, o której mowa w ust. 1a, szkoły wyższej w trakcie ostatniego roku studiów prawo do zasiłku rodzinnego przysługuje do zakończenia tego roku studiów, nie dłużej jednak niż do ukończenia przez dziecko, o którym mowa w ust. 1 pkt 3, lub osobę, o której mowa w ust. 1a, 24. roku życia.</w:t>
      </w:r>
    </w:p>
    <w:p w14:paraId="105A73AD" w14:textId="77777777" w:rsidR="006C2B39" w:rsidRPr="00D85375" w:rsidRDefault="00000000" w:rsidP="00D85375">
      <w:pPr>
        <w:spacing w:before="26" w:after="0"/>
        <w:jc w:val="both"/>
        <w:rPr>
          <w:szCs w:val="24"/>
        </w:rPr>
      </w:pPr>
      <w:r w:rsidRPr="00D85375">
        <w:rPr>
          <w:color w:val="000000"/>
          <w:szCs w:val="24"/>
        </w:rPr>
        <w:t>2. Wysokość zasiłku rodzinnego wynosi miesięcznie:</w:t>
      </w:r>
    </w:p>
    <w:p w14:paraId="79147E06" w14:textId="77777777" w:rsidR="006C2B39" w:rsidRPr="00D85375" w:rsidRDefault="00000000" w:rsidP="00D85375">
      <w:pPr>
        <w:spacing w:before="26" w:after="0"/>
        <w:ind w:left="373"/>
        <w:jc w:val="both"/>
        <w:rPr>
          <w:szCs w:val="24"/>
        </w:rPr>
      </w:pPr>
      <w:r w:rsidRPr="00D85375">
        <w:rPr>
          <w:color w:val="000000"/>
          <w:szCs w:val="24"/>
        </w:rPr>
        <w:t xml:space="preserve">1) </w:t>
      </w:r>
      <w:r w:rsidRPr="00D85375">
        <w:rPr>
          <w:i/>
          <w:color w:val="000000"/>
          <w:szCs w:val="24"/>
        </w:rPr>
        <w:t>95,00 zł</w:t>
      </w:r>
      <w:r w:rsidRPr="00D85375">
        <w:rPr>
          <w:color w:val="000000"/>
          <w:szCs w:val="24"/>
        </w:rPr>
        <w:t xml:space="preserve"> </w:t>
      </w:r>
      <w:r w:rsidRPr="00D85375">
        <w:rPr>
          <w:color w:val="000000"/>
          <w:szCs w:val="24"/>
          <w:vertAlign w:val="superscript"/>
        </w:rPr>
        <w:t>4</w:t>
      </w:r>
      <w:r w:rsidRPr="00D85375">
        <w:rPr>
          <w:color w:val="000000"/>
          <w:szCs w:val="24"/>
        </w:rPr>
        <w:t xml:space="preserve">  na dziecko w wieku do ukończenia 5. roku życia;</w:t>
      </w:r>
    </w:p>
    <w:p w14:paraId="2233A5A4" w14:textId="77777777" w:rsidR="006C2B39" w:rsidRPr="00D85375" w:rsidRDefault="00000000" w:rsidP="00D85375">
      <w:pPr>
        <w:spacing w:before="26" w:after="0"/>
        <w:ind w:left="373"/>
        <w:jc w:val="both"/>
        <w:rPr>
          <w:szCs w:val="24"/>
        </w:rPr>
      </w:pPr>
      <w:r w:rsidRPr="00D85375">
        <w:rPr>
          <w:color w:val="000000"/>
          <w:szCs w:val="24"/>
        </w:rPr>
        <w:t xml:space="preserve">2) </w:t>
      </w:r>
      <w:r w:rsidRPr="00D85375">
        <w:rPr>
          <w:i/>
          <w:color w:val="000000"/>
          <w:szCs w:val="24"/>
        </w:rPr>
        <w:t>124,00 zł</w:t>
      </w:r>
      <w:r w:rsidRPr="00D85375">
        <w:rPr>
          <w:color w:val="000000"/>
          <w:szCs w:val="24"/>
        </w:rPr>
        <w:t xml:space="preserve"> </w:t>
      </w:r>
      <w:r w:rsidRPr="00D85375">
        <w:rPr>
          <w:color w:val="000000"/>
          <w:szCs w:val="24"/>
          <w:vertAlign w:val="superscript"/>
        </w:rPr>
        <w:t>5</w:t>
      </w:r>
      <w:r w:rsidRPr="00D85375">
        <w:rPr>
          <w:color w:val="000000"/>
          <w:szCs w:val="24"/>
        </w:rPr>
        <w:t xml:space="preserve">  na dziecko w wieku powyżej 5. roku życia do ukończenia 18. roku życia;</w:t>
      </w:r>
    </w:p>
    <w:p w14:paraId="326648FD" w14:textId="77777777" w:rsidR="006C2B39" w:rsidRPr="00D85375" w:rsidRDefault="00000000" w:rsidP="00D85375">
      <w:pPr>
        <w:spacing w:before="26" w:after="0"/>
        <w:ind w:left="373"/>
        <w:jc w:val="both"/>
        <w:rPr>
          <w:szCs w:val="24"/>
        </w:rPr>
      </w:pPr>
      <w:r w:rsidRPr="00D85375">
        <w:rPr>
          <w:color w:val="000000"/>
          <w:szCs w:val="24"/>
        </w:rPr>
        <w:t xml:space="preserve">3) </w:t>
      </w:r>
      <w:r w:rsidRPr="00D85375">
        <w:rPr>
          <w:i/>
          <w:color w:val="000000"/>
          <w:szCs w:val="24"/>
        </w:rPr>
        <w:t>135,00 zł</w:t>
      </w:r>
      <w:r w:rsidRPr="00D85375">
        <w:rPr>
          <w:color w:val="000000"/>
          <w:szCs w:val="24"/>
        </w:rPr>
        <w:t xml:space="preserve"> </w:t>
      </w:r>
      <w:r w:rsidRPr="00D85375">
        <w:rPr>
          <w:color w:val="000000"/>
          <w:szCs w:val="24"/>
          <w:vertAlign w:val="superscript"/>
        </w:rPr>
        <w:t>6</w:t>
      </w:r>
      <w:r w:rsidRPr="00D85375">
        <w:rPr>
          <w:color w:val="000000"/>
          <w:szCs w:val="24"/>
        </w:rPr>
        <w:t xml:space="preserve">  na dziecko w wieku powyżej 18. roku życia do ukończenia 24. roku życia.</w:t>
      </w:r>
    </w:p>
    <w:p w14:paraId="190AE588" w14:textId="77777777" w:rsidR="006C2B39" w:rsidRPr="00D85375" w:rsidRDefault="006C2B39" w:rsidP="00D85375">
      <w:pPr>
        <w:spacing w:before="80" w:after="0"/>
        <w:jc w:val="both"/>
        <w:rPr>
          <w:szCs w:val="24"/>
        </w:rPr>
      </w:pPr>
    </w:p>
    <w:p w14:paraId="52146128" w14:textId="77777777" w:rsidR="006C2B39" w:rsidRPr="00D85375" w:rsidRDefault="00000000" w:rsidP="00D85375">
      <w:pPr>
        <w:spacing w:after="0"/>
        <w:jc w:val="both"/>
        <w:rPr>
          <w:szCs w:val="24"/>
        </w:rPr>
      </w:pPr>
      <w:r w:rsidRPr="00D85375">
        <w:rPr>
          <w:b/>
          <w:color w:val="000000"/>
          <w:szCs w:val="24"/>
        </w:rPr>
        <w:t>Art.  7.  [Negatywne przesłanki przyznania zasiłku rodzinnego]</w:t>
      </w:r>
    </w:p>
    <w:p w14:paraId="72E011B2" w14:textId="77777777" w:rsidR="006C2B39" w:rsidRPr="00D85375" w:rsidRDefault="00000000" w:rsidP="00D85375">
      <w:pPr>
        <w:spacing w:after="0"/>
        <w:jc w:val="both"/>
        <w:rPr>
          <w:szCs w:val="24"/>
        </w:rPr>
      </w:pPr>
      <w:r w:rsidRPr="00D85375">
        <w:rPr>
          <w:color w:val="000000"/>
          <w:szCs w:val="24"/>
        </w:rPr>
        <w:t>Zasiłek rodzinny nie przysługuje, jeżeli:</w:t>
      </w:r>
    </w:p>
    <w:p w14:paraId="1913D586" w14:textId="77777777" w:rsidR="006C2B39" w:rsidRPr="00D85375" w:rsidRDefault="00000000" w:rsidP="00D85375">
      <w:pPr>
        <w:spacing w:before="26" w:after="0"/>
        <w:ind w:left="373"/>
        <w:jc w:val="both"/>
        <w:rPr>
          <w:szCs w:val="24"/>
        </w:rPr>
      </w:pPr>
      <w:r w:rsidRPr="00D85375">
        <w:rPr>
          <w:color w:val="000000"/>
          <w:szCs w:val="24"/>
        </w:rPr>
        <w:t>1) dziecko lub osoba ucząca się pozostają w związku małżeńskim;</w:t>
      </w:r>
    </w:p>
    <w:p w14:paraId="28F332E6" w14:textId="77777777" w:rsidR="006C2B39" w:rsidRPr="00D85375" w:rsidRDefault="00000000" w:rsidP="00D85375">
      <w:pPr>
        <w:spacing w:before="26" w:after="0"/>
        <w:ind w:left="373"/>
        <w:jc w:val="both"/>
        <w:rPr>
          <w:szCs w:val="24"/>
        </w:rPr>
      </w:pPr>
      <w:r w:rsidRPr="00D85375">
        <w:rPr>
          <w:color w:val="000000"/>
          <w:szCs w:val="24"/>
        </w:rPr>
        <w:t>2) dziecko zostało umieszczone w instytucji zapewniającej całodobowe utrzymanie albo w pieczy zastępczej;</w:t>
      </w:r>
    </w:p>
    <w:p w14:paraId="14F46465" w14:textId="77777777" w:rsidR="006C2B39" w:rsidRPr="00D85375" w:rsidRDefault="00000000" w:rsidP="00D85375">
      <w:pPr>
        <w:spacing w:before="26" w:after="0"/>
        <w:ind w:left="373"/>
        <w:jc w:val="both"/>
        <w:rPr>
          <w:szCs w:val="24"/>
        </w:rPr>
      </w:pPr>
      <w:r w:rsidRPr="00D85375">
        <w:rPr>
          <w:color w:val="000000"/>
          <w:szCs w:val="24"/>
        </w:rPr>
        <w:t>3) osoba ucząca się została umieszczona w instytucji zapewniającej całodobowe utrzymanie;</w:t>
      </w:r>
    </w:p>
    <w:p w14:paraId="7EBC2B10" w14:textId="77777777" w:rsidR="006C2B39" w:rsidRPr="00D85375" w:rsidRDefault="00000000" w:rsidP="00D85375">
      <w:pPr>
        <w:spacing w:before="26" w:after="0"/>
        <w:ind w:left="373"/>
        <w:jc w:val="both"/>
        <w:rPr>
          <w:szCs w:val="24"/>
        </w:rPr>
      </w:pPr>
      <w:r w:rsidRPr="00D85375">
        <w:rPr>
          <w:color w:val="000000"/>
          <w:szCs w:val="24"/>
        </w:rPr>
        <w:lastRenderedPageBreak/>
        <w:t>4) pełnoletnie dziecko lub osoba ucząca się jest uprawniona do zasiłku rodzinnego na własne dziecko;</w:t>
      </w:r>
    </w:p>
    <w:p w14:paraId="13CD03BE" w14:textId="77777777" w:rsidR="006C2B39" w:rsidRPr="00D85375" w:rsidRDefault="00000000" w:rsidP="00D85375">
      <w:pPr>
        <w:spacing w:before="26" w:after="0"/>
        <w:ind w:left="373"/>
        <w:jc w:val="both"/>
        <w:rPr>
          <w:szCs w:val="24"/>
        </w:rPr>
      </w:pPr>
      <w:r w:rsidRPr="00D85375">
        <w:rPr>
          <w:color w:val="000000"/>
          <w:szCs w:val="24"/>
        </w:rPr>
        <w:t>5) osobie samotnie wychowującej dziecko nie zostało ustalone, na rzecz dziecka od jego rodzica, świadczenie alimentacyjne na podstawie tytułu wykonawczego pochodzącego lub zatwierdzonego przez sąd, chyba że:</w:t>
      </w:r>
    </w:p>
    <w:p w14:paraId="3B155E79" w14:textId="77777777" w:rsidR="006C2B39" w:rsidRPr="00D85375" w:rsidRDefault="00000000" w:rsidP="00D85375">
      <w:pPr>
        <w:spacing w:after="0"/>
        <w:ind w:left="746"/>
        <w:jc w:val="both"/>
        <w:rPr>
          <w:szCs w:val="24"/>
        </w:rPr>
      </w:pPr>
      <w:r w:rsidRPr="00D85375">
        <w:rPr>
          <w:color w:val="000000"/>
          <w:szCs w:val="24"/>
        </w:rPr>
        <w:t>a) rodzice lub jedno z rodziców dziecka nie żyje,</w:t>
      </w:r>
    </w:p>
    <w:p w14:paraId="3DD6289D" w14:textId="77777777" w:rsidR="006C2B39" w:rsidRPr="00D85375" w:rsidRDefault="00000000" w:rsidP="00D85375">
      <w:pPr>
        <w:spacing w:after="0"/>
        <w:ind w:left="746"/>
        <w:jc w:val="both"/>
        <w:rPr>
          <w:szCs w:val="24"/>
        </w:rPr>
      </w:pPr>
      <w:r w:rsidRPr="00D85375">
        <w:rPr>
          <w:color w:val="000000"/>
          <w:szCs w:val="24"/>
        </w:rPr>
        <w:t>b) ojciec dziecka jest nieznany,</w:t>
      </w:r>
    </w:p>
    <w:p w14:paraId="5BE0F503" w14:textId="77777777" w:rsidR="006C2B39" w:rsidRPr="00D85375" w:rsidRDefault="00000000" w:rsidP="00D85375">
      <w:pPr>
        <w:spacing w:after="0"/>
        <w:ind w:left="746"/>
        <w:jc w:val="both"/>
        <w:rPr>
          <w:szCs w:val="24"/>
        </w:rPr>
      </w:pPr>
      <w:r w:rsidRPr="00D85375">
        <w:rPr>
          <w:color w:val="000000"/>
          <w:szCs w:val="24"/>
        </w:rPr>
        <w:t>c) powództwo o ustalenie świadczenia alimentacyjnego od drugiego z rodziców zostało oddalone,</w:t>
      </w:r>
    </w:p>
    <w:p w14:paraId="60245618" w14:textId="77777777" w:rsidR="006C2B39" w:rsidRPr="00D85375" w:rsidRDefault="00000000" w:rsidP="00D85375">
      <w:pPr>
        <w:spacing w:after="0"/>
        <w:ind w:left="746"/>
        <w:jc w:val="both"/>
        <w:rPr>
          <w:szCs w:val="24"/>
        </w:rPr>
      </w:pPr>
      <w:r w:rsidRPr="00D85375">
        <w:rPr>
          <w:color w:val="000000"/>
          <w:szCs w:val="24"/>
        </w:rPr>
        <w:t>d) sąd zobowiązał jednego z rodziców do ponoszenia całkowitych kosztów utrzymania dziecka i nie zobowiązał drugiego z rodziców do świadczenia alimentacyjnego na rzecz tego dziecka,</w:t>
      </w:r>
    </w:p>
    <w:p w14:paraId="6D07C709" w14:textId="77777777" w:rsidR="006C2B39" w:rsidRPr="00D85375" w:rsidRDefault="00000000" w:rsidP="00D85375">
      <w:pPr>
        <w:spacing w:after="0"/>
        <w:ind w:left="746"/>
        <w:jc w:val="both"/>
        <w:rPr>
          <w:szCs w:val="24"/>
        </w:rPr>
      </w:pPr>
      <w:r w:rsidRPr="00D85375">
        <w:rPr>
          <w:color w:val="000000"/>
          <w:szCs w:val="24"/>
        </w:rPr>
        <w:t>e) dziecko, zgodnie z orzeczeniem sądu, jest pod opieką naprzemienną obojga rodziców sprawowaną w porównywalnych i powtarzających się okresach;</w:t>
      </w:r>
    </w:p>
    <w:p w14:paraId="5E6B88D2" w14:textId="77777777" w:rsidR="006C2B39" w:rsidRPr="00D85375" w:rsidRDefault="00000000" w:rsidP="00D85375">
      <w:pPr>
        <w:spacing w:before="26" w:after="0"/>
        <w:ind w:left="373"/>
        <w:jc w:val="both"/>
        <w:rPr>
          <w:szCs w:val="24"/>
        </w:rPr>
      </w:pPr>
      <w:r w:rsidRPr="00D85375">
        <w:rPr>
          <w:color w:val="000000"/>
          <w:szCs w:val="24"/>
        </w:rPr>
        <w:t>6) członkowi rodziny przysługuje na dziecko zasiłek rodzinny za granicą, chyba że przepisy o koordynacji systemów zabezpieczenia społecznego lub dwustronne umowy o zabezpieczeniu społecznym stanowią inaczej.</w:t>
      </w:r>
    </w:p>
    <w:p w14:paraId="5E6CD780" w14:textId="77777777" w:rsidR="006C2B39" w:rsidRPr="00D85375" w:rsidRDefault="006C2B39" w:rsidP="00D85375">
      <w:pPr>
        <w:spacing w:before="80" w:after="0"/>
        <w:jc w:val="both"/>
        <w:rPr>
          <w:szCs w:val="24"/>
        </w:rPr>
      </w:pPr>
    </w:p>
    <w:p w14:paraId="109422F8" w14:textId="77777777" w:rsidR="006C2B39" w:rsidRPr="00D85375" w:rsidRDefault="00000000" w:rsidP="00D85375">
      <w:pPr>
        <w:spacing w:after="0"/>
        <w:jc w:val="both"/>
        <w:rPr>
          <w:szCs w:val="24"/>
        </w:rPr>
      </w:pPr>
      <w:r w:rsidRPr="00D85375">
        <w:rPr>
          <w:b/>
          <w:color w:val="000000"/>
          <w:szCs w:val="24"/>
        </w:rPr>
        <w:t>Art.  8.  [Katalog dodatków do zasiłku rodzinnego]</w:t>
      </w:r>
    </w:p>
    <w:p w14:paraId="1E0E32ED" w14:textId="77777777" w:rsidR="006C2B39" w:rsidRPr="00D85375" w:rsidRDefault="00000000" w:rsidP="00D85375">
      <w:pPr>
        <w:spacing w:after="0"/>
        <w:jc w:val="both"/>
        <w:rPr>
          <w:szCs w:val="24"/>
        </w:rPr>
      </w:pPr>
      <w:r w:rsidRPr="00D85375">
        <w:rPr>
          <w:color w:val="000000"/>
          <w:szCs w:val="24"/>
        </w:rPr>
        <w:t>Do zasiłku rodzinnego przysługują dodatki z tytułu:</w:t>
      </w:r>
    </w:p>
    <w:p w14:paraId="21C475BB" w14:textId="77777777" w:rsidR="006C2B39" w:rsidRPr="00D85375" w:rsidRDefault="00000000" w:rsidP="00D85375">
      <w:pPr>
        <w:spacing w:before="26" w:after="0"/>
        <w:ind w:left="373"/>
        <w:jc w:val="both"/>
        <w:rPr>
          <w:szCs w:val="24"/>
        </w:rPr>
      </w:pPr>
      <w:r w:rsidRPr="00D85375">
        <w:rPr>
          <w:color w:val="000000"/>
          <w:szCs w:val="24"/>
        </w:rPr>
        <w:t>1) urodzenia dziecka;</w:t>
      </w:r>
    </w:p>
    <w:p w14:paraId="08E5534A" w14:textId="77777777" w:rsidR="006C2B39" w:rsidRPr="00D85375" w:rsidRDefault="00000000" w:rsidP="00D85375">
      <w:pPr>
        <w:spacing w:before="26" w:after="0"/>
        <w:ind w:left="373"/>
        <w:jc w:val="both"/>
        <w:rPr>
          <w:szCs w:val="24"/>
        </w:rPr>
      </w:pPr>
      <w:r w:rsidRPr="00D85375">
        <w:rPr>
          <w:color w:val="000000"/>
          <w:szCs w:val="24"/>
        </w:rPr>
        <w:t>2) opieki nad dzieckiem w okresie korzystania z urlopu wychowawczego;</w:t>
      </w:r>
    </w:p>
    <w:p w14:paraId="60B8F4E1" w14:textId="77777777" w:rsidR="006C2B39" w:rsidRPr="00D85375" w:rsidRDefault="00000000" w:rsidP="00D85375">
      <w:pPr>
        <w:spacing w:before="26" w:after="0"/>
        <w:ind w:left="373"/>
        <w:jc w:val="both"/>
        <w:rPr>
          <w:szCs w:val="24"/>
        </w:rPr>
      </w:pPr>
      <w:r w:rsidRPr="00D85375">
        <w:rPr>
          <w:color w:val="000000"/>
          <w:szCs w:val="24"/>
        </w:rPr>
        <w:t>3) (utracił moc);</w:t>
      </w:r>
    </w:p>
    <w:p w14:paraId="32974204" w14:textId="77777777" w:rsidR="006C2B39" w:rsidRPr="00D85375" w:rsidRDefault="00000000" w:rsidP="00D85375">
      <w:pPr>
        <w:spacing w:before="26" w:after="0"/>
        <w:ind w:left="373"/>
        <w:jc w:val="both"/>
        <w:rPr>
          <w:szCs w:val="24"/>
        </w:rPr>
      </w:pPr>
      <w:r w:rsidRPr="00D85375">
        <w:rPr>
          <w:color w:val="000000"/>
          <w:szCs w:val="24"/>
        </w:rPr>
        <w:t>3a) samotnego wychowywania dziecka;</w:t>
      </w:r>
    </w:p>
    <w:p w14:paraId="6FCC6AF7" w14:textId="77777777" w:rsidR="006C2B39" w:rsidRPr="00D85375" w:rsidRDefault="00000000" w:rsidP="00D85375">
      <w:pPr>
        <w:spacing w:before="26" w:after="0"/>
        <w:ind w:left="373"/>
        <w:jc w:val="both"/>
        <w:rPr>
          <w:szCs w:val="24"/>
        </w:rPr>
      </w:pPr>
      <w:r w:rsidRPr="00D85375">
        <w:rPr>
          <w:color w:val="000000"/>
          <w:szCs w:val="24"/>
        </w:rPr>
        <w:t>4) (utracił moc);</w:t>
      </w:r>
    </w:p>
    <w:p w14:paraId="10308BEE" w14:textId="77777777" w:rsidR="006C2B39" w:rsidRPr="00D85375" w:rsidRDefault="00000000" w:rsidP="00D85375">
      <w:pPr>
        <w:spacing w:before="26" w:after="0"/>
        <w:ind w:left="373"/>
        <w:jc w:val="both"/>
        <w:rPr>
          <w:szCs w:val="24"/>
        </w:rPr>
      </w:pPr>
      <w:r w:rsidRPr="00D85375">
        <w:rPr>
          <w:color w:val="000000"/>
          <w:szCs w:val="24"/>
        </w:rPr>
        <w:t>4a) wychowywania dziecka w rodzinie wielodzietnej;</w:t>
      </w:r>
    </w:p>
    <w:p w14:paraId="3174E93A" w14:textId="77777777" w:rsidR="006C2B39" w:rsidRPr="00D85375" w:rsidRDefault="00000000" w:rsidP="00D85375">
      <w:pPr>
        <w:spacing w:before="26" w:after="0"/>
        <w:ind w:left="373"/>
        <w:jc w:val="both"/>
        <w:rPr>
          <w:szCs w:val="24"/>
        </w:rPr>
      </w:pPr>
      <w:r w:rsidRPr="00D85375">
        <w:rPr>
          <w:color w:val="000000"/>
          <w:szCs w:val="24"/>
        </w:rPr>
        <w:t>5) kształcenia i rehabilitacji dziecka niepełnosprawnego;</w:t>
      </w:r>
    </w:p>
    <w:p w14:paraId="6D241FA6" w14:textId="77777777" w:rsidR="006C2B39" w:rsidRPr="00D85375" w:rsidRDefault="00000000" w:rsidP="00D85375">
      <w:pPr>
        <w:spacing w:before="26" w:after="0"/>
        <w:ind w:left="373"/>
        <w:jc w:val="both"/>
        <w:rPr>
          <w:szCs w:val="24"/>
        </w:rPr>
      </w:pPr>
      <w:r w:rsidRPr="00D85375">
        <w:rPr>
          <w:color w:val="000000"/>
          <w:szCs w:val="24"/>
        </w:rPr>
        <w:t>6) rozpoczęcia roku szkolnego;</w:t>
      </w:r>
    </w:p>
    <w:p w14:paraId="1DDF0B62" w14:textId="77777777" w:rsidR="006C2B39" w:rsidRPr="00D85375" w:rsidRDefault="00000000" w:rsidP="00D85375">
      <w:pPr>
        <w:spacing w:before="26" w:after="0"/>
        <w:ind w:left="373"/>
        <w:jc w:val="both"/>
        <w:rPr>
          <w:szCs w:val="24"/>
        </w:rPr>
      </w:pPr>
      <w:r w:rsidRPr="00D85375">
        <w:rPr>
          <w:color w:val="000000"/>
          <w:szCs w:val="24"/>
        </w:rPr>
        <w:t>7) podjęcia przez dziecko nauki w szkole poza miejscem zamieszkania.</w:t>
      </w:r>
    </w:p>
    <w:p w14:paraId="10C46D9F" w14:textId="77777777" w:rsidR="006C2B39" w:rsidRPr="00D85375" w:rsidRDefault="006C2B39" w:rsidP="00D85375">
      <w:pPr>
        <w:spacing w:before="80" w:after="0"/>
        <w:jc w:val="both"/>
        <w:rPr>
          <w:szCs w:val="24"/>
        </w:rPr>
      </w:pPr>
    </w:p>
    <w:p w14:paraId="5AAE1705" w14:textId="77777777" w:rsidR="006C2B39" w:rsidRPr="00D85375" w:rsidRDefault="00000000" w:rsidP="00D85375">
      <w:pPr>
        <w:spacing w:after="0"/>
        <w:jc w:val="both"/>
        <w:rPr>
          <w:szCs w:val="24"/>
        </w:rPr>
      </w:pPr>
      <w:r w:rsidRPr="00D85375">
        <w:rPr>
          <w:b/>
          <w:color w:val="000000"/>
          <w:szCs w:val="24"/>
        </w:rPr>
        <w:t>Art.  9.  [Dodatek z tytułu urodzenia dziecka]</w:t>
      </w:r>
    </w:p>
    <w:p w14:paraId="63B605BD" w14:textId="77777777" w:rsidR="006C2B39" w:rsidRPr="00D85375" w:rsidRDefault="00000000" w:rsidP="00D85375">
      <w:pPr>
        <w:spacing w:after="0"/>
        <w:jc w:val="both"/>
        <w:rPr>
          <w:szCs w:val="24"/>
        </w:rPr>
      </w:pPr>
      <w:r w:rsidRPr="00D85375">
        <w:rPr>
          <w:color w:val="000000"/>
          <w:szCs w:val="24"/>
        </w:rPr>
        <w:t>1. Dodatek z tytułu urodzenia dziecka przysługuje matce lub ojcu albo opiekunowi prawnemu dziecka.</w:t>
      </w:r>
    </w:p>
    <w:p w14:paraId="59070537" w14:textId="77777777" w:rsidR="006C2B39" w:rsidRPr="00D85375" w:rsidRDefault="00000000" w:rsidP="00D85375">
      <w:pPr>
        <w:spacing w:before="26" w:after="0"/>
        <w:jc w:val="both"/>
        <w:rPr>
          <w:szCs w:val="24"/>
        </w:rPr>
      </w:pPr>
      <w:r w:rsidRPr="00D85375">
        <w:rPr>
          <w:color w:val="000000"/>
          <w:szCs w:val="24"/>
        </w:rPr>
        <w:t>2. Dodatek przysługuje opiekunowi faktycznemu dziecka w wieku do ukończenia przez dziecko pierwszego roku życia, jeżeli nie został przyznany rodzicom lub opiekunowi prawnemu dziecka.</w:t>
      </w:r>
    </w:p>
    <w:p w14:paraId="7D5FFBD9" w14:textId="77777777" w:rsidR="006C2B39" w:rsidRPr="00D85375" w:rsidRDefault="00000000" w:rsidP="00D85375">
      <w:pPr>
        <w:spacing w:before="26" w:after="0"/>
        <w:jc w:val="both"/>
        <w:rPr>
          <w:szCs w:val="24"/>
        </w:rPr>
      </w:pPr>
      <w:r w:rsidRPr="00D85375">
        <w:rPr>
          <w:color w:val="000000"/>
          <w:szCs w:val="24"/>
        </w:rPr>
        <w:t xml:space="preserve">3. Dodatek przysługuje jednorazowo, w wysokości </w:t>
      </w:r>
      <w:r w:rsidRPr="00D85375">
        <w:rPr>
          <w:i/>
          <w:color w:val="000000"/>
          <w:szCs w:val="24"/>
        </w:rPr>
        <w:t>1000,00 zł</w:t>
      </w:r>
      <w:r w:rsidRPr="00D85375">
        <w:rPr>
          <w:color w:val="000000"/>
          <w:szCs w:val="24"/>
        </w:rPr>
        <w:t xml:space="preserve">. </w:t>
      </w:r>
      <w:r w:rsidRPr="00D85375">
        <w:rPr>
          <w:color w:val="000000"/>
          <w:szCs w:val="24"/>
          <w:vertAlign w:val="superscript"/>
        </w:rPr>
        <w:t>7</w:t>
      </w:r>
      <w:r w:rsidRPr="00D85375">
        <w:rPr>
          <w:color w:val="000000"/>
          <w:szCs w:val="24"/>
        </w:rPr>
        <w:t xml:space="preserve"> </w:t>
      </w:r>
    </w:p>
    <w:p w14:paraId="664DB11C" w14:textId="77777777" w:rsidR="006C2B39" w:rsidRPr="00D85375" w:rsidRDefault="00000000" w:rsidP="00D85375">
      <w:pPr>
        <w:spacing w:before="26" w:after="0"/>
        <w:jc w:val="both"/>
        <w:rPr>
          <w:szCs w:val="24"/>
        </w:rPr>
      </w:pPr>
      <w:r w:rsidRPr="00D85375">
        <w:rPr>
          <w:color w:val="000000"/>
          <w:szCs w:val="24"/>
        </w:rPr>
        <w:t>4. W przypadku wystąpienia o przysposobienie więcej niż jednego dziecka lub urodzenia więcej niż jednego dziecka podczas jednego porodu dodatek przysługuje na każde dziecko.</w:t>
      </w:r>
    </w:p>
    <w:p w14:paraId="4D9073FC" w14:textId="77777777" w:rsidR="006C2B39" w:rsidRPr="00D85375" w:rsidRDefault="00000000" w:rsidP="00D85375">
      <w:pPr>
        <w:spacing w:before="26" w:after="0"/>
        <w:jc w:val="both"/>
        <w:rPr>
          <w:szCs w:val="24"/>
        </w:rPr>
      </w:pPr>
      <w:r w:rsidRPr="00D85375">
        <w:rPr>
          <w:color w:val="000000"/>
          <w:szCs w:val="24"/>
        </w:rPr>
        <w:t>5. (uchylony).</w:t>
      </w:r>
    </w:p>
    <w:p w14:paraId="39BE6B35" w14:textId="77777777" w:rsidR="006C2B39" w:rsidRPr="00D85375" w:rsidRDefault="00000000" w:rsidP="00D85375">
      <w:pPr>
        <w:spacing w:before="26" w:after="0"/>
        <w:jc w:val="both"/>
        <w:rPr>
          <w:szCs w:val="24"/>
        </w:rPr>
      </w:pPr>
      <w:r w:rsidRPr="00D85375">
        <w:rPr>
          <w:color w:val="000000"/>
          <w:szCs w:val="24"/>
        </w:rPr>
        <w:t>6. Dodatek, o którym mowa w ust. 1, przysługuje, jeżeli kobieta pozostawała pod opieką medyczną nie później niż od 10 tygodnia ciąży do porodu.</w:t>
      </w:r>
    </w:p>
    <w:p w14:paraId="59238FDE" w14:textId="77777777" w:rsidR="006C2B39" w:rsidRPr="00D85375" w:rsidRDefault="00000000" w:rsidP="00D85375">
      <w:pPr>
        <w:spacing w:before="26" w:after="0"/>
        <w:jc w:val="both"/>
        <w:rPr>
          <w:szCs w:val="24"/>
        </w:rPr>
      </w:pPr>
      <w:r w:rsidRPr="00D85375">
        <w:rPr>
          <w:color w:val="000000"/>
          <w:szCs w:val="24"/>
        </w:rPr>
        <w:lastRenderedPageBreak/>
        <w:t>7. Pozostawanie pod opieką medyczną potwierdza się zaświadczeniem lekarskim lub zaświadczeniem wystawionym przez położną.</w:t>
      </w:r>
    </w:p>
    <w:p w14:paraId="445319A8" w14:textId="77777777" w:rsidR="006C2B39" w:rsidRPr="00D85375" w:rsidRDefault="00000000" w:rsidP="00D85375">
      <w:pPr>
        <w:spacing w:before="26" w:after="0"/>
        <w:jc w:val="both"/>
        <w:rPr>
          <w:szCs w:val="24"/>
        </w:rPr>
      </w:pPr>
      <w:r w:rsidRPr="00D85375">
        <w:rPr>
          <w:color w:val="000000"/>
          <w:szCs w:val="24"/>
        </w:rPr>
        <w:t>8. Minister właściwy do spraw zdrowia w porozumieniu z ministrem właściwym do spraw zabezpieczenia społecznego określi, w drodze rozporządzenia, formę opieki medycznej, o której mowa w ust. 6, oraz wzór zaświadczenia, o którym mowa w ust. 7, uwzględniając odpowiednio rodzaje świadczeń zdrowotnych udzielanych kobiecie w okresie ciąży przez lekarza i położną oraz zakres danych niezbędnych do zapewnienia należytego udokumentowania pozostawania jej pod opieką medyczną w okresie od 10 tygodnia ciąży do porodu.</w:t>
      </w:r>
    </w:p>
    <w:p w14:paraId="430C0BFC" w14:textId="77777777" w:rsidR="006C2B39" w:rsidRPr="00D85375" w:rsidRDefault="00000000" w:rsidP="00D85375">
      <w:pPr>
        <w:spacing w:before="26" w:after="0"/>
        <w:jc w:val="both"/>
        <w:rPr>
          <w:szCs w:val="24"/>
        </w:rPr>
      </w:pPr>
      <w:r w:rsidRPr="00D85375">
        <w:rPr>
          <w:color w:val="000000"/>
          <w:szCs w:val="24"/>
        </w:rPr>
        <w:t>9. Przepisu ust. 6 nie stosuje się do osób będących prawnymi lub faktycznymi opiekunami dziecka, a także do osób, które przysposobiły dziecko.</w:t>
      </w:r>
    </w:p>
    <w:p w14:paraId="4034A71A" w14:textId="77777777" w:rsidR="006C2B39" w:rsidRPr="00D85375" w:rsidRDefault="006C2B39" w:rsidP="00D85375">
      <w:pPr>
        <w:spacing w:before="80" w:after="0"/>
        <w:jc w:val="both"/>
        <w:rPr>
          <w:szCs w:val="24"/>
        </w:rPr>
      </w:pPr>
    </w:p>
    <w:p w14:paraId="3EFB6125" w14:textId="77777777" w:rsidR="006C2B39" w:rsidRPr="00D85375" w:rsidRDefault="00000000" w:rsidP="00D85375">
      <w:pPr>
        <w:spacing w:after="0"/>
        <w:jc w:val="both"/>
        <w:rPr>
          <w:szCs w:val="24"/>
        </w:rPr>
      </w:pPr>
      <w:r w:rsidRPr="00D85375">
        <w:rPr>
          <w:b/>
          <w:color w:val="000000"/>
          <w:szCs w:val="24"/>
        </w:rPr>
        <w:t>Art.  10.  [Dodatek z tytułu opieki nad dzieckiem w okresie korzystania z urlopu wychowawczego]</w:t>
      </w:r>
    </w:p>
    <w:p w14:paraId="4CCA93F8" w14:textId="77777777" w:rsidR="006C2B39" w:rsidRPr="00D85375" w:rsidRDefault="00000000" w:rsidP="00D85375">
      <w:pPr>
        <w:spacing w:after="0"/>
        <w:jc w:val="both"/>
        <w:rPr>
          <w:szCs w:val="24"/>
        </w:rPr>
      </w:pPr>
      <w:r w:rsidRPr="00D85375">
        <w:rPr>
          <w:color w:val="000000"/>
          <w:szCs w:val="24"/>
        </w:rPr>
        <w:t>1. Dodatek z tytułu opieki nad dzieckiem w okresie korzystania z urlopu wychowawczego przysługuje matce lub ojcu, opiekunowi faktycznemu dziecka albo opiekunowi prawnemu dziecka, jeżeli dziecko pozostaje pod jego faktyczną opieką, uprawnionemu do urlopu wychowawczego, nie dłużej jednak niż przez okres:</w:t>
      </w:r>
    </w:p>
    <w:p w14:paraId="129B6E88" w14:textId="77777777" w:rsidR="006C2B39" w:rsidRPr="00D85375" w:rsidRDefault="00000000" w:rsidP="00D85375">
      <w:pPr>
        <w:spacing w:before="26" w:after="0"/>
        <w:ind w:left="373"/>
        <w:jc w:val="both"/>
        <w:rPr>
          <w:szCs w:val="24"/>
        </w:rPr>
      </w:pPr>
      <w:r w:rsidRPr="00D85375">
        <w:rPr>
          <w:color w:val="000000"/>
          <w:szCs w:val="24"/>
        </w:rPr>
        <w:t>1) 24 miesięcy kalendarzowych;</w:t>
      </w:r>
    </w:p>
    <w:p w14:paraId="6FEC1E49" w14:textId="77777777" w:rsidR="006C2B39" w:rsidRPr="00D85375" w:rsidRDefault="00000000" w:rsidP="00D85375">
      <w:pPr>
        <w:spacing w:before="26" w:after="0"/>
        <w:ind w:left="373"/>
        <w:jc w:val="both"/>
        <w:rPr>
          <w:szCs w:val="24"/>
        </w:rPr>
      </w:pPr>
      <w:r w:rsidRPr="00D85375">
        <w:rPr>
          <w:color w:val="000000"/>
          <w:szCs w:val="24"/>
        </w:rPr>
        <w:t>2) 36 miesięcy kalendarzowych, jeżeli sprawuje opiekę nad więcej niż jednym dzieckiem urodzonym podczas jednego porodu;</w:t>
      </w:r>
    </w:p>
    <w:p w14:paraId="5052D047" w14:textId="77777777" w:rsidR="006C2B39" w:rsidRPr="00D85375" w:rsidRDefault="00000000" w:rsidP="00D85375">
      <w:pPr>
        <w:spacing w:before="26" w:after="0"/>
        <w:ind w:left="373"/>
        <w:jc w:val="both"/>
        <w:rPr>
          <w:szCs w:val="24"/>
        </w:rPr>
      </w:pPr>
      <w:r w:rsidRPr="00D85375">
        <w:rPr>
          <w:color w:val="000000"/>
          <w:szCs w:val="24"/>
        </w:rPr>
        <w:t>3) 72 miesięcy kalendarzowych, jeżeli sprawuje opiekę nad dzieckiem legitymującym się orzeczeniem o niepełnosprawności albo o znacznym stopniu niepełnosprawności.</w:t>
      </w:r>
    </w:p>
    <w:p w14:paraId="140D1414" w14:textId="77777777" w:rsidR="006C2B39" w:rsidRPr="00D85375" w:rsidRDefault="006C2B39" w:rsidP="00D85375">
      <w:pPr>
        <w:spacing w:after="0"/>
        <w:jc w:val="both"/>
        <w:rPr>
          <w:szCs w:val="24"/>
        </w:rPr>
      </w:pPr>
    </w:p>
    <w:p w14:paraId="54C80667" w14:textId="77777777" w:rsidR="006C2B39" w:rsidRPr="00D85375" w:rsidRDefault="00000000" w:rsidP="00D85375">
      <w:pPr>
        <w:spacing w:before="26" w:after="0"/>
        <w:jc w:val="both"/>
        <w:rPr>
          <w:szCs w:val="24"/>
        </w:rPr>
      </w:pPr>
      <w:r w:rsidRPr="00D85375">
        <w:rPr>
          <w:color w:val="000000"/>
          <w:szCs w:val="24"/>
        </w:rPr>
        <w:t xml:space="preserve">2. Osobie, o której mowa w ust. 1, przysługuje jeden dodatek w wysokości </w:t>
      </w:r>
      <w:r w:rsidRPr="00D85375">
        <w:rPr>
          <w:i/>
          <w:color w:val="000000"/>
          <w:szCs w:val="24"/>
        </w:rPr>
        <w:t>400,00 zł</w:t>
      </w:r>
      <w:r w:rsidRPr="00D85375">
        <w:rPr>
          <w:color w:val="000000"/>
          <w:szCs w:val="24"/>
        </w:rPr>
        <w:t xml:space="preserve"> </w:t>
      </w:r>
      <w:r w:rsidRPr="00D85375">
        <w:rPr>
          <w:color w:val="000000"/>
          <w:szCs w:val="24"/>
          <w:vertAlign w:val="superscript"/>
        </w:rPr>
        <w:t>8</w:t>
      </w:r>
      <w:r w:rsidRPr="00D85375">
        <w:rPr>
          <w:color w:val="000000"/>
          <w:szCs w:val="24"/>
        </w:rPr>
        <w:t xml:space="preserve">  miesięcznie niezależnie od liczby dzieci pozostających pod jej opieką.</w:t>
      </w:r>
    </w:p>
    <w:p w14:paraId="18AA6DAB" w14:textId="77777777" w:rsidR="006C2B39" w:rsidRPr="00D85375" w:rsidRDefault="00000000" w:rsidP="00D85375">
      <w:pPr>
        <w:spacing w:before="26" w:after="0"/>
        <w:jc w:val="both"/>
        <w:rPr>
          <w:szCs w:val="24"/>
        </w:rPr>
      </w:pPr>
      <w:r w:rsidRPr="00D85375">
        <w:rPr>
          <w:color w:val="000000"/>
          <w:szCs w:val="24"/>
        </w:rPr>
        <w:t>3. Kwotę dodatku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14:paraId="5D3E0133" w14:textId="77777777" w:rsidR="006C2B39" w:rsidRPr="00D85375" w:rsidRDefault="00000000" w:rsidP="00D85375">
      <w:pPr>
        <w:spacing w:before="26" w:after="0"/>
        <w:jc w:val="both"/>
        <w:rPr>
          <w:szCs w:val="24"/>
        </w:rPr>
      </w:pPr>
      <w:r w:rsidRPr="00D85375">
        <w:rPr>
          <w:color w:val="000000"/>
          <w:szCs w:val="24"/>
        </w:rPr>
        <w:t>4. W przypadku równoczesnego korzystania z urlopu wychowawczego przez oboje rodziców lub opiekunów prawnych dziecka przysługuje jeden dodatek.</w:t>
      </w:r>
    </w:p>
    <w:p w14:paraId="2EC0F7B1" w14:textId="77777777" w:rsidR="006C2B39" w:rsidRPr="00D85375" w:rsidRDefault="00000000" w:rsidP="00D85375">
      <w:pPr>
        <w:spacing w:before="26" w:after="0"/>
        <w:jc w:val="both"/>
        <w:rPr>
          <w:szCs w:val="24"/>
        </w:rPr>
      </w:pPr>
      <w:r w:rsidRPr="00D85375">
        <w:rPr>
          <w:color w:val="000000"/>
          <w:szCs w:val="24"/>
        </w:rPr>
        <w:t>5. Dodatek nie przysługuje osobie, o której mowa w ust. 1, jeżeli:</w:t>
      </w:r>
    </w:p>
    <w:p w14:paraId="3BEB05F0" w14:textId="77777777" w:rsidR="006C2B39" w:rsidRPr="00D85375" w:rsidRDefault="00000000" w:rsidP="00D85375">
      <w:pPr>
        <w:spacing w:before="26" w:after="0"/>
        <w:ind w:left="373"/>
        <w:jc w:val="both"/>
        <w:rPr>
          <w:szCs w:val="24"/>
        </w:rPr>
      </w:pPr>
      <w:r w:rsidRPr="00D85375">
        <w:rPr>
          <w:color w:val="000000"/>
          <w:szCs w:val="24"/>
        </w:rPr>
        <w:t>1) (uchylony);</w:t>
      </w:r>
    </w:p>
    <w:p w14:paraId="424F8A59" w14:textId="77777777" w:rsidR="006C2B39" w:rsidRPr="00D85375" w:rsidRDefault="00000000" w:rsidP="00D85375">
      <w:pPr>
        <w:spacing w:before="26" w:after="0"/>
        <w:ind w:left="373"/>
        <w:jc w:val="both"/>
        <w:rPr>
          <w:szCs w:val="24"/>
        </w:rPr>
      </w:pPr>
      <w:r w:rsidRPr="00D85375">
        <w:rPr>
          <w:color w:val="000000"/>
          <w:szCs w:val="24"/>
        </w:rPr>
        <w:t>2) bezpośrednio przed uzyskaniem prawa do urlopu wychowawczego pozostawała w stosunku pracy przez okres krótszy niż 6 miesięcy;</w:t>
      </w:r>
    </w:p>
    <w:p w14:paraId="007B6116" w14:textId="77777777" w:rsidR="006C2B39" w:rsidRPr="00D85375" w:rsidRDefault="00000000" w:rsidP="00D85375">
      <w:pPr>
        <w:spacing w:before="26" w:after="0"/>
        <w:ind w:left="373"/>
        <w:jc w:val="both"/>
        <w:rPr>
          <w:szCs w:val="24"/>
        </w:rPr>
      </w:pPr>
      <w:r w:rsidRPr="00D85375">
        <w:rPr>
          <w:color w:val="000000"/>
          <w:szCs w:val="24"/>
        </w:rPr>
        <w:t>3) podjęła lub kontynuuje zatrudnienie lub inną pracę zarobkową, która uniemożliwia sprawowanie osobistej opieki nad dzieckiem w okresie korzystania z urlopu wychowawczego;</w:t>
      </w:r>
    </w:p>
    <w:p w14:paraId="184839EC" w14:textId="77777777" w:rsidR="006C2B39" w:rsidRPr="00D85375" w:rsidRDefault="00000000" w:rsidP="00D85375">
      <w:pPr>
        <w:spacing w:before="26" w:after="0"/>
        <w:ind w:left="373"/>
        <w:jc w:val="both"/>
        <w:rPr>
          <w:szCs w:val="24"/>
        </w:rPr>
      </w:pPr>
      <w:r w:rsidRPr="00D85375">
        <w:rPr>
          <w:color w:val="000000"/>
          <w:szCs w:val="24"/>
        </w:rPr>
        <w:t xml:space="preserve">4) dziecko zostało umieszczone w placówce zapewniającej całodobową opiekę, w tym w specjalnym ośrodku szkolno-wychowawczym, z wyjątkiem podmiotu wykonującego działalność leczniczą, i korzysta w niej z całodobowej opieki przez więcej niż 5 dni w </w:t>
      </w:r>
      <w:r w:rsidRPr="00D85375">
        <w:rPr>
          <w:color w:val="000000"/>
          <w:szCs w:val="24"/>
        </w:rPr>
        <w:lastRenderedPageBreak/>
        <w:t>tygodniu, oraz w innych przypadkach zaprzestania sprawowania osobistej opieki nad dzieckiem;</w:t>
      </w:r>
    </w:p>
    <w:p w14:paraId="25E2DDAA" w14:textId="77777777" w:rsidR="006C2B39" w:rsidRPr="00D85375" w:rsidRDefault="00000000" w:rsidP="00D85375">
      <w:pPr>
        <w:spacing w:before="26" w:after="0"/>
        <w:ind w:left="373"/>
        <w:jc w:val="both"/>
        <w:rPr>
          <w:szCs w:val="24"/>
        </w:rPr>
      </w:pPr>
      <w:r w:rsidRPr="00D85375">
        <w:rPr>
          <w:color w:val="000000"/>
          <w:szCs w:val="24"/>
        </w:rPr>
        <w:t>5) w okresie urlopu wychowawczego korzysta z zasiłku macierzyńskiego;</w:t>
      </w:r>
    </w:p>
    <w:p w14:paraId="0B5E9A51" w14:textId="77777777" w:rsidR="006C2B39" w:rsidRPr="00D85375" w:rsidRDefault="00000000" w:rsidP="00D85375">
      <w:pPr>
        <w:spacing w:before="26" w:after="0"/>
        <w:ind w:left="373"/>
        <w:jc w:val="both"/>
        <w:rPr>
          <w:szCs w:val="24"/>
        </w:rPr>
      </w:pPr>
      <w:r w:rsidRPr="00D85375">
        <w:rPr>
          <w:color w:val="000000"/>
          <w:szCs w:val="24"/>
        </w:rPr>
        <w:t>6) korzysta ze świadczenia rodzicielskiego.</w:t>
      </w:r>
    </w:p>
    <w:p w14:paraId="4752BF33" w14:textId="77777777" w:rsidR="006C2B39" w:rsidRPr="00D85375" w:rsidRDefault="00000000" w:rsidP="00D85375">
      <w:pPr>
        <w:spacing w:before="26" w:after="0"/>
        <w:jc w:val="both"/>
        <w:rPr>
          <w:szCs w:val="24"/>
        </w:rPr>
      </w:pPr>
      <w:r w:rsidRPr="00D85375">
        <w:rPr>
          <w:color w:val="000000"/>
          <w:szCs w:val="24"/>
        </w:rPr>
        <w:t>6. Obywatelom państw członkowskich Unii Europejskiej i Europejskiego Obszaru Gospodarczego do okresu zatrudnienia wymaganego do nabycia prawa do dodatku zalicza się okres zatrudnienia na terytorium państw członkowskich Unii Europejskiej i Europejskiego Obszaru Gospodarczego.</w:t>
      </w:r>
    </w:p>
    <w:p w14:paraId="4C7DD856" w14:textId="77777777" w:rsidR="006C2B39" w:rsidRPr="00D85375" w:rsidRDefault="006C2B39" w:rsidP="00D85375">
      <w:pPr>
        <w:spacing w:before="80" w:after="0"/>
        <w:jc w:val="both"/>
        <w:rPr>
          <w:szCs w:val="24"/>
        </w:rPr>
      </w:pPr>
    </w:p>
    <w:p w14:paraId="12E14472" w14:textId="77777777" w:rsidR="006C2B39" w:rsidRPr="00D85375" w:rsidRDefault="00000000" w:rsidP="00D85375">
      <w:pPr>
        <w:spacing w:after="0"/>
        <w:jc w:val="both"/>
        <w:rPr>
          <w:szCs w:val="24"/>
        </w:rPr>
      </w:pPr>
      <w:r w:rsidRPr="00D85375">
        <w:rPr>
          <w:b/>
          <w:color w:val="000000"/>
          <w:szCs w:val="24"/>
        </w:rPr>
        <w:t>Art.  11. </w:t>
      </w:r>
    </w:p>
    <w:p w14:paraId="670B7DC9" w14:textId="77777777" w:rsidR="006C2B39" w:rsidRPr="00D85375" w:rsidRDefault="00000000" w:rsidP="00D85375">
      <w:pPr>
        <w:spacing w:after="0"/>
        <w:jc w:val="both"/>
        <w:rPr>
          <w:szCs w:val="24"/>
        </w:rPr>
      </w:pPr>
      <w:r w:rsidRPr="00D85375">
        <w:rPr>
          <w:color w:val="000000"/>
          <w:szCs w:val="24"/>
        </w:rPr>
        <w:t>(uchylony).</w:t>
      </w:r>
    </w:p>
    <w:p w14:paraId="3EE586F3" w14:textId="77777777" w:rsidR="006C2B39" w:rsidRPr="00D85375" w:rsidRDefault="006C2B39" w:rsidP="00D85375">
      <w:pPr>
        <w:spacing w:before="80" w:after="0"/>
        <w:jc w:val="both"/>
        <w:rPr>
          <w:szCs w:val="24"/>
        </w:rPr>
      </w:pPr>
    </w:p>
    <w:p w14:paraId="0676E695" w14:textId="77777777" w:rsidR="006C2B39" w:rsidRPr="00D85375" w:rsidRDefault="00000000" w:rsidP="00D85375">
      <w:pPr>
        <w:spacing w:after="0"/>
        <w:jc w:val="both"/>
        <w:rPr>
          <w:szCs w:val="24"/>
        </w:rPr>
      </w:pPr>
      <w:r w:rsidRPr="00D85375">
        <w:rPr>
          <w:b/>
          <w:color w:val="000000"/>
          <w:szCs w:val="24"/>
        </w:rPr>
        <w:t>Art.  11a.  [Dodatek z tytułu samotnego wychowywania dziecka]</w:t>
      </w:r>
    </w:p>
    <w:p w14:paraId="1A788E7D" w14:textId="77777777" w:rsidR="006C2B39" w:rsidRPr="00D85375" w:rsidRDefault="00000000" w:rsidP="00D85375">
      <w:pPr>
        <w:spacing w:after="0"/>
        <w:jc w:val="both"/>
        <w:rPr>
          <w:szCs w:val="24"/>
        </w:rPr>
      </w:pPr>
      <w:r w:rsidRPr="00D85375">
        <w:rPr>
          <w:color w:val="000000"/>
          <w:szCs w:val="24"/>
        </w:rPr>
        <w:t>1. Dodatek z tytułu samotnego wychowywania dziecka przysługuje samotnie wychowującym dziecko matce lub ojcu, opiekunowi faktycznemu dziecka albo opiekunowi prawnemu dziecka, jeżeli nie zostało zasądzone świadczenie alimentacyjne na rzecz dziecka od drugiego z rodziców dziecka, ponieważ:</w:t>
      </w:r>
    </w:p>
    <w:p w14:paraId="1DFF1945" w14:textId="77777777" w:rsidR="006C2B39" w:rsidRPr="00D85375" w:rsidRDefault="00000000" w:rsidP="00D85375">
      <w:pPr>
        <w:spacing w:before="26" w:after="0"/>
        <w:ind w:left="373"/>
        <w:jc w:val="both"/>
        <w:rPr>
          <w:szCs w:val="24"/>
        </w:rPr>
      </w:pPr>
      <w:r w:rsidRPr="00D85375">
        <w:rPr>
          <w:color w:val="000000"/>
          <w:szCs w:val="24"/>
        </w:rPr>
        <w:t>1) drugi z rodziców dziecka nie żyje;</w:t>
      </w:r>
    </w:p>
    <w:p w14:paraId="5E7926F5" w14:textId="77777777" w:rsidR="006C2B39" w:rsidRPr="00D85375" w:rsidRDefault="00000000" w:rsidP="00D85375">
      <w:pPr>
        <w:spacing w:before="26" w:after="0"/>
        <w:ind w:left="373"/>
        <w:jc w:val="both"/>
        <w:rPr>
          <w:szCs w:val="24"/>
        </w:rPr>
      </w:pPr>
      <w:r w:rsidRPr="00D85375">
        <w:rPr>
          <w:color w:val="000000"/>
          <w:szCs w:val="24"/>
        </w:rPr>
        <w:t>2) ojciec dziecka jest nieznany;</w:t>
      </w:r>
    </w:p>
    <w:p w14:paraId="68D87C5D" w14:textId="77777777" w:rsidR="006C2B39" w:rsidRPr="00D85375" w:rsidRDefault="00000000" w:rsidP="00D85375">
      <w:pPr>
        <w:spacing w:before="26" w:after="0"/>
        <w:ind w:left="373"/>
        <w:jc w:val="both"/>
        <w:rPr>
          <w:szCs w:val="24"/>
        </w:rPr>
      </w:pPr>
      <w:r w:rsidRPr="00D85375">
        <w:rPr>
          <w:color w:val="000000"/>
          <w:szCs w:val="24"/>
        </w:rPr>
        <w:t>3) powództwo o ustalenie świadczenia alimentacyjnego od drugiego z rodziców zostało oddalone.</w:t>
      </w:r>
    </w:p>
    <w:p w14:paraId="5427E32F" w14:textId="77777777" w:rsidR="006C2B39" w:rsidRPr="00D85375" w:rsidRDefault="006C2B39" w:rsidP="00D85375">
      <w:pPr>
        <w:spacing w:after="0"/>
        <w:jc w:val="both"/>
        <w:rPr>
          <w:szCs w:val="24"/>
        </w:rPr>
      </w:pPr>
    </w:p>
    <w:p w14:paraId="19437564" w14:textId="77777777" w:rsidR="006C2B39" w:rsidRPr="00D85375" w:rsidRDefault="00000000" w:rsidP="00D85375">
      <w:pPr>
        <w:spacing w:before="26" w:after="0"/>
        <w:jc w:val="both"/>
        <w:rPr>
          <w:szCs w:val="24"/>
        </w:rPr>
      </w:pPr>
      <w:r w:rsidRPr="00D85375">
        <w:rPr>
          <w:color w:val="000000"/>
          <w:szCs w:val="24"/>
        </w:rPr>
        <w:t>2. Dodatek przysługuje również osobie uczącej się, jeżeli oboje rodzice osoby uczącej się nie żyją. Przepisy ust. 1 stosuje się odpowiednio.</w:t>
      </w:r>
    </w:p>
    <w:p w14:paraId="4BFB45B5" w14:textId="77777777" w:rsidR="006C2B39" w:rsidRPr="00D85375" w:rsidRDefault="00000000" w:rsidP="00D85375">
      <w:pPr>
        <w:spacing w:before="26" w:after="0"/>
        <w:jc w:val="both"/>
        <w:rPr>
          <w:szCs w:val="24"/>
        </w:rPr>
      </w:pPr>
      <w:r w:rsidRPr="00D85375">
        <w:rPr>
          <w:color w:val="000000"/>
          <w:szCs w:val="24"/>
        </w:rPr>
        <w:t xml:space="preserve">3. Dodatek przysługuje w wysokości </w:t>
      </w:r>
      <w:r w:rsidRPr="00D85375">
        <w:rPr>
          <w:i/>
          <w:color w:val="000000"/>
          <w:szCs w:val="24"/>
        </w:rPr>
        <w:t>193,00 zł</w:t>
      </w:r>
      <w:r w:rsidRPr="00D85375">
        <w:rPr>
          <w:color w:val="000000"/>
          <w:szCs w:val="24"/>
        </w:rPr>
        <w:t xml:space="preserve"> </w:t>
      </w:r>
      <w:r w:rsidRPr="00D85375">
        <w:rPr>
          <w:color w:val="000000"/>
          <w:szCs w:val="24"/>
          <w:vertAlign w:val="superscript"/>
        </w:rPr>
        <w:t>9</w:t>
      </w:r>
      <w:r w:rsidRPr="00D85375">
        <w:rPr>
          <w:color w:val="000000"/>
          <w:szCs w:val="24"/>
        </w:rPr>
        <w:t xml:space="preserve">  miesięcznie na dziecko, nie więcej jednak niż </w:t>
      </w:r>
      <w:r w:rsidRPr="00D85375">
        <w:rPr>
          <w:i/>
          <w:color w:val="000000"/>
          <w:szCs w:val="24"/>
        </w:rPr>
        <w:t>386,00 zł</w:t>
      </w:r>
      <w:r w:rsidRPr="00D85375">
        <w:rPr>
          <w:color w:val="000000"/>
          <w:szCs w:val="24"/>
        </w:rPr>
        <w:t xml:space="preserve"> </w:t>
      </w:r>
      <w:r w:rsidRPr="00D85375">
        <w:rPr>
          <w:color w:val="000000"/>
          <w:szCs w:val="24"/>
          <w:vertAlign w:val="superscript"/>
        </w:rPr>
        <w:t>10</w:t>
      </w:r>
      <w:r w:rsidRPr="00D85375">
        <w:rPr>
          <w:color w:val="000000"/>
          <w:szCs w:val="24"/>
        </w:rPr>
        <w:t xml:space="preserve">  na wszystkie dzieci.</w:t>
      </w:r>
    </w:p>
    <w:p w14:paraId="01AE1C6E" w14:textId="77777777" w:rsidR="006C2B39" w:rsidRPr="00D85375" w:rsidRDefault="00000000" w:rsidP="00D85375">
      <w:pPr>
        <w:spacing w:before="26" w:after="0"/>
        <w:jc w:val="both"/>
        <w:rPr>
          <w:szCs w:val="24"/>
        </w:rPr>
      </w:pPr>
      <w:r w:rsidRPr="00D85375">
        <w:rPr>
          <w:color w:val="000000"/>
          <w:szCs w:val="24"/>
        </w:rPr>
        <w:t>4. W przypadku dziecka legitymującego się orzeczeniem o niepełnosprawności lub orzeczeniem o znacznym stopniu niepełnosprawności kwotę dodatku zwiększa się o 80,00 zł na dziecko, nie więcej jednak niż o 160,00 zł na wszystkie dzieci.</w:t>
      </w:r>
    </w:p>
    <w:p w14:paraId="0F855C1D" w14:textId="77777777" w:rsidR="006C2B39" w:rsidRPr="00D85375" w:rsidRDefault="00000000" w:rsidP="00D85375">
      <w:pPr>
        <w:spacing w:before="26" w:after="0"/>
        <w:jc w:val="both"/>
        <w:rPr>
          <w:szCs w:val="24"/>
        </w:rPr>
      </w:pPr>
      <w:r w:rsidRPr="00D85375">
        <w:rPr>
          <w:color w:val="000000"/>
          <w:szCs w:val="24"/>
        </w:rPr>
        <w:t>5. W przypadku gdy dochód rodziny nie przekracza 50% kwot, o których mowa w art. 5 ust. 1 i 2, kwotę dodatku zwiększa się o 50,00 zł na dziecko, nie więcej jednak niż o 100,00 zł na wszystkie dzieci.</w:t>
      </w:r>
    </w:p>
    <w:p w14:paraId="0A2B8834" w14:textId="77777777" w:rsidR="006C2B39" w:rsidRPr="00D85375" w:rsidRDefault="00000000" w:rsidP="00D85375">
      <w:pPr>
        <w:spacing w:before="26" w:after="0"/>
        <w:jc w:val="both"/>
        <w:rPr>
          <w:szCs w:val="24"/>
        </w:rPr>
      </w:pPr>
      <w:r w:rsidRPr="00D85375">
        <w:rPr>
          <w:color w:val="000000"/>
          <w:szCs w:val="24"/>
        </w:rPr>
        <w:t>6. W przypadku wyboru dodatku z tytułu samotnego wychowywania dziecka i utraty prawa do zasiłku dla bezrobotnych na skutek upływu ustawowego okresu jego pobierania, dodatek, o którym mowa w ust. 1, nie przysługuje na żadne dziecko w rodzinie.</w:t>
      </w:r>
    </w:p>
    <w:p w14:paraId="4314D7D5" w14:textId="77777777" w:rsidR="006C2B39" w:rsidRPr="00D85375" w:rsidRDefault="00000000" w:rsidP="00D85375">
      <w:pPr>
        <w:spacing w:before="26" w:after="0"/>
        <w:jc w:val="both"/>
        <w:rPr>
          <w:szCs w:val="24"/>
        </w:rPr>
      </w:pPr>
      <w:r w:rsidRPr="00D85375">
        <w:rPr>
          <w:color w:val="000000"/>
          <w:szCs w:val="24"/>
        </w:rPr>
        <w:t>7. Przepis ust. 5 obowiązuje do dnia 31 sierpnia 2006 r.</w:t>
      </w:r>
    </w:p>
    <w:p w14:paraId="11A8CEEA" w14:textId="77777777" w:rsidR="006C2B39" w:rsidRPr="00D85375" w:rsidRDefault="006C2B39" w:rsidP="00D85375">
      <w:pPr>
        <w:spacing w:before="80" w:after="0"/>
        <w:jc w:val="both"/>
        <w:rPr>
          <w:szCs w:val="24"/>
        </w:rPr>
      </w:pPr>
    </w:p>
    <w:p w14:paraId="141693E5" w14:textId="77777777" w:rsidR="006C2B39" w:rsidRPr="00D85375" w:rsidRDefault="00000000" w:rsidP="00D85375">
      <w:pPr>
        <w:spacing w:after="0"/>
        <w:jc w:val="both"/>
        <w:rPr>
          <w:szCs w:val="24"/>
        </w:rPr>
      </w:pPr>
      <w:r w:rsidRPr="00D85375">
        <w:rPr>
          <w:b/>
          <w:color w:val="000000"/>
          <w:szCs w:val="24"/>
        </w:rPr>
        <w:t>Art.  12. </w:t>
      </w:r>
    </w:p>
    <w:p w14:paraId="4134641A" w14:textId="77777777" w:rsidR="006C2B39" w:rsidRPr="00D85375" w:rsidRDefault="00000000" w:rsidP="00D85375">
      <w:pPr>
        <w:spacing w:after="0"/>
        <w:jc w:val="both"/>
        <w:rPr>
          <w:szCs w:val="24"/>
        </w:rPr>
      </w:pPr>
      <w:r w:rsidRPr="00D85375">
        <w:rPr>
          <w:color w:val="000000"/>
          <w:szCs w:val="24"/>
        </w:rPr>
        <w:t>(utracił moc).</w:t>
      </w:r>
    </w:p>
    <w:p w14:paraId="11F0FDDC" w14:textId="77777777" w:rsidR="006C2B39" w:rsidRPr="00D85375" w:rsidRDefault="006C2B39" w:rsidP="00D85375">
      <w:pPr>
        <w:spacing w:before="80" w:after="0"/>
        <w:jc w:val="both"/>
        <w:rPr>
          <w:szCs w:val="24"/>
        </w:rPr>
      </w:pPr>
    </w:p>
    <w:p w14:paraId="65478E2D" w14:textId="77777777" w:rsidR="006C2B39" w:rsidRPr="00D85375" w:rsidRDefault="00000000" w:rsidP="00D85375">
      <w:pPr>
        <w:spacing w:after="0"/>
        <w:jc w:val="both"/>
        <w:rPr>
          <w:szCs w:val="24"/>
        </w:rPr>
      </w:pPr>
      <w:r w:rsidRPr="00D85375">
        <w:rPr>
          <w:b/>
          <w:color w:val="000000"/>
          <w:szCs w:val="24"/>
        </w:rPr>
        <w:t>Art.  12a.  [Dodatek z tytułu wychowywania dziecka w rodzinie wielodzietnej]</w:t>
      </w:r>
    </w:p>
    <w:p w14:paraId="05264977" w14:textId="77777777" w:rsidR="006C2B39" w:rsidRPr="00D85375" w:rsidRDefault="00000000" w:rsidP="00D85375">
      <w:pPr>
        <w:spacing w:after="0"/>
        <w:jc w:val="both"/>
        <w:rPr>
          <w:szCs w:val="24"/>
        </w:rPr>
      </w:pPr>
      <w:r w:rsidRPr="00D85375">
        <w:rPr>
          <w:color w:val="000000"/>
          <w:szCs w:val="24"/>
        </w:rPr>
        <w:lastRenderedPageBreak/>
        <w:t>1. Dodatek z tytułu wychowywania dziecka w rodzinie wielodzietnej przysługuje matce lub ojcu, opiekunowi faktycznemu dziecka albo opiekunowi prawnemu dziecka.</w:t>
      </w:r>
    </w:p>
    <w:p w14:paraId="28DD0A09" w14:textId="77777777" w:rsidR="006C2B39" w:rsidRPr="00D85375" w:rsidRDefault="00000000" w:rsidP="00D85375">
      <w:pPr>
        <w:spacing w:before="26" w:after="0"/>
        <w:jc w:val="both"/>
        <w:rPr>
          <w:szCs w:val="24"/>
        </w:rPr>
      </w:pPr>
      <w:r w:rsidRPr="00D85375">
        <w:rPr>
          <w:color w:val="000000"/>
          <w:szCs w:val="24"/>
        </w:rPr>
        <w:t xml:space="preserve">2. Dodatek przysługuje w wysokości </w:t>
      </w:r>
      <w:r w:rsidRPr="00D85375">
        <w:rPr>
          <w:i/>
          <w:color w:val="000000"/>
          <w:szCs w:val="24"/>
        </w:rPr>
        <w:t>95,00 zł</w:t>
      </w:r>
      <w:r w:rsidRPr="00D85375">
        <w:rPr>
          <w:color w:val="000000"/>
          <w:szCs w:val="24"/>
        </w:rPr>
        <w:t xml:space="preserve"> </w:t>
      </w:r>
      <w:r w:rsidRPr="00D85375">
        <w:rPr>
          <w:color w:val="000000"/>
          <w:szCs w:val="24"/>
          <w:vertAlign w:val="superscript"/>
        </w:rPr>
        <w:t>11</w:t>
      </w:r>
      <w:r w:rsidRPr="00D85375">
        <w:rPr>
          <w:color w:val="000000"/>
          <w:szCs w:val="24"/>
        </w:rPr>
        <w:t xml:space="preserve">  miesięcznie na trzecie i na następne dzieci uprawnione do zasiłku rodzinnego.</w:t>
      </w:r>
    </w:p>
    <w:p w14:paraId="42D6D0C3" w14:textId="77777777" w:rsidR="006C2B39" w:rsidRPr="00D85375" w:rsidRDefault="006C2B39" w:rsidP="00D85375">
      <w:pPr>
        <w:spacing w:before="80" w:after="0"/>
        <w:jc w:val="both"/>
        <w:rPr>
          <w:szCs w:val="24"/>
        </w:rPr>
      </w:pPr>
    </w:p>
    <w:p w14:paraId="4613AC58" w14:textId="77777777" w:rsidR="006C2B39" w:rsidRPr="00D85375" w:rsidRDefault="00000000" w:rsidP="00D85375">
      <w:pPr>
        <w:spacing w:after="0"/>
        <w:jc w:val="both"/>
        <w:rPr>
          <w:szCs w:val="24"/>
        </w:rPr>
      </w:pPr>
      <w:r w:rsidRPr="00D85375">
        <w:rPr>
          <w:b/>
          <w:color w:val="000000"/>
          <w:szCs w:val="24"/>
        </w:rPr>
        <w:t>Art.  13.  [Dodatek z tytułu kształcenia i rehabilitacji dziecka]</w:t>
      </w:r>
    </w:p>
    <w:p w14:paraId="7BC78E32" w14:textId="77777777" w:rsidR="006C2B39" w:rsidRPr="00D85375" w:rsidRDefault="00000000" w:rsidP="00D85375">
      <w:pPr>
        <w:spacing w:after="0"/>
        <w:jc w:val="both"/>
        <w:rPr>
          <w:szCs w:val="24"/>
        </w:rPr>
      </w:pPr>
      <w:r w:rsidRPr="00D85375">
        <w:rPr>
          <w:color w:val="000000"/>
          <w:szCs w:val="24"/>
        </w:rPr>
        <w:t>1. Dodatek z tytułu kształcenia i rehabilitacji dziecka przysługuje matce lub ojcu, opiekunowi faktycznemu dziecka albo opiekunowi prawnemu dziecka, a także osobie uczącej się na pokrycie zwiększonych wydatków związanych z rehabilitacją lub kształceniem dziecka w wieku:</w:t>
      </w:r>
    </w:p>
    <w:p w14:paraId="31A71963" w14:textId="77777777" w:rsidR="006C2B39" w:rsidRPr="00D85375" w:rsidRDefault="00000000" w:rsidP="00D85375">
      <w:pPr>
        <w:spacing w:before="26" w:after="0"/>
        <w:ind w:left="373"/>
        <w:jc w:val="both"/>
        <w:rPr>
          <w:szCs w:val="24"/>
        </w:rPr>
      </w:pPr>
      <w:r w:rsidRPr="00D85375">
        <w:rPr>
          <w:color w:val="000000"/>
          <w:szCs w:val="24"/>
        </w:rPr>
        <w:t>1) do ukończenia 16. roku życia, jeżeli legitymuje się orzeczeniem o niepełnosprawności;</w:t>
      </w:r>
    </w:p>
    <w:p w14:paraId="7285C34D" w14:textId="77777777" w:rsidR="006C2B39" w:rsidRPr="00D85375" w:rsidRDefault="00000000" w:rsidP="00D85375">
      <w:pPr>
        <w:spacing w:before="26" w:after="0"/>
        <w:ind w:left="373"/>
        <w:jc w:val="both"/>
        <w:rPr>
          <w:szCs w:val="24"/>
        </w:rPr>
      </w:pPr>
      <w:r w:rsidRPr="00D85375">
        <w:rPr>
          <w:color w:val="000000"/>
          <w:szCs w:val="24"/>
        </w:rPr>
        <w:t>2) powyżej 16. roku życia do ukończenia 24. roku życia, jeżeli legitymuje się orzeczeniem o umiarkowanym albo o znacznym stopniu niepełnosprawności.</w:t>
      </w:r>
    </w:p>
    <w:p w14:paraId="10A26719" w14:textId="77777777" w:rsidR="006C2B39" w:rsidRPr="00D85375" w:rsidRDefault="006C2B39" w:rsidP="00D85375">
      <w:pPr>
        <w:spacing w:after="0"/>
        <w:jc w:val="both"/>
        <w:rPr>
          <w:szCs w:val="24"/>
        </w:rPr>
      </w:pPr>
    </w:p>
    <w:p w14:paraId="4159E2F4" w14:textId="77777777" w:rsidR="006C2B39" w:rsidRPr="00D85375" w:rsidRDefault="00000000" w:rsidP="00D85375">
      <w:pPr>
        <w:spacing w:before="26" w:after="0"/>
        <w:jc w:val="both"/>
        <w:rPr>
          <w:szCs w:val="24"/>
        </w:rPr>
      </w:pPr>
      <w:r w:rsidRPr="00D85375">
        <w:rPr>
          <w:color w:val="000000"/>
          <w:szCs w:val="24"/>
        </w:rPr>
        <w:t>2. Dodatek przysługuje miesięcznie w wysokości:</w:t>
      </w:r>
    </w:p>
    <w:p w14:paraId="30647F50" w14:textId="77777777" w:rsidR="006C2B39" w:rsidRPr="00D85375" w:rsidRDefault="00000000" w:rsidP="00D85375">
      <w:pPr>
        <w:spacing w:before="26" w:after="0"/>
        <w:ind w:left="373"/>
        <w:jc w:val="both"/>
        <w:rPr>
          <w:szCs w:val="24"/>
        </w:rPr>
      </w:pPr>
      <w:r w:rsidRPr="00D85375">
        <w:rPr>
          <w:color w:val="000000"/>
          <w:szCs w:val="24"/>
        </w:rPr>
        <w:t xml:space="preserve">1) </w:t>
      </w:r>
      <w:r w:rsidRPr="00D85375">
        <w:rPr>
          <w:i/>
          <w:color w:val="000000"/>
          <w:szCs w:val="24"/>
        </w:rPr>
        <w:t>90,00 zł</w:t>
      </w:r>
      <w:r w:rsidRPr="00D85375">
        <w:rPr>
          <w:color w:val="000000"/>
          <w:szCs w:val="24"/>
        </w:rPr>
        <w:t xml:space="preserve"> </w:t>
      </w:r>
      <w:r w:rsidRPr="00D85375">
        <w:rPr>
          <w:color w:val="000000"/>
          <w:szCs w:val="24"/>
          <w:vertAlign w:val="superscript"/>
        </w:rPr>
        <w:t>12</w:t>
      </w:r>
      <w:r w:rsidRPr="00D85375">
        <w:rPr>
          <w:color w:val="000000"/>
          <w:szCs w:val="24"/>
        </w:rPr>
        <w:t xml:space="preserve">  na dziecko w wieku do ukończenia 5. roku życia;</w:t>
      </w:r>
    </w:p>
    <w:p w14:paraId="1A74DD48" w14:textId="77777777" w:rsidR="006C2B39" w:rsidRPr="00D85375" w:rsidRDefault="00000000" w:rsidP="00D85375">
      <w:pPr>
        <w:spacing w:before="26" w:after="0"/>
        <w:ind w:left="373"/>
        <w:jc w:val="both"/>
        <w:rPr>
          <w:szCs w:val="24"/>
        </w:rPr>
      </w:pPr>
      <w:r w:rsidRPr="00D85375">
        <w:rPr>
          <w:color w:val="000000"/>
          <w:szCs w:val="24"/>
        </w:rPr>
        <w:t xml:space="preserve">2) </w:t>
      </w:r>
      <w:r w:rsidRPr="00D85375">
        <w:rPr>
          <w:i/>
          <w:color w:val="000000"/>
          <w:szCs w:val="24"/>
        </w:rPr>
        <w:t>110,00 zł</w:t>
      </w:r>
      <w:r w:rsidRPr="00D85375">
        <w:rPr>
          <w:color w:val="000000"/>
          <w:szCs w:val="24"/>
        </w:rPr>
        <w:t xml:space="preserve"> </w:t>
      </w:r>
      <w:r w:rsidRPr="00D85375">
        <w:rPr>
          <w:color w:val="000000"/>
          <w:szCs w:val="24"/>
          <w:vertAlign w:val="superscript"/>
        </w:rPr>
        <w:t>13</w:t>
      </w:r>
      <w:r w:rsidRPr="00D85375">
        <w:rPr>
          <w:color w:val="000000"/>
          <w:szCs w:val="24"/>
        </w:rPr>
        <w:t xml:space="preserve">  na dziecko w wieku powyżej 5. roku życia do ukończenia 24. roku życia.</w:t>
      </w:r>
    </w:p>
    <w:p w14:paraId="1059D5FF" w14:textId="77777777" w:rsidR="006C2B39" w:rsidRPr="00D85375" w:rsidRDefault="006C2B39" w:rsidP="00D85375">
      <w:pPr>
        <w:spacing w:before="80" w:after="0"/>
        <w:jc w:val="both"/>
        <w:rPr>
          <w:szCs w:val="24"/>
        </w:rPr>
      </w:pPr>
    </w:p>
    <w:p w14:paraId="61734C03" w14:textId="77777777" w:rsidR="006C2B39" w:rsidRPr="00D85375" w:rsidRDefault="00000000" w:rsidP="00D85375">
      <w:pPr>
        <w:spacing w:after="0"/>
        <w:jc w:val="both"/>
        <w:rPr>
          <w:szCs w:val="24"/>
        </w:rPr>
      </w:pPr>
      <w:r w:rsidRPr="00D85375">
        <w:rPr>
          <w:b/>
          <w:color w:val="000000"/>
          <w:szCs w:val="24"/>
        </w:rPr>
        <w:t>Art.  14.  [Dodatek z tytułu rozpoczęcia roku szkolnego]</w:t>
      </w:r>
    </w:p>
    <w:p w14:paraId="1F37E7A8" w14:textId="77777777" w:rsidR="006C2B39" w:rsidRPr="00D85375" w:rsidRDefault="00000000" w:rsidP="00D85375">
      <w:pPr>
        <w:spacing w:after="0"/>
        <w:jc w:val="both"/>
        <w:rPr>
          <w:szCs w:val="24"/>
        </w:rPr>
      </w:pPr>
      <w:r w:rsidRPr="00D85375">
        <w:rPr>
          <w:color w:val="000000"/>
          <w:szCs w:val="24"/>
        </w:rPr>
        <w:t>1. Dodatek z tytułu rozpoczęcia roku szkolnego przysługuje matce lub ojcu, opiekunowi faktycznemu dziecka albo opiekunowi prawnemu dziecka, a także osobie uczącej się na częściowe pokrycie wydatków związanych z rozpoczęciem w szkole nowego roku szkolnego.</w:t>
      </w:r>
    </w:p>
    <w:p w14:paraId="3EBEE655" w14:textId="77777777" w:rsidR="006C2B39" w:rsidRPr="00D85375" w:rsidRDefault="00000000" w:rsidP="00D85375">
      <w:pPr>
        <w:spacing w:before="26" w:after="0"/>
        <w:jc w:val="both"/>
        <w:rPr>
          <w:szCs w:val="24"/>
        </w:rPr>
      </w:pPr>
      <w:r w:rsidRPr="00D85375">
        <w:rPr>
          <w:color w:val="000000"/>
          <w:szCs w:val="24"/>
        </w:rPr>
        <w:t>1a. Dodatek przysługuje również na dziecko rozpoczynające roczne przygotowanie przedszkolne.</w:t>
      </w:r>
    </w:p>
    <w:p w14:paraId="3C971D9A" w14:textId="77777777" w:rsidR="006C2B39" w:rsidRPr="00D85375" w:rsidRDefault="00000000" w:rsidP="00D85375">
      <w:pPr>
        <w:spacing w:before="26" w:after="0"/>
        <w:jc w:val="both"/>
        <w:rPr>
          <w:szCs w:val="24"/>
        </w:rPr>
      </w:pPr>
      <w:r w:rsidRPr="00D85375">
        <w:rPr>
          <w:color w:val="000000"/>
          <w:szCs w:val="24"/>
        </w:rPr>
        <w:t xml:space="preserve">2. Dodatek przysługuje raz w roku, w związku z rozpoczęciem roku szkolnego albo rocznego przygotowania przedszkolnego, w wysokości </w:t>
      </w:r>
      <w:r w:rsidRPr="00D85375">
        <w:rPr>
          <w:i/>
          <w:color w:val="000000"/>
          <w:szCs w:val="24"/>
        </w:rPr>
        <w:t>100,00 zł</w:t>
      </w:r>
      <w:r w:rsidRPr="00D85375">
        <w:rPr>
          <w:color w:val="000000"/>
          <w:szCs w:val="24"/>
        </w:rPr>
        <w:t xml:space="preserve"> </w:t>
      </w:r>
      <w:r w:rsidRPr="00D85375">
        <w:rPr>
          <w:color w:val="000000"/>
          <w:szCs w:val="24"/>
          <w:vertAlign w:val="superscript"/>
        </w:rPr>
        <w:t>14</w:t>
      </w:r>
      <w:r w:rsidRPr="00D85375">
        <w:rPr>
          <w:color w:val="000000"/>
          <w:szCs w:val="24"/>
        </w:rPr>
        <w:t xml:space="preserve">  na dziecko.</w:t>
      </w:r>
    </w:p>
    <w:p w14:paraId="0C5764CE" w14:textId="77777777" w:rsidR="006C2B39" w:rsidRPr="00D85375" w:rsidRDefault="00000000" w:rsidP="00D85375">
      <w:pPr>
        <w:spacing w:before="26" w:after="0"/>
        <w:jc w:val="both"/>
        <w:rPr>
          <w:szCs w:val="24"/>
        </w:rPr>
      </w:pPr>
      <w:r w:rsidRPr="00D85375">
        <w:rPr>
          <w:color w:val="000000"/>
          <w:szCs w:val="24"/>
        </w:rPr>
        <w:t>3. Wniosek o wypłatę dodatku składa się do dnia zakończenia okresu zasiłkowego, w którym rozpoczęto rok szkolny albo roczne przygotowanie przedszkolne.</w:t>
      </w:r>
    </w:p>
    <w:p w14:paraId="0FC2EDBC" w14:textId="77777777" w:rsidR="006C2B39" w:rsidRPr="00D85375" w:rsidRDefault="00000000" w:rsidP="00D85375">
      <w:pPr>
        <w:spacing w:before="26" w:after="0"/>
        <w:jc w:val="both"/>
        <w:rPr>
          <w:szCs w:val="24"/>
        </w:rPr>
      </w:pPr>
      <w:r w:rsidRPr="00D85375">
        <w:rPr>
          <w:color w:val="000000"/>
          <w:szCs w:val="24"/>
        </w:rPr>
        <w:t>4. Wniosek złożony po terminie organ właściwy pozostawia bez rozpoznania.</w:t>
      </w:r>
    </w:p>
    <w:p w14:paraId="4426EFEE" w14:textId="77777777" w:rsidR="006C2B39" w:rsidRPr="00D85375" w:rsidRDefault="006C2B39" w:rsidP="00D85375">
      <w:pPr>
        <w:spacing w:before="80" w:after="0"/>
        <w:jc w:val="both"/>
        <w:rPr>
          <w:szCs w:val="24"/>
        </w:rPr>
      </w:pPr>
    </w:p>
    <w:p w14:paraId="24CF64DD" w14:textId="77777777" w:rsidR="006C2B39" w:rsidRPr="00D85375" w:rsidRDefault="00000000" w:rsidP="00D85375">
      <w:pPr>
        <w:spacing w:after="0"/>
        <w:jc w:val="both"/>
        <w:rPr>
          <w:szCs w:val="24"/>
        </w:rPr>
      </w:pPr>
      <w:r w:rsidRPr="00D85375">
        <w:rPr>
          <w:b/>
          <w:color w:val="000000"/>
          <w:szCs w:val="24"/>
        </w:rPr>
        <w:t>Art.  15.  [Dodatek z tytułu podjęcia przez dziecko nauki w szkole poza miejscem zamieszkania]</w:t>
      </w:r>
    </w:p>
    <w:p w14:paraId="435D3F3D" w14:textId="77777777" w:rsidR="006C2B39" w:rsidRPr="00D85375" w:rsidRDefault="00000000" w:rsidP="00D85375">
      <w:pPr>
        <w:spacing w:after="0"/>
        <w:jc w:val="both"/>
        <w:rPr>
          <w:szCs w:val="24"/>
        </w:rPr>
      </w:pPr>
      <w:r w:rsidRPr="00D85375">
        <w:rPr>
          <w:color w:val="000000"/>
          <w:szCs w:val="24"/>
        </w:rPr>
        <w:t>1. Dodatek z tytułu podjęcia przez dziecko nauki w szkole poza miejscem zamieszkania przysługuje matce lub ojcu dziecka, opiekunowi prawnemu albo opiekunowi faktycznemu dziecka lub osobie uczącej się:</w:t>
      </w:r>
    </w:p>
    <w:p w14:paraId="6B4FCF8A" w14:textId="77777777" w:rsidR="006C2B39" w:rsidRPr="00D85375" w:rsidRDefault="00000000" w:rsidP="00D85375">
      <w:pPr>
        <w:spacing w:before="26" w:after="0"/>
        <w:ind w:left="373"/>
        <w:jc w:val="both"/>
        <w:rPr>
          <w:szCs w:val="24"/>
        </w:rPr>
      </w:pPr>
      <w:r w:rsidRPr="00D85375">
        <w:rPr>
          <w:color w:val="000000"/>
          <w:szCs w:val="24"/>
        </w:rPr>
        <w:t xml:space="preserve">1) w związku z zamieszkiwaniem w miejscowości, w której znajduje się siedziba szkoły ponadpodstawowej lub szkoły artystycznej, w której realizowany jest obowiązek szkolny i obowiązek nauki, a także szkoły podstawowej w przypadku dziecka lub osoby uczącej się, legitymującej się orzeczeniem o niepełnosprawności lub o stopniu niepełnosprawności - w wysokości </w:t>
      </w:r>
      <w:r w:rsidRPr="00D85375">
        <w:rPr>
          <w:i/>
          <w:color w:val="000000"/>
          <w:szCs w:val="24"/>
        </w:rPr>
        <w:t>113 zł</w:t>
      </w:r>
      <w:r w:rsidRPr="00D85375">
        <w:rPr>
          <w:color w:val="000000"/>
          <w:szCs w:val="24"/>
        </w:rPr>
        <w:t xml:space="preserve"> </w:t>
      </w:r>
      <w:r w:rsidRPr="00D85375">
        <w:rPr>
          <w:color w:val="000000"/>
          <w:szCs w:val="24"/>
          <w:vertAlign w:val="superscript"/>
        </w:rPr>
        <w:t>15</w:t>
      </w:r>
      <w:r w:rsidRPr="00D85375">
        <w:rPr>
          <w:color w:val="000000"/>
          <w:szCs w:val="24"/>
        </w:rPr>
        <w:t xml:space="preserve">  miesięcznie na dziecko albo</w:t>
      </w:r>
    </w:p>
    <w:p w14:paraId="6FD9CCCD" w14:textId="77777777" w:rsidR="006C2B39" w:rsidRPr="00D85375" w:rsidRDefault="00000000" w:rsidP="00D85375">
      <w:pPr>
        <w:spacing w:before="26" w:after="0"/>
        <w:ind w:left="373"/>
        <w:jc w:val="both"/>
        <w:rPr>
          <w:szCs w:val="24"/>
        </w:rPr>
      </w:pPr>
      <w:r w:rsidRPr="00D85375">
        <w:rPr>
          <w:color w:val="000000"/>
          <w:szCs w:val="24"/>
        </w:rPr>
        <w:t xml:space="preserve">2)  w związku z dojazdem z miejsca zamieszkania do miejscowości, w której znajduje się siedziba szkoły, w przypadku dojazdu do szkoły ponadpodstawowej, a także szkoły </w:t>
      </w:r>
      <w:r w:rsidRPr="00D85375">
        <w:rPr>
          <w:color w:val="000000"/>
          <w:szCs w:val="24"/>
        </w:rPr>
        <w:lastRenderedPageBreak/>
        <w:t xml:space="preserve">artystycznej, w której realizowany jest obowiązek szkolny i obowiązek nauki w zakresie odpowiadającym nauce w szkole ponadpodstawowej - w wysokości </w:t>
      </w:r>
      <w:r w:rsidRPr="00D85375">
        <w:rPr>
          <w:i/>
          <w:color w:val="000000"/>
          <w:szCs w:val="24"/>
        </w:rPr>
        <w:t>69 zł</w:t>
      </w:r>
      <w:r w:rsidRPr="00D85375">
        <w:rPr>
          <w:color w:val="000000"/>
          <w:szCs w:val="24"/>
        </w:rPr>
        <w:t xml:space="preserve"> </w:t>
      </w:r>
      <w:r w:rsidRPr="00D85375">
        <w:rPr>
          <w:color w:val="000000"/>
          <w:szCs w:val="24"/>
          <w:vertAlign w:val="superscript"/>
        </w:rPr>
        <w:t>16</w:t>
      </w:r>
      <w:r w:rsidRPr="00D85375">
        <w:rPr>
          <w:color w:val="000000"/>
          <w:szCs w:val="24"/>
        </w:rPr>
        <w:t xml:space="preserve">  miesięcznie na dziecko.</w:t>
      </w:r>
    </w:p>
    <w:p w14:paraId="1192D56D" w14:textId="77777777" w:rsidR="006C2B39" w:rsidRPr="00D85375" w:rsidRDefault="006C2B39" w:rsidP="00D85375">
      <w:pPr>
        <w:spacing w:after="0"/>
        <w:jc w:val="both"/>
        <w:rPr>
          <w:szCs w:val="24"/>
        </w:rPr>
      </w:pPr>
    </w:p>
    <w:p w14:paraId="4912814D" w14:textId="77777777" w:rsidR="006C2B39" w:rsidRPr="00D85375" w:rsidRDefault="00000000" w:rsidP="00D85375">
      <w:pPr>
        <w:spacing w:before="26" w:after="0"/>
        <w:jc w:val="both"/>
        <w:rPr>
          <w:szCs w:val="24"/>
        </w:rPr>
      </w:pPr>
      <w:r w:rsidRPr="00D85375">
        <w:rPr>
          <w:color w:val="000000"/>
          <w:szCs w:val="24"/>
        </w:rPr>
        <w:t>2. Dodatek przysługuje przez 10 miesięcy w roku w okresie pobierania nauki od września do czerwca następnego roku kalendarzowego.</w:t>
      </w:r>
    </w:p>
    <w:p w14:paraId="65F7447B" w14:textId="77777777" w:rsidR="006C2B39" w:rsidRPr="00D85375" w:rsidRDefault="006C2B39" w:rsidP="00D85375">
      <w:pPr>
        <w:spacing w:before="80" w:after="0"/>
        <w:jc w:val="both"/>
        <w:rPr>
          <w:szCs w:val="24"/>
        </w:rPr>
      </w:pPr>
    </w:p>
    <w:p w14:paraId="5A0B16E5" w14:textId="77777777" w:rsidR="006C2B39" w:rsidRPr="00D85375" w:rsidRDefault="00000000" w:rsidP="00D85375">
      <w:pPr>
        <w:spacing w:after="0"/>
        <w:jc w:val="both"/>
        <w:rPr>
          <w:szCs w:val="24"/>
        </w:rPr>
      </w:pPr>
      <w:r w:rsidRPr="00D85375">
        <w:rPr>
          <w:b/>
          <w:color w:val="000000"/>
          <w:szCs w:val="24"/>
        </w:rPr>
        <w:t>Art.  15a.  [Uprawnienie rady gminy do podniesienia kwot dodatków]</w:t>
      </w:r>
    </w:p>
    <w:p w14:paraId="767A44D3" w14:textId="77777777" w:rsidR="006C2B39" w:rsidRPr="00D85375" w:rsidRDefault="00000000" w:rsidP="00D85375">
      <w:pPr>
        <w:spacing w:after="0"/>
        <w:jc w:val="both"/>
        <w:rPr>
          <w:szCs w:val="24"/>
        </w:rPr>
      </w:pPr>
      <w:r w:rsidRPr="00D85375">
        <w:rPr>
          <w:color w:val="000000"/>
          <w:szCs w:val="24"/>
        </w:rPr>
        <w:t>Rada gminy w drodze uchwały może podnieść kwoty dodatków do zasiłku rodzinnego, o których mowa w art. 9-15. Podwyższenie kwot dodatków finansowane jest ze środków własnych gminy.</w:t>
      </w:r>
    </w:p>
    <w:p w14:paraId="4BAF5999" w14:textId="77777777" w:rsidR="006C2B39" w:rsidRPr="00D85375" w:rsidRDefault="006C2B39" w:rsidP="00D85375">
      <w:pPr>
        <w:spacing w:after="0"/>
        <w:jc w:val="both"/>
        <w:rPr>
          <w:szCs w:val="24"/>
        </w:rPr>
      </w:pPr>
    </w:p>
    <w:p w14:paraId="210D21AB" w14:textId="77777777" w:rsidR="006C2B39" w:rsidRPr="00D85375" w:rsidRDefault="00000000" w:rsidP="00D85375">
      <w:pPr>
        <w:spacing w:before="89" w:after="0"/>
        <w:jc w:val="both"/>
        <w:rPr>
          <w:szCs w:val="24"/>
        </w:rPr>
      </w:pPr>
      <w:r w:rsidRPr="00D85375">
        <w:rPr>
          <w:b/>
          <w:color w:val="000000"/>
          <w:szCs w:val="24"/>
        </w:rPr>
        <w:t>Rozdział  2a</w:t>
      </w:r>
    </w:p>
    <w:p w14:paraId="0FD163DB" w14:textId="77777777" w:rsidR="006C2B39" w:rsidRPr="00D85375" w:rsidRDefault="00000000" w:rsidP="00D85375">
      <w:pPr>
        <w:spacing w:before="25" w:after="0"/>
        <w:jc w:val="both"/>
        <w:rPr>
          <w:szCs w:val="24"/>
        </w:rPr>
      </w:pPr>
      <w:r w:rsidRPr="00D85375">
        <w:rPr>
          <w:b/>
          <w:color w:val="000000"/>
          <w:szCs w:val="24"/>
        </w:rPr>
        <w:t>Jednorazowa zapomoga z tytułu urodzenia się dziecka</w:t>
      </w:r>
    </w:p>
    <w:p w14:paraId="6EF08E04" w14:textId="77777777" w:rsidR="006C2B39" w:rsidRPr="00D85375" w:rsidRDefault="006C2B39" w:rsidP="00D85375">
      <w:pPr>
        <w:spacing w:before="80" w:after="0"/>
        <w:jc w:val="both"/>
        <w:rPr>
          <w:szCs w:val="24"/>
        </w:rPr>
      </w:pPr>
    </w:p>
    <w:p w14:paraId="1D8517E8" w14:textId="77777777" w:rsidR="006C2B39" w:rsidRPr="00D85375" w:rsidRDefault="00000000" w:rsidP="00D85375">
      <w:pPr>
        <w:spacing w:after="0"/>
        <w:jc w:val="both"/>
        <w:rPr>
          <w:szCs w:val="24"/>
        </w:rPr>
      </w:pPr>
      <w:r w:rsidRPr="00D85375">
        <w:rPr>
          <w:b/>
          <w:color w:val="000000"/>
          <w:szCs w:val="24"/>
        </w:rPr>
        <w:t>Art.  15b.  [Becikowe]</w:t>
      </w:r>
    </w:p>
    <w:p w14:paraId="15F2DADA" w14:textId="77777777" w:rsidR="006C2B39" w:rsidRPr="00D85375" w:rsidRDefault="00000000" w:rsidP="00D85375">
      <w:pPr>
        <w:spacing w:after="0"/>
        <w:jc w:val="both"/>
        <w:rPr>
          <w:szCs w:val="24"/>
        </w:rPr>
      </w:pPr>
      <w:r w:rsidRPr="00D85375">
        <w:rPr>
          <w:color w:val="000000"/>
          <w:szCs w:val="24"/>
        </w:rPr>
        <w:t xml:space="preserve">1. Z tytułu urodzenia się żywego dziecka przyznaje się jednorazową zapomogę w wysokości </w:t>
      </w:r>
      <w:r w:rsidRPr="00D85375">
        <w:rPr>
          <w:i/>
          <w:color w:val="000000"/>
          <w:szCs w:val="24"/>
        </w:rPr>
        <w:t>1000 zł</w:t>
      </w:r>
      <w:r w:rsidRPr="00D85375">
        <w:rPr>
          <w:color w:val="000000"/>
          <w:szCs w:val="24"/>
        </w:rPr>
        <w:t xml:space="preserve"> </w:t>
      </w:r>
      <w:r w:rsidRPr="00D85375">
        <w:rPr>
          <w:color w:val="000000"/>
          <w:szCs w:val="24"/>
          <w:vertAlign w:val="superscript"/>
        </w:rPr>
        <w:t>17</w:t>
      </w:r>
      <w:r w:rsidRPr="00D85375">
        <w:rPr>
          <w:color w:val="000000"/>
          <w:szCs w:val="24"/>
        </w:rPr>
        <w:t xml:space="preserve">  na jedno dziecko.</w:t>
      </w:r>
    </w:p>
    <w:p w14:paraId="20C2A02F" w14:textId="77777777" w:rsidR="006C2B39" w:rsidRPr="00D85375" w:rsidRDefault="00000000" w:rsidP="00D85375">
      <w:pPr>
        <w:spacing w:before="26" w:after="0"/>
        <w:jc w:val="both"/>
        <w:rPr>
          <w:szCs w:val="24"/>
        </w:rPr>
      </w:pPr>
      <w:r w:rsidRPr="00D85375">
        <w:rPr>
          <w:color w:val="000000"/>
          <w:szCs w:val="24"/>
        </w:rPr>
        <w:t xml:space="preserve">2. Jednorazowa zapomoga przysługuje matce lub ojcu dziecka, opiekunowi prawnemu albo opiekunowi faktycznemu dziecka, jeżeli dochód rodziny w przeliczeniu na osobę nie przekracza kwoty </w:t>
      </w:r>
      <w:r w:rsidRPr="00D85375">
        <w:rPr>
          <w:i/>
          <w:color w:val="000000"/>
          <w:szCs w:val="24"/>
        </w:rPr>
        <w:t>1922,00 zł</w:t>
      </w:r>
      <w:r w:rsidRPr="00D85375">
        <w:rPr>
          <w:color w:val="000000"/>
          <w:szCs w:val="24"/>
        </w:rPr>
        <w:t xml:space="preserve">. </w:t>
      </w:r>
      <w:r w:rsidRPr="00D85375">
        <w:rPr>
          <w:color w:val="000000"/>
          <w:szCs w:val="24"/>
          <w:vertAlign w:val="superscript"/>
        </w:rPr>
        <w:t>18</w:t>
      </w:r>
      <w:r w:rsidRPr="00D85375">
        <w:rPr>
          <w:color w:val="000000"/>
          <w:szCs w:val="24"/>
        </w:rPr>
        <w:t xml:space="preserve">  Przepisy art. 5 ust. 4-4b, 7-9 i 11 stosuje się odpowiednio.</w:t>
      </w:r>
    </w:p>
    <w:p w14:paraId="6587ED62" w14:textId="77777777" w:rsidR="006C2B39" w:rsidRPr="00D85375" w:rsidRDefault="00000000" w:rsidP="00D85375">
      <w:pPr>
        <w:spacing w:before="26" w:after="0"/>
        <w:jc w:val="both"/>
        <w:rPr>
          <w:szCs w:val="24"/>
        </w:rPr>
      </w:pPr>
      <w:r w:rsidRPr="00D85375">
        <w:rPr>
          <w:color w:val="000000"/>
          <w:szCs w:val="24"/>
        </w:rPr>
        <w:t>3. Wniosek o wypłatę jednorazowej zapomogi składa się w terminie 12 miesięcy od dnia narodzin dziecka, a w przypadku gdy wniosek dotyczy dziecka objętego opieką prawną, opieką faktyczną albo dziecka przysposobionego - w terminie 12 miesięcy od dnia objęcia dziecka opieką albo przysposobienia nie później niż do ukończenia przez dziecko 18. roku życia. Wniosek złożony po terminie organ właściwy pozostawia bez rozpoznania.</w:t>
      </w:r>
    </w:p>
    <w:p w14:paraId="2AAABF4A" w14:textId="77777777" w:rsidR="006C2B39" w:rsidRPr="00D85375" w:rsidRDefault="00000000" w:rsidP="00D85375">
      <w:pPr>
        <w:spacing w:before="26" w:after="0"/>
        <w:jc w:val="both"/>
        <w:rPr>
          <w:szCs w:val="24"/>
        </w:rPr>
      </w:pPr>
      <w:r w:rsidRPr="00D85375">
        <w:rPr>
          <w:color w:val="000000"/>
          <w:szCs w:val="24"/>
        </w:rPr>
        <w:t>4. Jednorazowa zapomoga nie przysługuje, jeżeli:</w:t>
      </w:r>
    </w:p>
    <w:p w14:paraId="737948EE" w14:textId="77777777" w:rsidR="006C2B39" w:rsidRPr="00D85375" w:rsidRDefault="00000000" w:rsidP="00D85375">
      <w:pPr>
        <w:spacing w:before="26" w:after="0"/>
        <w:ind w:left="373"/>
        <w:jc w:val="both"/>
        <w:rPr>
          <w:szCs w:val="24"/>
        </w:rPr>
      </w:pPr>
      <w:r w:rsidRPr="00D85375">
        <w:rPr>
          <w:color w:val="000000"/>
          <w:szCs w:val="24"/>
        </w:rPr>
        <w:t>1) członkowi rodziny przysługuje za granicą świadczenie z tytułu urodzenia dziecka, chyba że przepisy o koordynacji systemów zabezpieczenia społecznego lub dwustronne umowy o zabezpieczeniu społecznym stanowią inaczej;</w:t>
      </w:r>
    </w:p>
    <w:p w14:paraId="0EEFC481" w14:textId="77777777" w:rsidR="006C2B39" w:rsidRPr="00D85375" w:rsidRDefault="00000000" w:rsidP="00D85375">
      <w:pPr>
        <w:spacing w:before="26" w:after="0"/>
        <w:ind w:left="373"/>
        <w:jc w:val="both"/>
        <w:rPr>
          <w:szCs w:val="24"/>
        </w:rPr>
      </w:pPr>
      <w:r w:rsidRPr="00D85375">
        <w:rPr>
          <w:color w:val="000000"/>
          <w:szCs w:val="24"/>
        </w:rPr>
        <w:t>2) osobie samotnie wychowującej dziecko nie zostało ustalone, na rzecz danego dziecka od jego rodzica, świadczenie alimentacyjne na podstawie tytułu wykonawczego pochodzącego lub zatwierdzonego przez sąd, chyba że:</w:t>
      </w:r>
    </w:p>
    <w:p w14:paraId="1F524E06" w14:textId="77777777" w:rsidR="006C2B39" w:rsidRPr="00D85375" w:rsidRDefault="00000000" w:rsidP="00D85375">
      <w:pPr>
        <w:spacing w:after="0"/>
        <w:ind w:left="746"/>
        <w:jc w:val="both"/>
        <w:rPr>
          <w:szCs w:val="24"/>
        </w:rPr>
      </w:pPr>
      <w:r w:rsidRPr="00D85375">
        <w:rPr>
          <w:color w:val="000000"/>
          <w:szCs w:val="24"/>
        </w:rPr>
        <w:t>a) rodzice lub jedno z rodziców dziecka nie żyje,</w:t>
      </w:r>
    </w:p>
    <w:p w14:paraId="338808C2" w14:textId="77777777" w:rsidR="006C2B39" w:rsidRPr="00D85375" w:rsidRDefault="00000000" w:rsidP="00D85375">
      <w:pPr>
        <w:spacing w:after="0"/>
        <w:ind w:left="746"/>
        <w:jc w:val="both"/>
        <w:rPr>
          <w:szCs w:val="24"/>
        </w:rPr>
      </w:pPr>
      <w:r w:rsidRPr="00D85375">
        <w:rPr>
          <w:color w:val="000000"/>
          <w:szCs w:val="24"/>
        </w:rPr>
        <w:t>b) ojciec dziecka jest nieznany,</w:t>
      </w:r>
    </w:p>
    <w:p w14:paraId="04C4C662" w14:textId="77777777" w:rsidR="006C2B39" w:rsidRPr="00D85375" w:rsidRDefault="00000000" w:rsidP="00D85375">
      <w:pPr>
        <w:spacing w:after="0"/>
        <w:ind w:left="746"/>
        <w:jc w:val="both"/>
        <w:rPr>
          <w:szCs w:val="24"/>
        </w:rPr>
      </w:pPr>
      <w:r w:rsidRPr="00D85375">
        <w:rPr>
          <w:color w:val="000000"/>
          <w:szCs w:val="24"/>
        </w:rPr>
        <w:t>c) powództwo o ustalenie świadczenia alimentacyjnego od drugiego z rodziców zostało oddalone,</w:t>
      </w:r>
    </w:p>
    <w:p w14:paraId="0BFB5128" w14:textId="77777777" w:rsidR="006C2B39" w:rsidRPr="00D85375" w:rsidRDefault="00000000" w:rsidP="00D85375">
      <w:pPr>
        <w:spacing w:after="0"/>
        <w:ind w:left="746"/>
        <w:jc w:val="both"/>
        <w:rPr>
          <w:szCs w:val="24"/>
        </w:rPr>
      </w:pPr>
      <w:r w:rsidRPr="00D85375">
        <w:rPr>
          <w:color w:val="000000"/>
          <w:szCs w:val="24"/>
        </w:rPr>
        <w:t>d) sąd zobowiązał jedno z rodziców do ponoszenia całkowitych kosztów utrzymania dziecka i nie zobowiązał drugiego z rodziców do świadczenia alimentacyjnego na rzecz tego dziecka,</w:t>
      </w:r>
    </w:p>
    <w:p w14:paraId="43651DCF" w14:textId="77777777" w:rsidR="006C2B39" w:rsidRPr="00D85375" w:rsidRDefault="00000000" w:rsidP="00D85375">
      <w:pPr>
        <w:spacing w:after="0"/>
        <w:ind w:left="746"/>
        <w:jc w:val="both"/>
        <w:rPr>
          <w:szCs w:val="24"/>
        </w:rPr>
      </w:pPr>
      <w:r w:rsidRPr="00D85375">
        <w:rPr>
          <w:color w:val="000000"/>
          <w:szCs w:val="24"/>
        </w:rPr>
        <w:t>e) dziecko, zgodnie z orzeczeniem sądu, jest pod opieką naprzemienną obojga rodziców sprawowaną w porównywalnych i powtarzających się okresach.</w:t>
      </w:r>
    </w:p>
    <w:p w14:paraId="19356378" w14:textId="77777777" w:rsidR="006C2B39" w:rsidRPr="00D85375" w:rsidRDefault="00000000" w:rsidP="00D85375">
      <w:pPr>
        <w:spacing w:before="26" w:after="0"/>
        <w:jc w:val="both"/>
        <w:rPr>
          <w:szCs w:val="24"/>
        </w:rPr>
      </w:pPr>
      <w:r w:rsidRPr="00D85375">
        <w:rPr>
          <w:color w:val="000000"/>
          <w:szCs w:val="24"/>
        </w:rPr>
        <w:lastRenderedPageBreak/>
        <w:t>5. Zapomoga, o której mowa w ust. 1, przysługuje, jeżeli kobieta pozostawała pod opieką medyczną nie później niż od 10 tygodnia ciąży do porodu.</w:t>
      </w:r>
    </w:p>
    <w:p w14:paraId="3035C132" w14:textId="77777777" w:rsidR="006C2B39" w:rsidRPr="00D85375" w:rsidRDefault="00000000" w:rsidP="00D85375">
      <w:pPr>
        <w:spacing w:before="26" w:after="0"/>
        <w:jc w:val="both"/>
        <w:rPr>
          <w:szCs w:val="24"/>
        </w:rPr>
      </w:pPr>
      <w:r w:rsidRPr="00D85375">
        <w:rPr>
          <w:color w:val="000000"/>
          <w:szCs w:val="24"/>
        </w:rPr>
        <w:t>6. Pozostawanie pod opieką medyczną potwierdza się zaświadczeniem lekarskim lub zaświadczeniem wystawionym przez położną. Przepisy wydane na podstawie art. 9 ust. 8 stosuje się odpowiednio.</w:t>
      </w:r>
    </w:p>
    <w:p w14:paraId="19416366" w14:textId="77777777" w:rsidR="006C2B39" w:rsidRPr="00D85375" w:rsidRDefault="00000000" w:rsidP="00D85375">
      <w:pPr>
        <w:spacing w:before="26" w:after="0"/>
        <w:jc w:val="both"/>
        <w:rPr>
          <w:szCs w:val="24"/>
        </w:rPr>
      </w:pPr>
      <w:r w:rsidRPr="00D85375">
        <w:rPr>
          <w:color w:val="000000"/>
          <w:szCs w:val="24"/>
        </w:rPr>
        <w:t>7. Przepisu ust. 5 nie stosuje się do osób będących prawnymi lub faktycznymi opiekunami dziecka, a także do osób, które przysposobiły dziecko.</w:t>
      </w:r>
    </w:p>
    <w:p w14:paraId="7C8EF76C" w14:textId="77777777" w:rsidR="006C2B39" w:rsidRPr="00D85375" w:rsidRDefault="006C2B39" w:rsidP="00D85375">
      <w:pPr>
        <w:spacing w:before="80" w:after="0"/>
        <w:jc w:val="both"/>
        <w:rPr>
          <w:szCs w:val="24"/>
        </w:rPr>
      </w:pPr>
    </w:p>
    <w:p w14:paraId="13B6F35B" w14:textId="77777777" w:rsidR="006C2B39" w:rsidRPr="00D85375" w:rsidRDefault="00000000" w:rsidP="00D85375">
      <w:pPr>
        <w:spacing w:after="0"/>
        <w:jc w:val="both"/>
        <w:rPr>
          <w:szCs w:val="24"/>
        </w:rPr>
      </w:pPr>
      <w:r w:rsidRPr="00D85375">
        <w:rPr>
          <w:b/>
          <w:color w:val="000000"/>
          <w:szCs w:val="24"/>
        </w:rPr>
        <w:t>Art.  15c. </w:t>
      </w:r>
    </w:p>
    <w:p w14:paraId="6CA2AD1E" w14:textId="77777777" w:rsidR="006C2B39" w:rsidRPr="00D85375" w:rsidRDefault="00000000" w:rsidP="00D85375">
      <w:pPr>
        <w:spacing w:after="0"/>
        <w:jc w:val="both"/>
        <w:rPr>
          <w:szCs w:val="24"/>
        </w:rPr>
      </w:pPr>
      <w:r w:rsidRPr="00D85375">
        <w:rPr>
          <w:color w:val="000000"/>
          <w:szCs w:val="24"/>
        </w:rPr>
        <w:t>(uchylony).</w:t>
      </w:r>
    </w:p>
    <w:p w14:paraId="37D8478B" w14:textId="77777777" w:rsidR="006C2B39" w:rsidRPr="00D85375" w:rsidRDefault="006C2B39" w:rsidP="00D85375">
      <w:pPr>
        <w:spacing w:after="0"/>
        <w:jc w:val="both"/>
        <w:rPr>
          <w:szCs w:val="24"/>
        </w:rPr>
      </w:pPr>
    </w:p>
    <w:p w14:paraId="7F3D6BD8" w14:textId="77777777" w:rsidR="006C2B39" w:rsidRPr="00D85375" w:rsidRDefault="00000000" w:rsidP="00D85375">
      <w:pPr>
        <w:spacing w:before="89" w:after="0"/>
        <w:jc w:val="both"/>
        <w:rPr>
          <w:szCs w:val="24"/>
        </w:rPr>
      </w:pPr>
      <w:r w:rsidRPr="00D85375">
        <w:rPr>
          <w:b/>
          <w:color w:val="000000"/>
          <w:szCs w:val="24"/>
        </w:rPr>
        <w:t>Rozdział  3</w:t>
      </w:r>
    </w:p>
    <w:p w14:paraId="725F4131" w14:textId="77777777" w:rsidR="006C2B39" w:rsidRPr="00D85375" w:rsidRDefault="00000000" w:rsidP="00D85375">
      <w:pPr>
        <w:spacing w:before="25" w:after="0"/>
        <w:jc w:val="both"/>
        <w:rPr>
          <w:szCs w:val="24"/>
        </w:rPr>
      </w:pPr>
      <w:r w:rsidRPr="00D85375">
        <w:rPr>
          <w:b/>
          <w:color w:val="000000"/>
          <w:szCs w:val="24"/>
        </w:rPr>
        <w:t>Świadczenia opiekuńcze</w:t>
      </w:r>
    </w:p>
    <w:p w14:paraId="4B54DB3A" w14:textId="77777777" w:rsidR="006C2B39" w:rsidRPr="00D85375" w:rsidRDefault="006C2B39" w:rsidP="00D85375">
      <w:pPr>
        <w:spacing w:before="80" w:after="0"/>
        <w:jc w:val="both"/>
        <w:rPr>
          <w:szCs w:val="24"/>
        </w:rPr>
      </w:pPr>
    </w:p>
    <w:p w14:paraId="116B259A" w14:textId="77777777" w:rsidR="006C2B39" w:rsidRPr="00D85375" w:rsidRDefault="00000000" w:rsidP="00D85375">
      <w:pPr>
        <w:spacing w:after="0"/>
        <w:jc w:val="both"/>
        <w:rPr>
          <w:szCs w:val="24"/>
        </w:rPr>
      </w:pPr>
      <w:r w:rsidRPr="00D85375">
        <w:rPr>
          <w:b/>
          <w:color w:val="000000"/>
          <w:szCs w:val="24"/>
        </w:rPr>
        <w:t>Art.  16.  [Zasiłek pielęgnacyjny]</w:t>
      </w:r>
    </w:p>
    <w:p w14:paraId="568E3D24" w14:textId="77777777" w:rsidR="006C2B39" w:rsidRPr="00D85375" w:rsidRDefault="00000000" w:rsidP="00D85375">
      <w:pPr>
        <w:spacing w:after="0"/>
        <w:jc w:val="both"/>
        <w:rPr>
          <w:szCs w:val="24"/>
        </w:rPr>
      </w:pPr>
      <w:r w:rsidRPr="00D85375">
        <w:rPr>
          <w:color w:val="000000"/>
          <w:szCs w:val="24"/>
        </w:rPr>
        <w:t>1. Zasiłek pielęgnacyjny przyznaje się w celu częściowego pokrycia wydatków wynikających z konieczności zapewnienia opieki i pomocy innej osoby w związku z niezdolnością do samodzielnej egzystencji.</w:t>
      </w:r>
    </w:p>
    <w:p w14:paraId="29CC70C3" w14:textId="77777777" w:rsidR="006C2B39" w:rsidRPr="00D85375" w:rsidRDefault="00000000" w:rsidP="00D85375">
      <w:pPr>
        <w:spacing w:before="26" w:after="0"/>
        <w:jc w:val="both"/>
        <w:rPr>
          <w:szCs w:val="24"/>
        </w:rPr>
      </w:pPr>
      <w:r w:rsidRPr="00D85375">
        <w:rPr>
          <w:color w:val="000000"/>
          <w:szCs w:val="24"/>
        </w:rPr>
        <w:t>2. Zasiłek pielęgnacyjny przysługuje:</w:t>
      </w:r>
    </w:p>
    <w:p w14:paraId="230EA4C9" w14:textId="77777777" w:rsidR="006C2B39" w:rsidRPr="00D85375" w:rsidRDefault="00000000" w:rsidP="00D85375">
      <w:pPr>
        <w:spacing w:before="26" w:after="0"/>
        <w:ind w:left="373"/>
        <w:jc w:val="both"/>
        <w:rPr>
          <w:szCs w:val="24"/>
        </w:rPr>
      </w:pPr>
      <w:r w:rsidRPr="00D85375">
        <w:rPr>
          <w:color w:val="000000"/>
          <w:szCs w:val="24"/>
        </w:rPr>
        <w:t>1) niepełnosprawnemu dziecku;</w:t>
      </w:r>
    </w:p>
    <w:p w14:paraId="03D4727D" w14:textId="77777777" w:rsidR="006C2B39" w:rsidRPr="00D85375" w:rsidRDefault="00000000" w:rsidP="00D85375">
      <w:pPr>
        <w:spacing w:before="26" w:after="0"/>
        <w:ind w:left="373"/>
        <w:jc w:val="both"/>
        <w:rPr>
          <w:szCs w:val="24"/>
        </w:rPr>
      </w:pPr>
      <w:r w:rsidRPr="00D85375">
        <w:rPr>
          <w:color w:val="000000"/>
          <w:szCs w:val="24"/>
        </w:rPr>
        <w:t>2) osobie niepełnosprawnej w wieku powyżej 16. roku życia, jeżeli legitymuje się orzeczeniem o znacznym stopniu niepełnosprawności;</w:t>
      </w:r>
    </w:p>
    <w:p w14:paraId="0838D31F" w14:textId="77777777" w:rsidR="006C2B39" w:rsidRPr="00D85375" w:rsidRDefault="00000000" w:rsidP="00D85375">
      <w:pPr>
        <w:spacing w:before="26" w:after="0"/>
        <w:ind w:left="373"/>
        <w:jc w:val="both"/>
        <w:rPr>
          <w:szCs w:val="24"/>
        </w:rPr>
      </w:pPr>
      <w:r w:rsidRPr="00D85375">
        <w:rPr>
          <w:color w:val="000000"/>
          <w:szCs w:val="24"/>
        </w:rPr>
        <w:t>3) osobie, która ukończyła 75 lat.</w:t>
      </w:r>
    </w:p>
    <w:p w14:paraId="0707F819" w14:textId="77777777" w:rsidR="006C2B39" w:rsidRPr="00D85375" w:rsidRDefault="00000000" w:rsidP="00D85375">
      <w:pPr>
        <w:spacing w:before="26" w:after="0"/>
        <w:jc w:val="both"/>
        <w:rPr>
          <w:szCs w:val="24"/>
        </w:rPr>
      </w:pPr>
      <w:r w:rsidRPr="00D85375">
        <w:rPr>
          <w:color w:val="000000"/>
          <w:szCs w:val="24"/>
        </w:rPr>
        <w:t>3. Zasiłek pielęgnacyjny przysługuje także osobie niepełnosprawnej w wieku powyżej 16. roku życia legitymującej się orzeczeniem o umiarkowanym stopniu niepełnosprawności, jeżeli niepełnosprawność powstała w wieku do ukończenia 21. roku życia.</w:t>
      </w:r>
    </w:p>
    <w:p w14:paraId="57C59486" w14:textId="77777777" w:rsidR="006C2B39" w:rsidRPr="00D85375" w:rsidRDefault="00000000" w:rsidP="00D85375">
      <w:pPr>
        <w:spacing w:before="26" w:after="0"/>
        <w:jc w:val="both"/>
        <w:rPr>
          <w:szCs w:val="24"/>
        </w:rPr>
      </w:pPr>
      <w:r w:rsidRPr="00D85375">
        <w:rPr>
          <w:color w:val="000000"/>
          <w:szCs w:val="24"/>
        </w:rPr>
        <w:t xml:space="preserve">4. Zasiłek pielęgnacyjny przysługuje w wysokości </w:t>
      </w:r>
      <w:r w:rsidRPr="00D85375">
        <w:rPr>
          <w:i/>
          <w:color w:val="000000"/>
          <w:szCs w:val="24"/>
        </w:rPr>
        <w:t>215,84 zł</w:t>
      </w:r>
      <w:r w:rsidRPr="00D85375">
        <w:rPr>
          <w:color w:val="000000"/>
          <w:szCs w:val="24"/>
        </w:rPr>
        <w:t xml:space="preserve"> </w:t>
      </w:r>
      <w:r w:rsidRPr="00D85375">
        <w:rPr>
          <w:color w:val="000000"/>
          <w:szCs w:val="24"/>
          <w:vertAlign w:val="superscript"/>
        </w:rPr>
        <w:t>19</w:t>
      </w:r>
      <w:r w:rsidRPr="00D85375">
        <w:rPr>
          <w:color w:val="000000"/>
          <w:szCs w:val="24"/>
        </w:rPr>
        <w:t xml:space="preserve">  miesięcznie.</w:t>
      </w:r>
    </w:p>
    <w:p w14:paraId="51DFB06C" w14:textId="77777777" w:rsidR="006C2B39" w:rsidRPr="00D85375" w:rsidRDefault="00000000" w:rsidP="00D85375">
      <w:pPr>
        <w:spacing w:before="26" w:after="0"/>
        <w:jc w:val="both"/>
        <w:rPr>
          <w:szCs w:val="24"/>
        </w:rPr>
      </w:pPr>
      <w:r w:rsidRPr="00D85375">
        <w:rPr>
          <w:color w:val="000000"/>
          <w:szCs w:val="24"/>
        </w:rPr>
        <w:t>5. Zasiłek pielęgnacyjny nie przysługuje osobie umieszczonej w instytucji zapewniającej całodobowe utrzymanie.</w:t>
      </w:r>
    </w:p>
    <w:p w14:paraId="0D7FED9D" w14:textId="77777777" w:rsidR="006C2B39" w:rsidRPr="00D85375" w:rsidRDefault="00000000" w:rsidP="00D85375">
      <w:pPr>
        <w:spacing w:before="26" w:after="0"/>
        <w:jc w:val="both"/>
        <w:rPr>
          <w:szCs w:val="24"/>
        </w:rPr>
      </w:pPr>
      <w:r w:rsidRPr="00D85375">
        <w:rPr>
          <w:color w:val="000000"/>
          <w:szCs w:val="24"/>
        </w:rPr>
        <w:t>5a. Osobom, o których mowa w ust. 2 i 3, zasiłek pielęgnacyjny nie przysługuje, jeżeli członkom rodziny przysługują za granicą świadczenia na pokrycie wydatków związanych z pielęgnacją tych osób, chyba że przepisy o koordynacji systemów zabezpieczenia społecznego lub dwustronne umowy o zabezpieczeniu społecznym stanowią inaczej.</w:t>
      </w:r>
    </w:p>
    <w:p w14:paraId="7FCB535C" w14:textId="77777777" w:rsidR="006C2B39" w:rsidRPr="00D85375" w:rsidRDefault="00000000" w:rsidP="00D85375">
      <w:pPr>
        <w:spacing w:before="26" w:after="0"/>
        <w:jc w:val="both"/>
        <w:rPr>
          <w:szCs w:val="24"/>
        </w:rPr>
      </w:pPr>
      <w:r w:rsidRPr="00D85375">
        <w:rPr>
          <w:color w:val="000000"/>
          <w:szCs w:val="24"/>
        </w:rPr>
        <w:t>6. Zasiłek pielęgnacyjny nie przysługuje osobie uprawnionej do dodatku pielęgnacyjnego.</w:t>
      </w:r>
    </w:p>
    <w:p w14:paraId="3649DA85" w14:textId="77777777" w:rsidR="006C2B39" w:rsidRPr="00D85375" w:rsidRDefault="00000000" w:rsidP="00D85375">
      <w:pPr>
        <w:spacing w:before="26" w:after="0"/>
        <w:jc w:val="both"/>
        <w:rPr>
          <w:szCs w:val="24"/>
        </w:rPr>
      </w:pPr>
      <w:r w:rsidRPr="00D85375">
        <w:rPr>
          <w:color w:val="000000"/>
          <w:szCs w:val="24"/>
        </w:rPr>
        <w:t>7. Osobie, której przyznano dodatek pielęgnacyjny za okres, za który wypłacono zasiłek pielęgnacyjny, Zakład Ubezpieczeń Społecznych lub inny organ emerytalny lub rentowy, który przyznał dodatek pielęgnacyjny, wypłaca emeryturę lub rentę pomniejszoną o kwotę odpowiadającą wysokości wypłaconego za ten okres zasiłku pielęgnacyjnego i przekazuje tę kwotę na rachunek bankowy organu właściwego.</w:t>
      </w:r>
    </w:p>
    <w:p w14:paraId="4A5101F3" w14:textId="77777777" w:rsidR="006C2B39" w:rsidRPr="00D85375" w:rsidRDefault="00000000" w:rsidP="00D85375">
      <w:pPr>
        <w:spacing w:before="26" w:after="0"/>
        <w:jc w:val="both"/>
        <w:rPr>
          <w:szCs w:val="24"/>
        </w:rPr>
      </w:pPr>
      <w:r w:rsidRPr="00D85375">
        <w:rPr>
          <w:color w:val="000000"/>
          <w:szCs w:val="24"/>
        </w:rPr>
        <w:t>8. Przekazanie kwoty odpowiadającej wysokości zasiłku pielęgnacyjnego, o którym mowa w ust. 7, uznaje się za zwrot świadczeń nienależnie pobranych.</w:t>
      </w:r>
    </w:p>
    <w:p w14:paraId="20C494C1" w14:textId="77777777" w:rsidR="006C2B39" w:rsidRPr="00D85375" w:rsidRDefault="006C2B39" w:rsidP="00D85375">
      <w:pPr>
        <w:spacing w:before="80" w:after="0"/>
        <w:jc w:val="both"/>
        <w:rPr>
          <w:szCs w:val="24"/>
        </w:rPr>
      </w:pPr>
    </w:p>
    <w:p w14:paraId="308B82E9" w14:textId="77777777" w:rsidR="006C2B39" w:rsidRPr="00D85375" w:rsidRDefault="00000000" w:rsidP="00D85375">
      <w:pPr>
        <w:spacing w:after="0"/>
        <w:jc w:val="both"/>
        <w:rPr>
          <w:szCs w:val="24"/>
        </w:rPr>
      </w:pPr>
      <w:r w:rsidRPr="00D85375">
        <w:rPr>
          <w:b/>
          <w:color w:val="000000"/>
          <w:szCs w:val="24"/>
        </w:rPr>
        <w:t>Art.  16a.  [Specjalny zasiłek opiekuńczy]</w:t>
      </w:r>
    </w:p>
    <w:p w14:paraId="7329F377" w14:textId="77777777" w:rsidR="006C2B39" w:rsidRPr="00D85375" w:rsidRDefault="00000000" w:rsidP="00D85375">
      <w:pPr>
        <w:spacing w:after="0"/>
        <w:jc w:val="both"/>
        <w:rPr>
          <w:szCs w:val="24"/>
        </w:rPr>
      </w:pPr>
      <w:r w:rsidRPr="00D85375">
        <w:rPr>
          <w:color w:val="000000"/>
          <w:szCs w:val="24"/>
        </w:rPr>
        <w:t xml:space="preserve">1. Specjalny zasiłek opiekuńczy przysługuje osobom, na których zgodnie z przepisami </w:t>
      </w:r>
      <w:r w:rsidRPr="00D85375">
        <w:rPr>
          <w:color w:val="1B1B1B"/>
          <w:szCs w:val="24"/>
        </w:rPr>
        <w:t>ustawy</w:t>
      </w:r>
      <w:r w:rsidRPr="00D85375">
        <w:rPr>
          <w:color w:val="000000"/>
          <w:szCs w:val="24"/>
        </w:rPr>
        <w:t xml:space="preserve"> z dnia 25 lutego 1964 r. - Kodeks rodzinny i opiekuńczy (Dz. U. z 2020 r. poz. 1539) ciąży obowiązek alimentacyjny, a także małżonkom, jeżeli:</w:t>
      </w:r>
    </w:p>
    <w:p w14:paraId="2B6E1FBB" w14:textId="77777777" w:rsidR="006C2B39" w:rsidRPr="00D85375" w:rsidRDefault="00000000" w:rsidP="00D85375">
      <w:pPr>
        <w:spacing w:before="26" w:after="0"/>
        <w:ind w:left="373"/>
        <w:jc w:val="both"/>
        <w:rPr>
          <w:szCs w:val="24"/>
        </w:rPr>
      </w:pPr>
      <w:r w:rsidRPr="00D85375">
        <w:rPr>
          <w:color w:val="000000"/>
          <w:szCs w:val="24"/>
        </w:rPr>
        <w:t>1) nie podejmują zatrudnienia lub innej pracy zarobkowej lub</w:t>
      </w:r>
    </w:p>
    <w:p w14:paraId="3AC41A62" w14:textId="77777777" w:rsidR="006C2B39" w:rsidRPr="00D85375" w:rsidRDefault="00000000" w:rsidP="00D85375">
      <w:pPr>
        <w:spacing w:before="26" w:after="0"/>
        <w:ind w:left="373"/>
        <w:jc w:val="both"/>
        <w:rPr>
          <w:szCs w:val="24"/>
        </w:rPr>
      </w:pPr>
      <w:r w:rsidRPr="00D85375">
        <w:rPr>
          <w:color w:val="000000"/>
          <w:szCs w:val="24"/>
        </w:rPr>
        <w:t>2) rezygnują z zatrudnienia lub innej pracy zarobkowej</w:t>
      </w:r>
    </w:p>
    <w:p w14:paraId="1034E617" w14:textId="77777777" w:rsidR="006C2B39" w:rsidRPr="00D85375" w:rsidRDefault="00000000" w:rsidP="00D85375">
      <w:pPr>
        <w:spacing w:before="25" w:after="0"/>
        <w:jc w:val="both"/>
        <w:rPr>
          <w:szCs w:val="24"/>
        </w:rPr>
      </w:pPr>
      <w:r w:rsidRPr="00D85375">
        <w:rPr>
          <w:color w:val="000000"/>
          <w:szCs w:val="24"/>
        </w:rPr>
        <w:t>-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586BB494" w14:textId="77777777" w:rsidR="006C2B39" w:rsidRPr="00D85375" w:rsidRDefault="006C2B39" w:rsidP="00D85375">
      <w:pPr>
        <w:spacing w:after="0"/>
        <w:jc w:val="both"/>
        <w:rPr>
          <w:szCs w:val="24"/>
        </w:rPr>
      </w:pPr>
    </w:p>
    <w:p w14:paraId="36FB82C2" w14:textId="77777777" w:rsidR="006C2B39" w:rsidRPr="00D85375" w:rsidRDefault="00000000" w:rsidP="00D85375">
      <w:pPr>
        <w:spacing w:before="26" w:after="0"/>
        <w:jc w:val="both"/>
        <w:rPr>
          <w:szCs w:val="24"/>
        </w:rPr>
      </w:pPr>
      <w:r w:rsidRPr="00D85375">
        <w:rPr>
          <w:color w:val="000000"/>
          <w:szCs w:val="24"/>
        </w:rPr>
        <w:t>2. Specjalny zasiłek opiekuńczy przysługuje, jeżeli łączny dochód rodziny osoby sprawującej opiekę oraz rodziny osoby wymagającej opieki w przeliczeniu na osobę nie przekracza kwoty, o której mowa w art. 5 ust. 2. Przepisy art. 5 ust. 4-9 stosuje się odpowiednio.</w:t>
      </w:r>
    </w:p>
    <w:p w14:paraId="69D42304" w14:textId="77777777" w:rsidR="006C2B39" w:rsidRPr="00D85375" w:rsidRDefault="00000000" w:rsidP="00D85375">
      <w:pPr>
        <w:spacing w:before="26" w:after="0"/>
        <w:jc w:val="both"/>
        <w:rPr>
          <w:szCs w:val="24"/>
        </w:rPr>
      </w:pPr>
      <w:r w:rsidRPr="00D85375">
        <w:rPr>
          <w:color w:val="000000"/>
          <w:szCs w:val="24"/>
        </w:rPr>
        <w:t>3. W przypadku gdy łączny dochód rodziny osoby sprawującej opiekę oraz rodziny osoby wymagającej opieki w przeliczeniu na osobę przekracza kwotę uprawniającą daną osobę do specjalnego zasiłku opiekuńczego o kwotę niższą lub równą kwocie odpowiadającej najniższemu zasiłkowi rodzinnemu przysługującemu w okresie, na który jest ustalany, specjalny zasiłek opiekuńczy przysługuje, jeżeli przysługiwał w poprzednim okresie zasiłkowym. W przypadku przekroczenia dochodu w kolejnym roku kalendarzowym specjalny zasiłek opiekuńczy nie przysługuje.</w:t>
      </w:r>
    </w:p>
    <w:p w14:paraId="0A5048CB" w14:textId="77777777" w:rsidR="006C2B39" w:rsidRPr="00D85375" w:rsidRDefault="00000000" w:rsidP="00D85375">
      <w:pPr>
        <w:spacing w:before="26" w:after="0"/>
        <w:jc w:val="both"/>
        <w:rPr>
          <w:szCs w:val="24"/>
        </w:rPr>
      </w:pPr>
      <w:r w:rsidRPr="00D85375">
        <w:rPr>
          <w:color w:val="000000"/>
          <w:szCs w:val="24"/>
        </w:rPr>
        <w:t>4. Za dochód rodziny osoby wymagającej opieki, o którym mowa w ust. 2, uważa się dochód następujących członków rodziny:</w:t>
      </w:r>
    </w:p>
    <w:p w14:paraId="45053C48" w14:textId="77777777" w:rsidR="006C2B39" w:rsidRPr="00D85375" w:rsidRDefault="00000000" w:rsidP="00D85375">
      <w:pPr>
        <w:spacing w:before="26" w:after="0"/>
        <w:ind w:left="373"/>
        <w:jc w:val="both"/>
        <w:rPr>
          <w:szCs w:val="24"/>
        </w:rPr>
      </w:pPr>
      <w:r w:rsidRPr="00D85375">
        <w:rPr>
          <w:color w:val="000000"/>
          <w:szCs w:val="24"/>
        </w:rPr>
        <w:t>1) w przypadku gdy osoba wymagająca opieki jest małoletnia:</w:t>
      </w:r>
    </w:p>
    <w:p w14:paraId="74E67A42" w14:textId="77777777" w:rsidR="006C2B39" w:rsidRPr="00D85375" w:rsidRDefault="00000000" w:rsidP="00D85375">
      <w:pPr>
        <w:spacing w:after="0"/>
        <w:ind w:left="746"/>
        <w:jc w:val="both"/>
        <w:rPr>
          <w:szCs w:val="24"/>
        </w:rPr>
      </w:pPr>
      <w:r w:rsidRPr="00D85375">
        <w:rPr>
          <w:color w:val="000000"/>
          <w:szCs w:val="24"/>
        </w:rPr>
        <w:t>a) osoby wymagającej opieki,</w:t>
      </w:r>
    </w:p>
    <w:p w14:paraId="48ED2997" w14:textId="77777777" w:rsidR="006C2B39" w:rsidRPr="00D85375" w:rsidRDefault="00000000" w:rsidP="00D85375">
      <w:pPr>
        <w:spacing w:after="0"/>
        <w:ind w:left="746"/>
        <w:jc w:val="both"/>
        <w:rPr>
          <w:szCs w:val="24"/>
        </w:rPr>
      </w:pPr>
      <w:r w:rsidRPr="00D85375">
        <w:rPr>
          <w:color w:val="000000"/>
          <w:szCs w:val="24"/>
        </w:rPr>
        <w:t>b) rodziców osoby wymagającej opieki,</w:t>
      </w:r>
    </w:p>
    <w:p w14:paraId="4D616A2F" w14:textId="77777777" w:rsidR="006C2B39" w:rsidRPr="00D85375" w:rsidRDefault="00000000" w:rsidP="00D85375">
      <w:pPr>
        <w:spacing w:after="0"/>
        <w:ind w:left="746"/>
        <w:jc w:val="both"/>
        <w:rPr>
          <w:szCs w:val="24"/>
        </w:rPr>
      </w:pPr>
      <w:r w:rsidRPr="00D85375">
        <w:rPr>
          <w:color w:val="000000"/>
          <w:szCs w:val="24"/>
        </w:rPr>
        <w:t>c) małżonka rodzica osoby wymagającej opieki,</w:t>
      </w:r>
    </w:p>
    <w:p w14:paraId="2D336F3B" w14:textId="77777777" w:rsidR="006C2B39" w:rsidRPr="00D85375" w:rsidRDefault="00000000" w:rsidP="00D85375">
      <w:pPr>
        <w:spacing w:after="0"/>
        <w:ind w:left="746"/>
        <w:jc w:val="both"/>
        <w:rPr>
          <w:szCs w:val="24"/>
        </w:rPr>
      </w:pPr>
      <w:r w:rsidRPr="00D85375">
        <w:rPr>
          <w:color w:val="000000"/>
          <w:szCs w:val="24"/>
        </w:rPr>
        <w:t>d) osoby, z którą rodzic osoby wymagającej opieki wychowuje wspólne dziecko,</w:t>
      </w:r>
    </w:p>
    <w:p w14:paraId="293F0254" w14:textId="77777777" w:rsidR="006C2B39" w:rsidRPr="00D85375" w:rsidRDefault="00000000" w:rsidP="00D85375">
      <w:pPr>
        <w:spacing w:after="0"/>
        <w:ind w:left="746"/>
        <w:jc w:val="both"/>
        <w:rPr>
          <w:szCs w:val="24"/>
        </w:rPr>
      </w:pPr>
      <w:r w:rsidRPr="00D85375">
        <w:rPr>
          <w:color w:val="000000"/>
          <w:szCs w:val="24"/>
        </w:rPr>
        <w:t>e) pozostających na utrzymaniu osób, o których mowa w lit. a-d, dzieci w wieku do ukończenia 25. roku życia</w:t>
      </w:r>
    </w:p>
    <w:p w14:paraId="71490676" w14:textId="77777777" w:rsidR="006C2B39" w:rsidRPr="00D85375" w:rsidRDefault="00000000" w:rsidP="00D85375">
      <w:pPr>
        <w:spacing w:before="25" w:after="0"/>
        <w:ind w:left="373"/>
        <w:jc w:val="both"/>
        <w:rPr>
          <w:szCs w:val="24"/>
        </w:rPr>
      </w:pPr>
      <w:r w:rsidRPr="00D85375">
        <w:rPr>
          <w:color w:val="000000"/>
          <w:szCs w:val="24"/>
        </w:rPr>
        <w:t>- z tym że do członków rodziny nie zalicza się dziecka pozostającego pod opieką opiekuna prawnego, dziecka pozostającego w związku małżeńskim, pełnoletniego dziecka posiadającego własne dziecko, a także rodzica osoby wymagającej opieki zobowiązanego tytułem wykonawczym pochodzącym lub zatwierdzonym przez sąd do alimentów na jej rzecz;</w:t>
      </w:r>
    </w:p>
    <w:p w14:paraId="1989D4AE" w14:textId="77777777" w:rsidR="006C2B39" w:rsidRPr="00D85375" w:rsidRDefault="00000000" w:rsidP="00D85375">
      <w:pPr>
        <w:spacing w:before="26" w:after="0"/>
        <w:ind w:left="373"/>
        <w:jc w:val="both"/>
        <w:rPr>
          <w:szCs w:val="24"/>
        </w:rPr>
      </w:pPr>
      <w:r w:rsidRPr="00D85375">
        <w:rPr>
          <w:color w:val="000000"/>
          <w:szCs w:val="24"/>
        </w:rPr>
        <w:t>2) w przypadku gdy osoba wymagająca opieki jest pełnoletnia:</w:t>
      </w:r>
    </w:p>
    <w:p w14:paraId="57B0DBC5" w14:textId="77777777" w:rsidR="006C2B39" w:rsidRPr="00D85375" w:rsidRDefault="00000000" w:rsidP="00D85375">
      <w:pPr>
        <w:spacing w:after="0"/>
        <w:ind w:left="746"/>
        <w:jc w:val="both"/>
        <w:rPr>
          <w:szCs w:val="24"/>
        </w:rPr>
      </w:pPr>
      <w:r w:rsidRPr="00D85375">
        <w:rPr>
          <w:color w:val="000000"/>
          <w:szCs w:val="24"/>
        </w:rPr>
        <w:t>a) osoby wymagającej opieki,</w:t>
      </w:r>
    </w:p>
    <w:p w14:paraId="36EBF620" w14:textId="77777777" w:rsidR="006C2B39" w:rsidRPr="00D85375" w:rsidRDefault="00000000" w:rsidP="00D85375">
      <w:pPr>
        <w:spacing w:after="0"/>
        <w:ind w:left="746"/>
        <w:jc w:val="both"/>
        <w:rPr>
          <w:szCs w:val="24"/>
        </w:rPr>
      </w:pPr>
      <w:r w:rsidRPr="00D85375">
        <w:rPr>
          <w:color w:val="000000"/>
          <w:szCs w:val="24"/>
        </w:rPr>
        <w:t>b) małżonka osoby wymagającej opieki,</w:t>
      </w:r>
    </w:p>
    <w:p w14:paraId="154DF023" w14:textId="77777777" w:rsidR="006C2B39" w:rsidRPr="00D85375" w:rsidRDefault="00000000" w:rsidP="00D85375">
      <w:pPr>
        <w:spacing w:after="0"/>
        <w:ind w:left="746"/>
        <w:jc w:val="both"/>
        <w:rPr>
          <w:szCs w:val="24"/>
        </w:rPr>
      </w:pPr>
      <w:r w:rsidRPr="00D85375">
        <w:rPr>
          <w:color w:val="000000"/>
          <w:szCs w:val="24"/>
        </w:rPr>
        <w:t>c) osoby, z którą osoba wymagająca opieki wychowuje wspólne dziecko,</w:t>
      </w:r>
    </w:p>
    <w:p w14:paraId="6A021F44" w14:textId="77777777" w:rsidR="006C2B39" w:rsidRPr="00D85375" w:rsidRDefault="00000000" w:rsidP="00D85375">
      <w:pPr>
        <w:spacing w:after="0"/>
        <w:ind w:left="746"/>
        <w:jc w:val="both"/>
        <w:rPr>
          <w:szCs w:val="24"/>
        </w:rPr>
      </w:pPr>
      <w:r w:rsidRPr="00D85375">
        <w:rPr>
          <w:color w:val="000000"/>
          <w:szCs w:val="24"/>
        </w:rPr>
        <w:t>d) pozostających na utrzymaniu osób, o których mowa w lit. a-c, dzieci w wieku do ukończenia 25. roku życia</w:t>
      </w:r>
    </w:p>
    <w:p w14:paraId="6E766884" w14:textId="77777777" w:rsidR="006C2B39" w:rsidRPr="00D85375" w:rsidRDefault="00000000" w:rsidP="00D85375">
      <w:pPr>
        <w:spacing w:before="25" w:after="0"/>
        <w:ind w:left="373"/>
        <w:jc w:val="both"/>
        <w:rPr>
          <w:szCs w:val="24"/>
        </w:rPr>
      </w:pPr>
      <w:r w:rsidRPr="00D85375">
        <w:rPr>
          <w:color w:val="000000"/>
          <w:szCs w:val="24"/>
        </w:rPr>
        <w:lastRenderedPageBreak/>
        <w:t>- z tym że do członków rodziny nie zalicza się dziecka pozostającego pod opieką opiekuna prawnego, dziecka pozostającego w związku małżeńskim, a także pełnoletniego dziecka posiadającego własne dziecko.</w:t>
      </w:r>
    </w:p>
    <w:p w14:paraId="4F94709C" w14:textId="77777777" w:rsidR="006C2B39" w:rsidRPr="00D85375" w:rsidRDefault="00000000" w:rsidP="00D85375">
      <w:pPr>
        <w:spacing w:before="26" w:after="0"/>
        <w:jc w:val="both"/>
        <w:rPr>
          <w:szCs w:val="24"/>
        </w:rPr>
      </w:pPr>
      <w:r w:rsidRPr="00D85375">
        <w:rPr>
          <w:color w:val="000000"/>
          <w:szCs w:val="24"/>
        </w:rPr>
        <w:t xml:space="preserve">5. W przypadku gdy prawo do specjalnego zasiłku opiekuńczego ustala się na osobę znajdującą się pod opieką opiekuna prawnego lub umieszczoną w rodzinie zastępczej spokrewnionej w rozumieniu </w:t>
      </w:r>
      <w:r w:rsidRPr="00D85375">
        <w:rPr>
          <w:color w:val="1B1B1B"/>
          <w:szCs w:val="24"/>
        </w:rPr>
        <w:t>ustawy</w:t>
      </w:r>
      <w:r w:rsidRPr="00D85375">
        <w:rPr>
          <w:color w:val="000000"/>
          <w:szCs w:val="24"/>
        </w:rPr>
        <w:t xml:space="preserve"> z dnia 9 czerwca 2011 r. o wspieraniu rodziny i systemie pieczy zastępczej (Dz. U. z 2020 r. poz. 821 oraz z 2021 r. poz. 159, 1006, 1981, 2270 i 2328), uwzględnia się dochód rodziny osoby sprawującej opiekę oraz dochód osoby wymagającej opieki.</w:t>
      </w:r>
    </w:p>
    <w:p w14:paraId="0CB0F6CD" w14:textId="77777777" w:rsidR="006C2B39" w:rsidRPr="00D85375" w:rsidRDefault="00000000" w:rsidP="00D85375">
      <w:pPr>
        <w:spacing w:before="26" w:after="0"/>
        <w:jc w:val="both"/>
        <w:rPr>
          <w:szCs w:val="24"/>
        </w:rPr>
      </w:pPr>
      <w:r w:rsidRPr="00D85375">
        <w:rPr>
          <w:color w:val="000000"/>
          <w:szCs w:val="24"/>
        </w:rPr>
        <w:t xml:space="preserve">6. Specjalny zasiłek opiekuńczy przysługuje w wysokości </w:t>
      </w:r>
      <w:r w:rsidRPr="00D85375">
        <w:rPr>
          <w:i/>
          <w:color w:val="000000"/>
          <w:szCs w:val="24"/>
        </w:rPr>
        <w:t>620,00 zł</w:t>
      </w:r>
      <w:r w:rsidRPr="00D85375">
        <w:rPr>
          <w:color w:val="000000"/>
          <w:szCs w:val="24"/>
        </w:rPr>
        <w:t xml:space="preserve"> </w:t>
      </w:r>
      <w:r w:rsidRPr="00D85375">
        <w:rPr>
          <w:color w:val="000000"/>
          <w:szCs w:val="24"/>
          <w:vertAlign w:val="superscript"/>
        </w:rPr>
        <w:t>20</w:t>
      </w:r>
      <w:r w:rsidRPr="00D85375">
        <w:rPr>
          <w:color w:val="000000"/>
          <w:szCs w:val="24"/>
        </w:rPr>
        <w:t xml:space="preserve">  miesięcznie.</w:t>
      </w:r>
    </w:p>
    <w:p w14:paraId="7BF8E00D" w14:textId="77777777" w:rsidR="006C2B39" w:rsidRPr="00D85375" w:rsidRDefault="00000000" w:rsidP="00D85375">
      <w:pPr>
        <w:spacing w:before="26" w:after="0"/>
        <w:jc w:val="both"/>
        <w:rPr>
          <w:szCs w:val="24"/>
        </w:rPr>
      </w:pPr>
      <w:r w:rsidRPr="00D85375">
        <w:rPr>
          <w:color w:val="000000"/>
          <w:szCs w:val="24"/>
        </w:rPr>
        <w:t>7. Kwotę specjalnego zasiłku opiekuńczego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14:paraId="15B83ACD" w14:textId="77777777" w:rsidR="006C2B39" w:rsidRPr="00D85375" w:rsidRDefault="00000000" w:rsidP="00D85375">
      <w:pPr>
        <w:spacing w:before="26" w:after="0"/>
        <w:jc w:val="both"/>
        <w:rPr>
          <w:szCs w:val="24"/>
        </w:rPr>
      </w:pPr>
      <w:r w:rsidRPr="00D85375">
        <w:rPr>
          <w:color w:val="000000"/>
          <w:szCs w:val="24"/>
        </w:rPr>
        <w:t>8. Specjalny zasiłek opiekuńczy nie przysługuje, jeżeli:</w:t>
      </w:r>
    </w:p>
    <w:p w14:paraId="57B4897C" w14:textId="77777777" w:rsidR="006C2B39" w:rsidRPr="00D85375" w:rsidRDefault="00000000" w:rsidP="00D85375">
      <w:pPr>
        <w:spacing w:before="26" w:after="0"/>
        <w:ind w:left="373"/>
        <w:jc w:val="both"/>
        <w:rPr>
          <w:szCs w:val="24"/>
        </w:rPr>
      </w:pPr>
      <w:r w:rsidRPr="00D85375">
        <w:rPr>
          <w:color w:val="000000"/>
          <w:szCs w:val="24"/>
        </w:rPr>
        <w:t>1) osoba sprawująca opiekę:</w:t>
      </w:r>
    </w:p>
    <w:p w14:paraId="440B5108" w14:textId="77777777" w:rsidR="006C2B39" w:rsidRPr="00D85375" w:rsidRDefault="00000000" w:rsidP="00D85375">
      <w:pPr>
        <w:spacing w:after="0"/>
        <w:ind w:left="746"/>
        <w:jc w:val="both"/>
        <w:rPr>
          <w:szCs w:val="24"/>
        </w:rPr>
      </w:pPr>
      <w:r w:rsidRPr="00D85375">
        <w:rPr>
          <w:color w:val="000000"/>
          <w:szCs w:val="24"/>
        </w:rPr>
        <w:t xml:space="preserve">a) 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 lub rodzicielskiego świadczenia uzupełniającego, o którym mowa w </w:t>
      </w:r>
      <w:r w:rsidRPr="00D85375">
        <w:rPr>
          <w:color w:val="1B1B1B"/>
          <w:szCs w:val="24"/>
        </w:rPr>
        <w:t>ustawie</w:t>
      </w:r>
      <w:r w:rsidRPr="00D85375">
        <w:rPr>
          <w:color w:val="000000"/>
          <w:szCs w:val="24"/>
        </w:rPr>
        <w:t xml:space="preserve"> z dnia 31 stycznia 2019 r. o rodzicielskim świadczeniu uzupełniającym,</w:t>
      </w:r>
    </w:p>
    <w:p w14:paraId="01308AD5" w14:textId="77777777" w:rsidR="006C2B39" w:rsidRPr="00D85375" w:rsidRDefault="00000000" w:rsidP="00D85375">
      <w:pPr>
        <w:spacing w:after="0"/>
        <w:ind w:left="746"/>
        <w:jc w:val="both"/>
        <w:rPr>
          <w:szCs w:val="24"/>
        </w:rPr>
      </w:pPr>
      <w:r w:rsidRPr="00D85375">
        <w:rPr>
          <w:color w:val="000000"/>
          <w:szCs w:val="24"/>
        </w:rPr>
        <w:t>b) (uchylona),</w:t>
      </w:r>
    </w:p>
    <w:p w14:paraId="3E4AC893" w14:textId="77777777" w:rsidR="006C2B39" w:rsidRPr="00D85375" w:rsidRDefault="00000000" w:rsidP="00D85375">
      <w:pPr>
        <w:spacing w:after="0"/>
        <w:ind w:left="746"/>
        <w:jc w:val="both"/>
        <w:rPr>
          <w:szCs w:val="24"/>
        </w:rPr>
      </w:pPr>
      <w:r w:rsidRPr="00D85375">
        <w:rPr>
          <w:color w:val="000000"/>
          <w:szCs w:val="24"/>
        </w:rPr>
        <w:t xml:space="preserve">c) ma ustalone prawo do specjalnego zasiłku opiekuńczego, świadczenia pielęgnacyjnego lub zasiłku dla opiekuna, o którym mowa w </w:t>
      </w:r>
      <w:r w:rsidRPr="00D85375">
        <w:rPr>
          <w:color w:val="1B1B1B"/>
          <w:szCs w:val="24"/>
        </w:rPr>
        <w:t>ustawie</w:t>
      </w:r>
      <w:r w:rsidRPr="00D85375">
        <w:rPr>
          <w:color w:val="000000"/>
          <w:szCs w:val="24"/>
        </w:rPr>
        <w:t xml:space="preserve"> z dnia 4 kwietnia 2014 r. o ustaleniu i wypłacie zasiłków dla opiekunów,</w:t>
      </w:r>
    </w:p>
    <w:p w14:paraId="55FD75E9" w14:textId="77777777" w:rsidR="006C2B39" w:rsidRPr="00D85375" w:rsidRDefault="00000000" w:rsidP="00D85375">
      <w:pPr>
        <w:spacing w:after="0"/>
        <w:ind w:left="746"/>
        <w:jc w:val="both"/>
        <w:rPr>
          <w:szCs w:val="24"/>
        </w:rPr>
      </w:pPr>
      <w:r w:rsidRPr="00D85375">
        <w:rPr>
          <w:color w:val="000000"/>
          <w:szCs w:val="24"/>
        </w:rPr>
        <w:t>d) legitymuje się orzeczeniem o znacznym stopniu niepełnosprawności;</w:t>
      </w:r>
    </w:p>
    <w:p w14:paraId="77A14E06" w14:textId="77777777" w:rsidR="006C2B39" w:rsidRPr="00D85375" w:rsidRDefault="00000000" w:rsidP="00D85375">
      <w:pPr>
        <w:spacing w:before="26" w:after="0"/>
        <w:ind w:left="373"/>
        <w:jc w:val="both"/>
        <w:rPr>
          <w:szCs w:val="24"/>
        </w:rPr>
      </w:pPr>
      <w:r w:rsidRPr="00D85375">
        <w:rPr>
          <w:color w:val="000000"/>
          <w:szCs w:val="24"/>
        </w:rPr>
        <w:t>2) osoba wymagająca opieki została umieszczona w rodzinie zastępczej, z wyjątkiem rodziny zastępczej spokrewnionej, w rodzinnym domu dziecka albo, w związku z koniecznością kształcenia, rewalidacji lub rehabilitacji, w placówce zapewniającej całodobową opiekę, w tym w specjalnym ośrodku szkolno-wychowawczym, z wyjątkiem podmiotu wykonującego działalność leczniczą, i korzysta w niej z całodobowej opieki przez więcej niż 5 dni w tygodniu;</w:t>
      </w:r>
    </w:p>
    <w:p w14:paraId="023B28FB" w14:textId="77777777" w:rsidR="006C2B39" w:rsidRPr="00D85375" w:rsidRDefault="00000000" w:rsidP="00D85375">
      <w:pPr>
        <w:spacing w:before="26" w:after="0"/>
        <w:ind w:left="373"/>
        <w:jc w:val="both"/>
        <w:rPr>
          <w:szCs w:val="24"/>
        </w:rPr>
      </w:pPr>
      <w:r w:rsidRPr="00D85375">
        <w:rPr>
          <w:color w:val="000000"/>
          <w:szCs w:val="24"/>
        </w:rPr>
        <w:t>3) na osobę wymagającą opieki inna osoba ma ustalone prawo do wcześniejszej emerytury;</w:t>
      </w:r>
    </w:p>
    <w:p w14:paraId="329FCEC5" w14:textId="77777777" w:rsidR="006C2B39" w:rsidRPr="00D85375" w:rsidRDefault="00000000" w:rsidP="00D85375">
      <w:pPr>
        <w:spacing w:before="26" w:after="0"/>
        <w:ind w:left="373"/>
        <w:jc w:val="both"/>
        <w:rPr>
          <w:szCs w:val="24"/>
        </w:rPr>
      </w:pPr>
      <w:r w:rsidRPr="00D85375">
        <w:rPr>
          <w:color w:val="000000"/>
          <w:szCs w:val="24"/>
        </w:rPr>
        <w:t>4) (uchylony);</w:t>
      </w:r>
    </w:p>
    <w:p w14:paraId="37CC2E24" w14:textId="77777777" w:rsidR="006C2B39" w:rsidRPr="00D85375" w:rsidRDefault="00000000" w:rsidP="00D85375">
      <w:pPr>
        <w:spacing w:before="26" w:after="0"/>
        <w:ind w:left="373"/>
        <w:jc w:val="both"/>
        <w:rPr>
          <w:szCs w:val="24"/>
        </w:rPr>
      </w:pPr>
      <w:r w:rsidRPr="00D85375">
        <w:rPr>
          <w:color w:val="000000"/>
          <w:szCs w:val="24"/>
        </w:rPr>
        <w:t xml:space="preserve">5) na osobę wymagającą opieki jest ustalone prawo do dodatku do zasiłku rodzinnego, o którym mowa w art. 10, prawo do specjalnego zasiłku opiekuńczego, prawo do świadczenia pielęgnacyjnego lub prawo do zasiłku dla opiekuna, o którym mowa w </w:t>
      </w:r>
      <w:r w:rsidRPr="00D85375">
        <w:rPr>
          <w:color w:val="1B1B1B"/>
          <w:szCs w:val="24"/>
        </w:rPr>
        <w:t>ustawie</w:t>
      </w:r>
      <w:r w:rsidRPr="00D85375">
        <w:rPr>
          <w:color w:val="000000"/>
          <w:szCs w:val="24"/>
        </w:rPr>
        <w:t xml:space="preserve"> z dnia 4 kwietnia 2014 r. o ustaleniu i wypłacie zasiłków dla opiekunów;</w:t>
      </w:r>
    </w:p>
    <w:p w14:paraId="2F12EC01" w14:textId="77777777" w:rsidR="006C2B39" w:rsidRPr="00D85375" w:rsidRDefault="00000000" w:rsidP="00D85375">
      <w:pPr>
        <w:spacing w:before="26" w:after="0"/>
        <w:ind w:left="373"/>
        <w:jc w:val="both"/>
        <w:rPr>
          <w:szCs w:val="24"/>
        </w:rPr>
      </w:pPr>
      <w:r w:rsidRPr="00D85375">
        <w:rPr>
          <w:color w:val="000000"/>
          <w:szCs w:val="24"/>
        </w:rPr>
        <w:t xml:space="preserve">6) na osobę wymagającą opieki inna osoba jest uprawniona za granicą do świadczenia na pokrycie wydatków związanych z opieką, chyba że przepisy o koordynacji systemów </w:t>
      </w:r>
      <w:r w:rsidRPr="00D85375">
        <w:rPr>
          <w:color w:val="000000"/>
          <w:szCs w:val="24"/>
        </w:rPr>
        <w:lastRenderedPageBreak/>
        <w:t>zabezpieczenia społecznego lub dwustronne umowy o zabezpieczeniu społecznym stanowią inaczej.</w:t>
      </w:r>
    </w:p>
    <w:p w14:paraId="03F49C70" w14:textId="77777777" w:rsidR="006C2B39" w:rsidRPr="00D85375" w:rsidRDefault="00000000" w:rsidP="00D85375">
      <w:pPr>
        <w:spacing w:before="26" w:after="0"/>
        <w:jc w:val="both"/>
        <w:rPr>
          <w:szCs w:val="24"/>
        </w:rPr>
      </w:pPr>
      <w:r w:rsidRPr="00D85375">
        <w:rPr>
          <w:color w:val="000000"/>
          <w:szCs w:val="24"/>
        </w:rPr>
        <w:t>9. Zarejestrowanie w powiatowym urzędzie pracy jako osoba poszukująca pracy lub posiadanie statusu bezrobotnego nie ma wpływu na uprawnienie do specjalnego zasiłku opiekuńczego.</w:t>
      </w:r>
    </w:p>
    <w:p w14:paraId="5A221F65" w14:textId="77777777" w:rsidR="006C2B39" w:rsidRPr="00D85375" w:rsidRDefault="006C2B39" w:rsidP="00D85375">
      <w:pPr>
        <w:spacing w:before="80" w:after="0"/>
        <w:jc w:val="both"/>
        <w:rPr>
          <w:szCs w:val="24"/>
        </w:rPr>
      </w:pPr>
    </w:p>
    <w:p w14:paraId="6A1B540F" w14:textId="77777777" w:rsidR="006C2B39" w:rsidRPr="00D85375" w:rsidRDefault="00000000" w:rsidP="00D85375">
      <w:pPr>
        <w:spacing w:after="0"/>
        <w:jc w:val="both"/>
        <w:rPr>
          <w:szCs w:val="24"/>
        </w:rPr>
      </w:pPr>
      <w:r w:rsidRPr="00D85375">
        <w:rPr>
          <w:b/>
          <w:color w:val="000000"/>
          <w:szCs w:val="24"/>
        </w:rPr>
        <w:t>Art.  17.  [Świadczenie pielęgnacyjne z tytułu rezygnacji z zatrudnienia lub innej pracy zarobkowej]</w:t>
      </w:r>
    </w:p>
    <w:p w14:paraId="3574B2A5" w14:textId="77777777" w:rsidR="006C2B39" w:rsidRPr="00D85375" w:rsidRDefault="00000000" w:rsidP="00D85375">
      <w:pPr>
        <w:spacing w:after="0"/>
        <w:jc w:val="both"/>
        <w:rPr>
          <w:szCs w:val="24"/>
        </w:rPr>
      </w:pPr>
      <w:r w:rsidRPr="00D85375">
        <w:rPr>
          <w:color w:val="000000"/>
          <w:szCs w:val="24"/>
        </w:rPr>
        <w:t>1. Świadczenie pielęgnacyjne z tytułu rezygnacji z zatrudnienia lub innej pracy zarobkowej przysługuje:</w:t>
      </w:r>
    </w:p>
    <w:p w14:paraId="58F62CB2" w14:textId="77777777" w:rsidR="006C2B39" w:rsidRPr="00D85375" w:rsidRDefault="00000000" w:rsidP="00D85375">
      <w:pPr>
        <w:spacing w:before="26" w:after="0"/>
        <w:ind w:left="373"/>
        <w:jc w:val="both"/>
        <w:rPr>
          <w:szCs w:val="24"/>
        </w:rPr>
      </w:pPr>
      <w:r w:rsidRPr="00D85375">
        <w:rPr>
          <w:color w:val="000000"/>
          <w:szCs w:val="24"/>
        </w:rPr>
        <w:t>1) matce albo ojcu,</w:t>
      </w:r>
    </w:p>
    <w:p w14:paraId="771D90D0" w14:textId="77777777" w:rsidR="006C2B39" w:rsidRPr="00D85375" w:rsidRDefault="00000000" w:rsidP="00D85375">
      <w:pPr>
        <w:spacing w:before="26" w:after="0"/>
        <w:ind w:left="373"/>
        <w:jc w:val="both"/>
        <w:rPr>
          <w:szCs w:val="24"/>
        </w:rPr>
      </w:pPr>
      <w:r w:rsidRPr="00D85375">
        <w:rPr>
          <w:color w:val="000000"/>
          <w:szCs w:val="24"/>
        </w:rPr>
        <w:t>2) opiekunowi faktycznemu dziecka,</w:t>
      </w:r>
    </w:p>
    <w:p w14:paraId="444967D5" w14:textId="77777777" w:rsidR="006C2B39" w:rsidRPr="00D85375" w:rsidRDefault="00000000" w:rsidP="00D85375">
      <w:pPr>
        <w:spacing w:before="26" w:after="0"/>
        <w:ind w:left="373"/>
        <w:jc w:val="both"/>
        <w:rPr>
          <w:szCs w:val="24"/>
        </w:rPr>
      </w:pPr>
      <w:r w:rsidRPr="00D85375">
        <w:rPr>
          <w:color w:val="000000"/>
          <w:szCs w:val="24"/>
        </w:rPr>
        <w:t xml:space="preserve">3) osobie będącej rodziną zastępczą spokrewnioną w rozumieniu </w:t>
      </w:r>
      <w:r w:rsidRPr="00D85375">
        <w:rPr>
          <w:color w:val="1B1B1B"/>
          <w:szCs w:val="24"/>
        </w:rPr>
        <w:t>ustawy</w:t>
      </w:r>
      <w:r w:rsidRPr="00D85375">
        <w:rPr>
          <w:color w:val="000000"/>
          <w:szCs w:val="24"/>
        </w:rPr>
        <w:t xml:space="preserve"> z dnia 9 czerwca 2011 r. o wspieraniu rodziny i systemie pieczy zastępczej,</w:t>
      </w:r>
    </w:p>
    <w:p w14:paraId="4F21425A" w14:textId="77777777" w:rsidR="006C2B39" w:rsidRPr="00D85375" w:rsidRDefault="00000000" w:rsidP="00D85375">
      <w:pPr>
        <w:spacing w:before="26" w:after="0"/>
        <w:ind w:left="373"/>
        <w:jc w:val="both"/>
        <w:rPr>
          <w:szCs w:val="24"/>
        </w:rPr>
      </w:pPr>
      <w:r w:rsidRPr="00D85375">
        <w:rPr>
          <w:color w:val="000000"/>
          <w:szCs w:val="24"/>
        </w:rPr>
        <w:t xml:space="preserve">4) innym osobom, na których zgodnie z przepisami </w:t>
      </w:r>
      <w:r w:rsidRPr="00D85375">
        <w:rPr>
          <w:color w:val="1B1B1B"/>
          <w:szCs w:val="24"/>
        </w:rPr>
        <w:t>ustawy</w:t>
      </w:r>
      <w:r w:rsidRPr="00D85375">
        <w:rPr>
          <w:color w:val="000000"/>
          <w:szCs w:val="24"/>
        </w:rPr>
        <w:t xml:space="preserve"> z dnia 25 lutego 1964 r. - Kodeks rodzinny i opiekuńczy ciąży obowiązek alimentacyjny, z wyjątkiem osób o znacznym stopniu niepełnosprawności</w:t>
      </w:r>
    </w:p>
    <w:p w14:paraId="49FB46B8" w14:textId="77777777" w:rsidR="006C2B39" w:rsidRPr="00D85375" w:rsidRDefault="00000000" w:rsidP="00D85375">
      <w:pPr>
        <w:spacing w:before="25" w:after="0"/>
        <w:jc w:val="both"/>
        <w:rPr>
          <w:szCs w:val="24"/>
        </w:rPr>
      </w:pPr>
      <w:r w:rsidRPr="00D85375">
        <w:rPr>
          <w:color w:val="000000"/>
          <w:szCs w:val="24"/>
        </w:rPr>
        <w:t>- jeżeli nie podejmują lub rezygnują z zatrudnienia lub innej pracy zarobkowej w celu sprawowania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47D4DA62" w14:textId="77777777" w:rsidR="006C2B39" w:rsidRPr="00D85375" w:rsidRDefault="006C2B39" w:rsidP="00D85375">
      <w:pPr>
        <w:spacing w:after="0"/>
        <w:jc w:val="both"/>
        <w:rPr>
          <w:szCs w:val="24"/>
        </w:rPr>
      </w:pPr>
    </w:p>
    <w:p w14:paraId="4BCABDC3" w14:textId="77777777" w:rsidR="006C2B39" w:rsidRPr="00D85375" w:rsidRDefault="00000000" w:rsidP="00D85375">
      <w:pPr>
        <w:spacing w:before="26" w:after="0"/>
        <w:jc w:val="both"/>
        <w:rPr>
          <w:szCs w:val="24"/>
        </w:rPr>
      </w:pPr>
      <w:r w:rsidRPr="00D85375">
        <w:rPr>
          <w:color w:val="000000"/>
          <w:szCs w:val="24"/>
        </w:rPr>
        <w:t>1a. Osobom, o których mowa w ust. 1 pkt 4, innym niż spokrewnione w pierwszym stopniu z osobą wymagającą opieki, przysługuje świadczenie pielęgnacyjne, w przypadku gdy spełnione są łącznie następujące warunki:</w:t>
      </w:r>
    </w:p>
    <w:p w14:paraId="3BDECBB7" w14:textId="77777777" w:rsidR="006C2B39" w:rsidRPr="00D85375" w:rsidRDefault="00000000" w:rsidP="00D85375">
      <w:pPr>
        <w:spacing w:before="26" w:after="0"/>
        <w:ind w:left="373"/>
        <w:jc w:val="both"/>
        <w:rPr>
          <w:szCs w:val="24"/>
        </w:rPr>
      </w:pPr>
      <w:r w:rsidRPr="00D85375">
        <w:rPr>
          <w:color w:val="000000"/>
          <w:szCs w:val="24"/>
        </w:rPr>
        <w:t>1) rodzice osoby wymagającej opieki nie żyją, zostali pozbawieni praw rodzicielskich, są małoletni lub legitymują się orzeczeniem o znacznym stopniu niepełnosprawności;</w:t>
      </w:r>
    </w:p>
    <w:p w14:paraId="6D39F834" w14:textId="77777777" w:rsidR="006C2B39" w:rsidRPr="00D85375" w:rsidRDefault="00000000" w:rsidP="00D85375">
      <w:pPr>
        <w:spacing w:before="26" w:after="0"/>
        <w:ind w:left="373"/>
        <w:jc w:val="both"/>
        <w:rPr>
          <w:szCs w:val="24"/>
        </w:rPr>
      </w:pPr>
      <w:r w:rsidRPr="00D85375">
        <w:rPr>
          <w:color w:val="000000"/>
          <w:szCs w:val="24"/>
        </w:rPr>
        <w:t>2) nie ma innych osób spokrewnionych w pierwszym stopniu, są małoletnie lub legitymują się orzeczeniem o znacznym stopniu niepełnosprawności;</w:t>
      </w:r>
    </w:p>
    <w:p w14:paraId="63F3E317" w14:textId="77777777" w:rsidR="006C2B39" w:rsidRPr="00D85375" w:rsidRDefault="00000000" w:rsidP="00D85375">
      <w:pPr>
        <w:spacing w:before="26" w:after="0"/>
        <w:ind w:left="373"/>
        <w:jc w:val="both"/>
        <w:rPr>
          <w:szCs w:val="24"/>
        </w:rPr>
      </w:pPr>
      <w:r w:rsidRPr="00D85375">
        <w:rPr>
          <w:color w:val="000000"/>
          <w:szCs w:val="24"/>
        </w:rPr>
        <w:t>3) nie ma osób, o których mowa w ust. 1 pkt 2 i 3, lub legitymują się orzeczeniem o znacznym stopniu niepełnosprawności.</w:t>
      </w:r>
    </w:p>
    <w:p w14:paraId="1E5BE178" w14:textId="77777777" w:rsidR="006C2B39" w:rsidRPr="00D85375" w:rsidRDefault="00000000" w:rsidP="00D85375">
      <w:pPr>
        <w:spacing w:before="26" w:after="0"/>
        <w:jc w:val="both"/>
        <w:rPr>
          <w:szCs w:val="24"/>
        </w:rPr>
      </w:pPr>
      <w:r w:rsidRPr="00D85375">
        <w:rPr>
          <w:color w:val="000000"/>
          <w:szCs w:val="24"/>
        </w:rPr>
        <w:t xml:space="preserve">1b.  </w:t>
      </w:r>
      <w:r w:rsidRPr="00D85375">
        <w:rPr>
          <w:color w:val="000000"/>
          <w:szCs w:val="24"/>
          <w:vertAlign w:val="superscript"/>
        </w:rPr>
        <w:t>21</w:t>
      </w:r>
      <w:r w:rsidRPr="00D85375">
        <w:rPr>
          <w:color w:val="000000"/>
          <w:szCs w:val="24"/>
        </w:rPr>
        <w:t xml:space="preserve">  Świadczenie pielęgnacyjne przysługuje, jeżeli niepełnosprawność osoby wymagającej opieki powstała:</w:t>
      </w:r>
    </w:p>
    <w:p w14:paraId="45E57297" w14:textId="77777777" w:rsidR="006C2B39" w:rsidRPr="00D85375" w:rsidRDefault="00000000" w:rsidP="00D85375">
      <w:pPr>
        <w:spacing w:before="26" w:after="0"/>
        <w:ind w:left="373"/>
        <w:jc w:val="both"/>
        <w:rPr>
          <w:szCs w:val="24"/>
        </w:rPr>
      </w:pPr>
      <w:r w:rsidRPr="00D85375">
        <w:rPr>
          <w:color w:val="000000"/>
          <w:szCs w:val="24"/>
        </w:rPr>
        <w:t>1) nie później niż do ukończenia 18. roku życia lub</w:t>
      </w:r>
    </w:p>
    <w:p w14:paraId="0E69D4F7" w14:textId="77777777" w:rsidR="006C2B39" w:rsidRPr="00D85375" w:rsidRDefault="00000000" w:rsidP="00D85375">
      <w:pPr>
        <w:spacing w:before="26" w:after="0"/>
        <w:ind w:left="373"/>
        <w:jc w:val="both"/>
        <w:rPr>
          <w:szCs w:val="24"/>
        </w:rPr>
      </w:pPr>
      <w:r w:rsidRPr="00D85375">
        <w:rPr>
          <w:color w:val="000000"/>
          <w:szCs w:val="24"/>
        </w:rPr>
        <w:t>2) w trakcie nauki w szkole lub w szkole wyższej, jednak nie później niż do ukończenia 25. roku życia.</w:t>
      </w:r>
    </w:p>
    <w:p w14:paraId="0D1BAD7F" w14:textId="77777777" w:rsidR="006C2B39" w:rsidRPr="00D85375" w:rsidRDefault="00000000" w:rsidP="00D85375">
      <w:pPr>
        <w:spacing w:before="26" w:after="0"/>
        <w:jc w:val="both"/>
        <w:rPr>
          <w:szCs w:val="24"/>
        </w:rPr>
      </w:pPr>
      <w:r w:rsidRPr="00D85375">
        <w:rPr>
          <w:color w:val="000000"/>
          <w:szCs w:val="24"/>
        </w:rPr>
        <w:t>2. (uchylony).</w:t>
      </w:r>
    </w:p>
    <w:p w14:paraId="79DBA997" w14:textId="77777777" w:rsidR="006C2B39" w:rsidRPr="00D85375" w:rsidRDefault="00000000" w:rsidP="00D85375">
      <w:pPr>
        <w:spacing w:before="26" w:after="0"/>
        <w:jc w:val="both"/>
        <w:rPr>
          <w:szCs w:val="24"/>
        </w:rPr>
      </w:pPr>
      <w:r w:rsidRPr="00D85375">
        <w:rPr>
          <w:color w:val="000000"/>
          <w:szCs w:val="24"/>
        </w:rPr>
        <w:t>2a. (uchylony).</w:t>
      </w:r>
    </w:p>
    <w:p w14:paraId="7B05F87E" w14:textId="77777777" w:rsidR="006C2B39" w:rsidRPr="00D85375" w:rsidRDefault="00000000" w:rsidP="00D85375">
      <w:pPr>
        <w:spacing w:before="26" w:after="0"/>
        <w:jc w:val="both"/>
        <w:rPr>
          <w:szCs w:val="24"/>
        </w:rPr>
      </w:pPr>
      <w:r w:rsidRPr="00D85375">
        <w:rPr>
          <w:color w:val="000000"/>
          <w:szCs w:val="24"/>
        </w:rPr>
        <w:t>2b. (uchylony).</w:t>
      </w:r>
    </w:p>
    <w:p w14:paraId="2F1AF6AE" w14:textId="77777777" w:rsidR="006C2B39" w:rsidRPr="00D85375" w:rsidRDefault="00000000" w:rsidP="00D85375">
      <w:pPr>
        <w:spacing w:before="26" w:after="0"/>
        <w:jc w:val="both"/>
        <w:rPr>
          <w:szCs w:val="24"/>
        </w:rPr>
      </w:pPr>
      <w:r w:rsidRPr="00D85375">
        <w:rPr>
          <w:color w:val="000000"/>
          <w:szCs w:val="24"/>
        </w:rPr>
        <w:t>2c. (uchylony).</w:t>
      </w:r>
    </w:p>
    <w:p w14:paraId="38764342" w14:textId="77777777" w:rsidR="006C2B39" w:rsidRPr="00D85375" w:rsidRDefault="00000000" w:rsidP="00D85375">
      <w:pPr>
        <w:spacing w:before="26" w:after="0"/>
        <w:jc w:val="both"/>
        <w:rPr>
          <w:szCs w:val="24"/>
        </w:rPr>
      </w:pPr>
      <w:r w:rsidRPr="00D85375">
        <w:rPr>
          <w:color w:val="000000"/>
          <w:szCs w:val="24"/>
        </w:rPr>
        <w:lastRenderedPageBreak/>
        <w:t>2d. (uchylony).</w:t>
      </w:r>
    </w:p>
    <w:p w14:paraId="2BFF10D9" w14:textId="77777777" w:rsidR="006C2B39" w:rsidRPr="00D85375" w:rsidRDefault="00000000" w:rsidP="00D85375">
      <w:pPr>
        <w:spacing w:before="26" w:after="0"/>
        <w:jc w:val="both"/>
        <w:rPr>
          <w:szCs w:val="24"/>
        </w:rPr>
      </w:pPr>
      <w:r w:rsidRPr="00D85375">
        <w:rPr>
          <w:color w:val="000000"/>
          <w:szCs w:val="24"/>
        </w:rPr>
        <w:t xml:space="preserve">3. Świadczenie pielęgnacyjne przysługuje w wysokości </w:t>
      </w:r>
      <w:r w:rsidRPr="00D85375">
        <w:rPr>
          <w:i/>
          <w:color w:val="000000"/>
          <w:szCs w:val="24"/>
        </w:rPr>
        <w:t>2119,00 zł</w:t>
      </w:r>
      <w:r w:rsidRPr="00D85375">
        <w:rPr>
          <w:color w:val="000000"/>
          <w:szCs w:val="24"/>
        </w:rPr>
        <w:t xml:space="preserve"> </w:t>
      </w:r>
      <w:r w:rsidRPr="00D85375">
        <w:rPr>
          <w:color w:val="000000"/>
          <w:szCs w:val="24"/>
          <w:vertAlign w:val="superscript"/>
        </w:rPr>
        <w:t>22</w:t>
      </w:r>
      <w:r w:rsidRPr="00D85375">
        <w:rPr>
          <w:color w:val="000000"/>
          <w:szCs w:val="24"/>
        </w:rPr>
        <w:t xml:space="preserve">  miesięcznie.</w:t>
      </w:r>
    </w:p>
    <w:p w14:paraId="73360E73" w14:textId="77777777" w:rsidR="006C2B39" w:rsidRPr="00D85375" w:rsidRDefault="00000000" w:rsidP="00D85375">
      <w:pPr>
        <w:spacing w:before="26" w:after="0"/>
        <w:jc w:val="both"/>
        <w:rPr>
          <w:szCs w:val="24"/>
        </w:rPr>
      </w:pPr>
      <w:r w:rsidRPr="00D85375">
        <w:rPr>
          <w:color w:val="000000"/>
          <w:szCs w:val="24"/>
        </w:rPr>
        <w:t>3a. Kwota świadczenia pielęgnacyjnego podlega corocznej waloryzacji od dnia 1 stycznia.</w:t>
      </w:r>
    </w:p>
    <w:p w14:paraId="7BD545C3" w14:textId="77777777" w:rsidR="006C2B39" w:rsidRPr="00D85375" w:rsidRDefault="00000000" w:rsidP="00D85375">
      <w:pPr>
        <w:spacing w:before="26" w:after="0"/>
        <w:jc w:val="both"/>
        <w:rPr>
          <w:szCs w:val="24"/>
        </w:rPr>
      </w:pPr>
      <w:r w:rsidRPr="00D85375">
        <w:rPr>
          <w:color w:val="000000"/>
          <w:szCs w:val="24"/>
        </w:rPr>
        <w:t xml:space="preserve">3b. Waloryzacja polega na zwiększeniu kwoty świadczenia pielęgnacyjnego o wskaźnik waloryzacji. Wskaźnikiem waloryzacji jest procentowy wzrost minimalnego wynagrodzenia za pracę, o którym mowa w </w:t>
      </w:r>
      <w:r w:rsidRPr="00D85375">
        <w:rPr>
          <w:color w:val="1B1B1B"/>
          <w:szCs w:val="24"/>
        </w:rPr>
        <w:t>ustawie</w:t>
      </w:r>
      <w:r w:rsidRPr="00D85375">
        <w:rPr>
          <w:color w:val="000000"/>
          <w:szCs w:val="24"/>
        </w:rPr>
        <w:t xml:space="preserve"> z dnia 10 października 2002 r. o minimalnym wynagrodzeniu za pracę (Dz. U. z 2020 r. poz. 2207), obowiązującego na dzień 1 stycznia roku, w którym jest przeprowadzana waloryzacja, w stosunku do wysokości minimalnego wynagrodzenia za pracę obowiązującej w dniu 1 stycznia roku poprzedzającego rok, w którym jest przeprowadzana waloryzacja.</w:t>
      </w:r>
    </w:p>
    <w:p w14:paraId="3FE250F0" w14:textId="77777777" w:rsidR="006C2B39" w:rsidRPr="00D85375" w:rsidRDefault="00000000" w:rsidP="00D85375">
      <w:pPr>
        <w:spacing w:before="26" w:after="0"/>
        <w:jc w:val="both"/>
        <w:rPr>
          <w:szCs w:val="24"/>
        </w:rPr>
      </w:pPr>
      <w:r w:rsidRPr="00D85375">
        <w:rPr>
          <w:color w:val="000000"/>
          <w:szCs w:val="24"/>
        </w:rPr>
        <w:t>3c. Wysokość świadczenia pielęgnacyjnego ustalanego w sposób określony w ust. 3b zaokrągla się do pełnych złotych w górę.</w:t>
      </w:r>
    </w:p>
    <w:p w14:paraId="6847CDD8" w14:textId="77777777" w:rsidR="006C2B39" w:rsidRPr="00D85375" w:rsidRDefault="00000000" w:rsidP="00D85375">
      <w:pPr>
        <w:spacing w:before="26" w:after="0"/>
        <w:jc w:val="both"/>
        <w:rPr>
          <w:szCs w:val="24"/>
        </w:rPr>
      </w:pPr>
      <w:r w:rsidRPr="00D85375">
        <w:rPr>
          <w:color w:val="000000"/>
          <w:szCs w:val="24"/>
        </w:rPr>
        <w:t>3d. Wysokość świadczenia pielęgnacyjnego na następny rok kalendarzowy podlega ogłoszeniu w drodze obwieszczenia przez ministra właściwego do spraw zabezpieczenia społecznego w Dzienniku Urzędowym Rzeczypospolitej Polskiej "Monitor Polski", w terminie do dnia 15 listopada każdego roku.</w:t>
      </w:r>
    </w:p>
    <w:p w14:paraId="25B0BC53" w14:textId="77777777" w:rsidR="006C2B39" w:rsidRPr="00D85375" w:rsidRDefault="00000000" w:rsidP="00D85375">
      <w:pPr>
        <w:spacing w:before="26" w:after="0"/>
        <w:jc w:val="both"/>
        <w:rPr>
          <w:szCs w:val="24"/>
        </w:rPr>
      </w:pPr>
      <w:r w:rsidRPr="00D85375">
        <w:rPr>
          <w:color w:val="000000"/>
          <w:szCs w:val="24"/>
        </w:rPr>
        <w:t>4. Kwotę świadczenia pielęgnacyjnego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14:paraId="0835825D" w14:textId="77777777" w:rsidR="006C2B39" w:rsidRPr="00D85375" w:rsidRDefault="00000000" w:rsidP="00D85375">
      <w:pPr>
        <w:spacing w:before="26" w:after="0"/>
        <w:jc w:val="both"/>
        <w:rPr>
          <w:szCs w:val="24"/>
        </w:rPr>
      </w:pPr>
      <w:r w:rsidRPr="00D85375">
        <w:rPr>
          <w:color w:val="000000"/>
          <w:szCs w:val="24"/>
        </w:rPr>
        <w:t>5. Świadczenie pielęgnacyjne nie przysługuje, jeżeli:</w:t>
      </w:r>
    </w:p>
    <w:p w14:paraId="07D6E4D5" w14:textId="77777777" w:rsidR="006C2B39" w:rsidRPr="00D85375" w:rsidRDefault="00000000" w:rsidP="00D85375">
      <w:pPr>
        <w:spacing w:before="26" w:after="0"/>
        <w:ind w:left="373"/>
        <w:jc w:val="both"/>
        <w:rPr>
          <w:szCs w:val="24"/>
        </w:rPr>
      </w:pPr>
      <w:r w:rsidRPr="00D85375">
        <w:rPr>
          <w:color w:val="000000"/>
          <w:szCs w:val="24"/>
        </w:rPr>
        <w:t>1) osoba sprawująca opiekę:</w:t>
      </w:r>
    </w:p>
    <w:p w14:paraId="5A1577F3" w14:textId="77777777" w:rsidR="006C2B39" w:rsidRPr="00D85375" w:rsidRDefault="00000000" w:rsidP="00D85375">
      <w:pPr>
        <w:spacing w:after="0"/>
        <w:ind w:left="746"/>
        <w:jc w:val="both"/>
        <w:rPr>
          <w:szCs w:val="24"/>
        </w:rPr>
      </w:pPr>
      <w:r w:rsidRPr="00D85375">
        <w:rPr>
          <w:color w:val="000000"/>
          <w:szCs w:val="24"/>
        </w:rPr>
        <w:t xml:space="preserve">a) </w:t>
      </w:r>
      <w:r w:rsidRPr="00D85375">
        <w:rPr>
          <w:color w:val="000000"/>
          <w:szCs w:val="24"/>
          <w:vertAlign w:val="superscript"/>
        </w:rPr>
        <w:t>23</w:t>
      </w:r>
      <w:r w:rsidRPr="00D85375">
        <w:rPr>
          <w:color w:val="000000"/>
          <w:szCs w:val="24"/>
        </w:rPr>
        <w:t xml:space="preserve">  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 lub rodzicielskiego świadczenia uzupełniającego, o którym mowa w </w:t>
      </w:r>
      <w:r w:rsidRPr="00D85375">
        <w:rPr>
          <w:color w:val="1B1B1B"/>
          <w:szCs w:val="24"/>
        </w:rPr>
        <w:t>ustawie</w:t>
      </w:r>
      <w:r w:rsidRPr="00D85375">
        <w:rPr>
          <w:color w:val="000000"/>
          <w:szCs w:val="24"/>
        </w:rPr>
        <w:t xml:space="preserve"> z dnia 31 stycznia 2019 r. o rodzicielskim świadczeniu uzupełniającym,</w:t>
      </w:r>
    </w:p>
    <w:p w14:paraId="04A78471" w14:textId="77777777" w:rsidR="006C2B39" w:rsidRPr="00D85375" w:rsidRDefault="00000000" w:rsidP="00D85375">
      <w:pPr>
        <w:spacing w:after="0"/>
        <w:ind w:left="746"/>
        <w:jc w:val="both"/>
        <w:rPr>
          <w:szCs w:val="24"/>
        </w:rPr>
      </w:pPr>
      <w:r w:rsidRPr="00D85375">
        <w:rPr>
          <w:color w:val="000000"/>
          <w:szCs w:val="24"/>
        </w:rPr>
        <w:t xml:space="preserve">b) ma ustalone prawo do specjalnego zasiłku opiekuńczego, świadczenia pielęgnacyjnego lub zasiłku dla opiekuna, o którym mowa w </w:t>
      </w:r>
      <w:r w:rsidRPr="00D85375">
        <w:rPr>
          <w:color w:val="1B1B1B"/>
          <w:szCs w:val="24"/>
        </w:rPr>
        <w:t>ustawie</w:t>
      </w:r>
      <w:r w:rsidRPr="00D85375">
        <w:rPr>
          <w:color w:val="000000"/>
          <w:szCs w:val="24"/>
        </w:rPr>
        <w:t xml:space="preserve"> z dnia 4 kwietnia 2014 r. o ustaleniu i wypłacie zasiłków dla opiekunów;</w:t>
      </w:r>
    </w:p>
    <w:p w14:paraId="29908A64" w14:textId="77777777" w:rsidR="006C2B39" w:rsidRPr="00D85375" w:rsidRDefault="00000000" w:rsidP="00D85375">
      <w:pPr>
        <w:spacing w:before="26" w:after="0"/>
        <w:ind w:left="373"/>
        <w:jc w:val="both"/>
        <w:rPr>
          <w:szCs w:val="24"/>
        </w:rPr>
      </w:pPr>
      <w:r w:rsidRPr="00D85375">
        <w:rPr>
          <w:color w:val="000000"/>
          <w:szCs w:val="24"/>
        </w:rPr>
        <w:t>2) osoba wymagająca opieki:</w:t>
      </w:r>
    </w:p>
    <w:p w14:paraId="2919DFAB" w14:textId="77777777" w:rsidR="006C2B39" w:rsidRPr="00D85375" w:rsidRDefault="00000000" w:rsidP="00D85375">
      <w:pPr>
        <w:spacing w:after="0"/>
        <w:ind w:left="746"/>
        <w:jc w:val="both"/>
        <w:rPr>
          <w:szCs w:val="24"/>
        </w:rPr>
      </w:pPr>
      <w:r w:rsidRPr="00D85375">
        <w:rPr>
          <w:color w:val="000000"/>
          <w:szCs w:val="24"/>
        </w:rPr>
        <w:t>a) pozostaje w związku małżeńskim, chyba że współmałżonek legitymuje się orzeczeniem o znacznym stopniu niepełnosprawności,</w:t>
      </w:r>
    </w:p>
    <w:p w14:paraId="60A66595" w14:textId="77777777" w:rsidR="006C2B39" w:rsidRPr="00D85375" w:rsidRDefault="00000000" w:rsidP="00D85375">
      <w:pPr>
        <w:spacing w:after="0"/>
        <w:ind w:left="746"/>
        <w:jc w:val="both"/>
        <w:rPr>
          <w:szCs w:val="24"/>
        </w:rPr>
      </w:pPr>
      <w:r w:rsidRPr="00D85375">
        <w:rPr>
          <w:color w:val="000000"/>
          <w:szCs w:val="24"/>
        </w:rPr>
        <w:t>b) została umieszczona w rodzinie zastępczej, z wyjątkiem rodziny zastępczej spokrewnionej, rodzinnym domu dziecka albo, w związku z koniecznością kształcenia, rewalidacji lub rehabilitacji, w placówce zapewniającej całodobową opiekę, w tym w specjalnym ośrodku szkolno-wychowawczym, z wyjątkiem podmiotu wykonującego działalność leczniczą, i korzysta w niej z całodobowej opieki przez więcej niż 5 dni w tygodniu;</w:t>
      </w:r>
    </w:p>
    <w:p w14:paraId="6A93E363" w14:textId="77777777" w:rsidR="006C2B39" w:rsidRPr="00D85375" w:rsidRDefault="00000000" w:rsidP="00D85375">
      <w:pPr>
        <w:spacing w:before="26" w:after="0"/>
        <w:ind w:left="373"/>
        <w:jc w:val="both"/>
        <w:rPr>
          <w:szCs w:val="24"/>
        </w:rPr>
      </w:pPr>
      <w:r w:rsidRPr="00D85375">
        <w:rPr>
          <w:color w:val="000000"/>
          <w:szCs w:val="24"/>
        </w:rPr>
        <w:t>3) na osobę wymagającą opieki inna osoba ma ustalone prawo do wcześniejszej emerytury;</w:t>
      </w:r>
    </w:p>
    <w:p w14:paraId="46873A23" w14:textId="77777777" w:rsidR="006C2B39" w:rsidRPr="00D85375" w:rsidRDefault="00000000" w:rsidP="00D85375">
      <w:pPr>
        <w:spacing w:before="26" w:after="0"/>
        <w:ind w:left="373"/>
        <w:jc w:val="both"/>
        <w:rPr>
          <w:szCs w:val="24"/>
        </w:rPr>
      </w:pPr>
      <w:r w:rsidRPr="00D85375">
        <w:rPr>
          <w:color w:val="000000"/>
          <w:szCs w:val="24"/>
        </w:rPr>
        <w:lastRenderedPageBreak/>
        <w:t>4) (uchylony);</w:t>
      </w:r>
    </w:p>
    <w:p w14:paraId="4CCE1D24" w14:textId="77777777" w:rsidR="006C2B39" w:rsidRPr="00D85375" w:rsidRDefault="00000000" w:rsidP="00D85375">
      <w:pPr>
        <w:spacing w:before="26" w:after="0"/>
        <w:ind w:left="373"/>
        <w:jc w:val="both"/>
        <w:rPr>
          <w:szCs w:val="24"/>
        </w:rPr>
      </w:pPr>
      <w:r w:rsidRPr="00D85375">
        <w:rPr>
          <w:color w:val="000000"/>
          <w:szCs w:val="24"/>
        </w:rPr>
        <w:t xml:space="preserve">5) na osobę wymagającą opieki jest ustalone prawo do dodatku do zasiłku rodzinnego, o którym mowa w art. 10, prawo do specjalnego zasiłku opiekuńczego, prawo do świadczenia pielęgnacyjnego lub prawo do zasiłku dla opiekuna, o którym mowa w </w:t>
      </w:r>
      <w:r w:rsidRPr="00D85375">
        <w:rPr>
          <w:color w:val="1B1B1B"/>
          <w:szCs w:val="24"/>
        </w:rPr>
        <w:t>ustawie</w:t>
      </w:r>
      <w:r w:rsidRPr="00D85375">
        <w:rPr>
          <w:color w:val="000000"/>
          <w:szCs w:val="24"/>
        </w:rPr>
        <w:t xml:space="preserve"> z dnia 4 kwietnia 2014 r. o ustaleniu i wypłacie zasiłków dla opiekunów;</w:t>
      </w:r>
    </w:p>
    <w:p w14:paraId="1A40D269" w14:textId="77777777" w:rsidR="006C2B39" w:rsidRPr="00D85375" w:rsidRDefault="00000000" w:rsidP="00D85375">
      <w:pPr>
        <w:spacing w:before="26" w:after="0"/>
        <w:ind w:left="373"/>
        <w:jc w:val="both"/>
        <w:rPr>
          <w:szCs w:val="24"/>
        </w:rPr>
      </w:pPr>
      <w:r w:rsidRPr="00D85375">
        <w:rPr>
          <w:color w:val="000000"/>
          <w:szCs w:val="24"/>
        </w:rPr>
        <w:t>6) na osobę wymagającą opieki inna osoba jest uprawniona za granicą do świadczenia na pokrycie wydatków związanych z opieką, chyba że przepisy o koordynacji systemów zabezpieczenia społecznego lub dwustronne umowy o zabezpieczeniu społecznym stanowią inaczej.</w:t>
      </w:r>
    </w:p>
    <w:p w14:paraId="43D4C1F0" w14:textId="77777777" w:rsidR="006C2B39" w:rsidRPr="00D85375" w:rsidRDefault="00000000" w:rsidP="00D85375">
      <w:pPr>
        <w:spacing w:before="26" w:after="0"/>
        <w:jc w:val="both"/>
        <w:rPr>
          <w:szCs w:val="24"/>
        </w:rPr>
      </w:pPr>
      <w:r w:rsidRPr="00D85375">
        <w:rPr>
          <w:color w:val="000000"/>
          <w:szCs w:val="24"/>
        </w:rPr>
        <w:t>6. Zarejestrowanie w powiatowym urzędzie pracy jako osoba poszukująca pracy lub posiadanie statusu bezrobotnego nie ma wpływu na uprawnienie do świadczenia pielęgnacyjnego.</w:t>
      </w:r>
    </w:p>
    <w:p w14:paraId="5420EC14" w14:textId="77777777" w:rsidR="006C2B39" w:rsidRPr="00D85375" w:rsidRDefault="006C2B39" w:rsidP="00D85375">
      <w:pPr>
        <w:spacing w:before="80" w:after="0"/>
        <w:jc w:val="both"/>
        <w:rPr>
          <w:szCs w:val="24"/>
        </w:rPr>
      </w:pPr>
    </w:p>
    <w:p w14:paraId="0E0D9795" w14:textId="77777777" w:rsidR="006C2B39" w:rsidRPr="00D85375" w:rsidRDefault="00000000" w:rsidP="00D85375">
      <w:pPr>
        <w:spacing w:after="0"/>
        <w:jc w:val="both"/>
        <w:rPr>
          <w:szCs w:val="24"/>
        </w:rPr>
      </w:pPr>
      <w:r w:rsidRPr="00D85375">
        <w:rPr>
          <w:b/>
          <w:color w:val="000000"/>
          <w:szCs w:val="24"/>
        </w:rPr>
        <w:t>Art.  17a.  [Forma rzeczowa świadczenia rodzinnego]</w:t>
      </w:r>
    </w:p>
    <w:p w14:paraId="3A7CDA37" w14:textId="77777777" w:rsidR="006C2B39" w:rsidRPr="00D85375" w:rsidRDefault="00000000" w:rsidP="00D85375">
      <w:pPr>
        <w:spacing w:after="0"/>
        <w:jc w:val="both"/>
        <w:rPr>
          <w:szCs w:val="24"/>
        </w:rPr>
      </w:pPr>
      <w:r w:rsidRPr="00D85375">
        <w:rPr>
          <w:color w:val="000000"/>
          <w:szCs w:val="24"/>
        </w:rPr>
        <w:t xml:space="preserve">W przypadku gdy ośrodek pomocy społecznej, a w przypadku przekształcenia ośrodka pomocy społecznej w centrum usług społecznych na podstawie przepisów </w:t>
      </w:r>
      <w:r w:rsidRPr="00D85375">
        <w:rPr>
          <w:color w:val="1B1B1B"/>
          <w:szCs w:val="24"/>
        </w:rPr>
        <w:t>ustawy</w:t>
      </w:r>
      <w:r w:rsidRPr="00D85375">
        <w:rPr>
          <w:color w:val="000000"/>
          <w:szCs w:val="24"/>
        </w:rPr>
        <w:t xml:space="preserve"> z dnia 19 lipca 2019 r. o realizowaniu usług społecznych przez centrum usług społecznych (Dz. U. poz. 1818) - centrum usług społecznych, przekazały organowi właściwemu informację, że osoba uprawniona lub jej przedstawiciel marnotrawią wypłacane jej świadczenia rodzinne lub wydatkują je niezgodnie z przeznaczeniem, organ właściwy przekazuje należne osobie świadczenia rodzinne w całości lub w części w formie rzeczowej lub w formie opłacania usług.</w:t>
      </w:r>
    </w:p>
    <w:p w14:paraId="62CC3477" w14:textId="77777777" w:rsidR="006C2B39" w:rsidRPr="00D85375" w:rsidRDefault="006C2B39" w:rsidP="00D85375">
      <w:pPr>
        <w:spacing w:before="80" w:after="0"/>
        <w:jc w:val="both"/>
        <w:rPr>
          <w:szCs w:val="24"/>
        </w:rPr>
      </w:pPr>
    </w:p>
    <w:p w14:paraId="4F0593D1" w14:textId="77777777" w:rsidR="006C2B39" w:rsidRPr="00D85375" w:rsidRDefault="00000000" w:rsidP="00D85375">
      <w:pPr>
        <w:spacing w:after="0"/>
        <w:jc w:val="both"/>
        <w:rPr>
          <w:szCs w:val="24"/>
        </w:rPr>
      </w:pPr>
      <w:r w:rsidRPr="00D85375">
        <w:rPr>
          <w:b/>
          <w:color w:val="000000"/>
          <w:szCs w:val="24"/>
        </w:rPr>
        <w:t>Art.  17b.  [Świadczenia dla rolników]</w:t>
      </w:r>
    </w:p>
    <w:p w14:paraId="2404A9EB" w14:textId="77777777" w:rsidR="006C2B39" w:rsidRPr="00D85375" w:rsidRDefault="00000000" w:rsidP="00D85375">
      <w:pPr>
        <w:spacing w:after="0"/>
        <w:jc w:val="both"/>
        <w:rPr>
          <w:szCs w:val="24"/>
        </w:rPr>
      </w:pPr>
      <w:r w:rsidRPr="00D85375">
        <w:rPr>
          <w:color w:val="000000"/>
          <w:szCs w:val="24"/>
        </w:rPr>
        <w:t>1. W przypadku, gdy o świadczenia, o których mowa w art. 16a i art. 17 ubiegają się rolnicy, małżonkowie rolników bądź domownicy, świadczenia te przysługują odpowiednio:</w:t>
      </w:r>
    </w:p>
    <w:p w14:paraId="61F772E9" w14:textId="77777777" w:rsidR="006C2B39" w:rsidRPr="00D85375" w:rsidRDefault="00000000" w:rsidP="00D85375">
      <w:pPr>
        <w:spacing w:before="26" w:after="0"/>
        <w:ind w:left="373"/>
        <w:jc w:val="both"/>
        <w:rPr>
          <w:szCs w:val="24"/>
        </w:rPr>
      </w:pPr>
      <w:r w:rsidRPr="00D85375">
        <w:rPr>
          <w:color w:val="000000"/>
          <w:szCs w:val="24"/>
        </w:rPr>
        <w:t>1) rolnikom w przypadku zaprzestania prowadzenia przez nich gospodarstwa rolnego;</w:t>
      </w:r>
    </w:p>
    <w:p w14:paraId="6D004CFA" w14:textId="77777777" w:rsidR="006C2B39" w:rsidRPr="00D85375" w:rsidRDefault="00000000" w:rsidP="00D85375">
      <w:pPr>
        <w:spacing w:before="26" w:after="0"/>
        <w:ind w:left="373"/>
        <w:jc w:val="both"/>
        <w:rPr>
          <w:szCs w:val="24"/>
        </w:rPr>
      </w:pPr>
      <w:r w:rsidRPr="00D85375">
        <w:rPr>
          <w:color w:val="000000"/>
          <w:szCs w:val="24"/>
        </w:rPr>
        <w:t>2) małżonkom rolników lub domownikom w przypadku zaprzestania prowadzenia przez nich gospodarstwa rolnego albo wykonywania przez nich pracy w gospodarstwie rolnym.</w:t>
      </w:r>
    </w:p>
    <w:p w14:paraId="3F960815" w14:textId="77777777" w:rsidR="006C2B39" w:rsidRPr="00D85375" w:rsidRDefault="006C2B39" w:rsidP="00D85375">
      <w:pPr>
        <w:spacing w:after="0"/>
        <w:jc w:val="both"/>
        <w:rPr>
          <w:szCs w:val="24"/>
        </w:rPr>
      </w:pPr>
    </w:p>
    <w:p w14:paraId="79C0F1CE" w14:textId="77777777" w:rsidR="006C2B39" w:rsidRPr="00D85375" w:rsidRDefault="00000000" w:rsidP="00D85375">
      <w:pPr>
        <w:spacing w:before="26" w:after="0"/>
        <w:jc w:val="both"/>
        <w:rPr>
          <w:szCs w:val="24"/>
        </w:rPr>
      </w:pPr>
      <w:r w:rsidRPr="00D85375">
        <w:rPr>
          <w:color w:val="000000"/>
          <w:szCs w:val="24"/>
        </w:rPr>
        <w:t>2. Zaprzestanie prowadzenia gospodarstwa rolnego lub zaprzestanie wykonywania pracy w gospodarstwie rolnym, o których mowa w ust. 1, potwierdza się stosownym oświadczeniem złożonym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14:paraId="7A09666A" w14:textId="77777777" w:rsidR="006C2B39" w:rsidRPr="00D85375" w:rsidRDefault="006C2B39" w:rsidP="00D85375">
      <w:pPr>
        <w:spacing w:after="0"/>
        <w:jc w:val="both"/>
        <w:rPr>
          <w:szCs w:val="24"/>
        </w:rPr>
      </w:pPr>
    </w:p>
    <w:p w14:paraId="55AAF701" w14:textId="77777777" w:rsidR="006C2B39" w:rsidRPr="00D85375" w:rsidRDefault="00000000" w:rsidP="00D85375">
      <w:pPr>
        <w:spacing w:before="89" w:after="0"/>
        <w:jc w:val="both"/>
        <w:rPr>
          <w:szCs w:val="24"/>
        </w:rPr>
      </w:pPr>
      <w:r w:rsidRPr="00D85375">
        <w:rPr>
          <w:b/>
          <w:color w:val="000000"/>
          <w:szCs w:val="24"/>
        </w:rPr>
        <w:t>Rozdział  3a </w:t>
      </w:r>
    </w:p>
    <w:p w14:paraId="1AD2BD01" w14:textId="77777777" w:rsidR="006C2B39" w:rsidRPr="00D85375" w:rsidRDefault="00000000" w:rsidP="00D85375">
      <w:pPr>
        <w:spacing w:before="25" w:after="0"/>
        <w:jc w:val="both"/>
        <w:rPr>
          <w:szCs w:val="24"/>
        </w:rPr>
      </w:pPr>
      <w:r w:rsidRPr="00D85375">
        <w:rPr>
          <w:b/>
          <w:color w:val="000000"/>
          <w:szCs w:val="24"/>
        </w:rPr>
        <w:t>Świadczenie rodzicielskie</w:t>
      </w:r>
    </w:p>
    <w:p w14:paraId="21A98876" w14:textId="77777777" w:rsidR="006C2B39" w:rsidRPr="00D85375" w:rsidRDefault="006C2B39" w:rsidP="00D85375">
      <w:pPr>
        <w:spacing w:before="80" w:after="0"/>
        <w:jc w:val="both"/>
        <w:rPr>
          <w:szCs w:val="24"/>
        </w:rPr>
      </w:pPr>
    </w:p>
    <w:p w14:paraId="7FE4DA13" w14:textId="77777777" w:rsidR="006C2B39" w:rsidRPr="00D85375" w:rsidRDefault="00000000" w:rsidP="00D85375">
      <w:pPr>
        <w:spacing w:after="0"/>
        <w:jc w:val="both"/>
        <w:rPr>
          <w:szCs w:val="24"/>
        </w:rPr>
      </w:pPr>
      <w:r w:rsidRPr="00D85375">
        <w:rPr>
          <w:b/>
          <w:color w:val="000000"/>
          <w:szCs w:val="24"/>
        </w:rPr>
        <w:t>Art.  17c.  [Świadczenie rodzicielskie]</w:t>
      </w:r>
    </w:p>
    <w:p w14:paraId="098F087C" w14:textId="77777777" w:rsidR="006C2B39" w:rsidRPr="00D85375" w:rsidRDefault="00000000" w:rsidP="00D85375">
      <w:pPr>
        <w:spacing w:after="0"/>
        <w:jc w:val="both"/>
        <w:rPr>
          <w:szCs w:val="24"/>
        </w:rPr>
      </w:pPr>
      <w:r w:rsidRPr="00D85375">
        <w:rPr>
          <w:color w:val="000000"/>
          <w:szCs w:val="24"/>
        </w:rPr>
        <w:lastRenderedPageBreak/>
        <w:t>1. Świadczenie rodzicielskie przysługuje:</w:t>
      </w:r>
    </w:p>
    <w:p w14:paraId="4F454102" w14:textId="77777777" w:rsidR="006C2B39" w:rsidRPr="00D85375" w:rsidRDefault="00000000" w:rsidP="00D85375">
      <w:pPr>
        <w:spacing w:before="26" w:after="0"/>
        <w:ind w:left="373"/>
        <w:jc w:val="both"/>
        <w:rPr>
          <w:szCs w:val="24"/>
        </w:rPr>
      </w:pPr>
      <w:r w:rsidRPr="00D85375">
        <w:rPr>
          <w:color w:val="000000"/>
          <w:szCs w:val="24"/>
        </w:rPr>
        <w:t>1) matce albo ojcu dziecka, z uwzględnieniem ust. 2;</w:t>
      </w:r>
    </w:p>
    <w:p w14:paraId="2EDBB9E7" w14:textId="77777777" w:rsidR="006C2B39" w:rsidRPr="00D85375" w:rsidRDefault="00000000" w:rsidP="00D85375">
      <w:pPr>
        <w:spacing w:before="26" w:after="0"/>
        <w:ind w:left="373"/>
        <w:jc w:val="both"/>
        <w:rPr>
          <w:szCs w:val="24"/>
        </w:rPr>
      </w:pPr>
      <w:r w:rsidRPr="00D85375">
        <w:rPr>
          <w:color w:val="000000"/>
          <w:szCs w:val="24"/>
        </w:rPr>
        <w:t>2) opiekunowi faktycznemu dziecka w przypadku objęcia opieką dziecka w wieku do ukończenia 7. roku życia, a w przypadku dziecka, wobec którego podjęto decyzję o odroczeniu obowiązku szkolnego - do ukończenia 10. roku życia;</w:t>
      </w:r>
    </w:p>
    <w:p w14:paraId="3E779408" w14:textId="77777777" w:rsidR="006C2B39" w:rsidRPr="00D85375" w:rsidRDefault="00000000" w:rsidP="00D85375">
      <w:pPr>
        <w:spacing w:before="26" w:after="0"/>
        <w:ind w:left="373"/>
        <w:jc w:val="both"/>
        <w:rPr>
          <w:szCs w:val="24"/>
        </w:rPr>
      </w:pPr>
      <w:r w:rsidRPr="00D85375">
        <w:rPr>
          <w:color w:val="000000"/>
          <w:szCs w:val="24"/>
        </w:rPr>
        <w:t>3) rodzinie zastępczej, z wyjątkiem rodziny zastępczej zawodowej, w przypadku objęcia opieką dziecka w wieku do ukończenia 7. roku życia, a w przypadku dziecka, wobec którego podjęto decyzję o odroczeniu obowiązku szkolnego - do ukończenia 10. roku życia;</w:t>
      </w:r>
    </w:p>
    <w:p w14:paraId="0C76CAD4" w14:textId="77777777" w:rsidR="006C2B39" w:rsidRPr="00D85375" w:rsidRDefault="00000000" w:rsidP="00D85375">
      <w:pPr>
        <w:spacing w:before="26" w:after="0"/>
        <w:ind w:left="373"/>
        <w:jc w:val="both"/>
        <w:rPr>
          <w:szCs w:val="24"/>
        </w:rPr>
      </w:pPr>
      <w:r w:rsidRPr="00D85375">
        <w:rPr>
          <w:color w:val="000000"/>
          <w:szCs w:val="24"/>
        </w:rPr>
        <w:t>4) osobie, która przysposobiła dziecko, w przypadku objęcia opieką dziecka w wieku do ukończenia 7. roku życia, a w przypadku dziecka, wobec którego podjęto decyzję o odroczeniu obowiązku szkolnego - do ukończenia 10. roku życia.</w:t>
      </w:r>
    </w:p>
    <w:p w14:paraId="444FEB46" w14:textId="77777777" w:rsidR="006C2B39" w:rsidRPr="00D85375" w:rsidRDefault="006C2B39" w:rsidP="00D85375">
      <w:pPr>
        <w:spacing w:after="0"/>
        <w:jc w:val="both"/>
        <w:rPr>
          <w:szCs w:val="24"/>
        </w:rPr>
      </w:pPr>
    </w:p>
    <w:p w14:paraId="4901C87A" w14:textId="77777777" w:rsidR="006C2B39" w:rsidRPr="00D85375" w:rsidRDefault="00000000" w:rsidP="00D85375">
      <w:pPr>
        <w:spacing w:before="26" w:after="0"/>
        <w:jc w:val="both"/>
        <w:rPr>
          <w:szCs w:val="24"/>
        </w:rPr>
      </w:pPr>
      <w:r w:rsidRPr="00D85375">
        <w:rPr>
          <w:color w:val="000000"/>
          <w:szCs w:val="24"/>
        </w:rPr>
        <w:t>2. Świadczenie rodzicielskie przysługuje ojcu dziecka w przypadku:</w:t>
      </w:r>
    </w:p>
    <w:p w14:paraId="6474C74F" w14:textId="77777777" w:rsidR="006C2B39" w:rsidRPr="00D85375" w:rsidRDefault="00000000" w:rsidP="00D85375">
      <w:pPr>
        <w:spacing w:before="26" w:after="0"/>
        <w:ind w:left="373"/>
        <w:jc w:val="both"/>
        <w:rPr>
          <w:szCs w:val="24"/>
        </w:rPr>
      </w:pPr>
      <w:r w:rsidRPr="00D85375">
        <w:rPr>
          <w:color w:val="000000"/>
          <w:szCs w:val="24"/>
        </w:rPr>
        <w:t>1) skrócenia na wniosek matki dziecka okresu pobierania świadczenia rodzicielskiego, zasiłku macierzyńskiego lub uposażenia za okres ustalony przepisami Kodeksu pracy jako okres urlopu macierzyńskiego, okres urlopu na warunkach urlopu macierzyńskiego lub okres urlopu rodzicielskiego, po wykorzystaniu przez nią tego świadczenia, zasiłku lub uposażenia za okres co najmniej 14 tygodni od dnia urodzenia dziecka;</w:t>
      </w:r>
    </w:p>
    <w:p w14:paraId="6F0F1D7A" w14:textId="77777777" w:rsidR="006C2B39" w:rsidRPr="00D85375" w:rsidRDefault="00000000" w:rsidP="00D85375">
      <w:pPr>
        <w:spacing w:before="26" w:after="0"/>
        <w:ind w:left="373"/>
        <w:jc w:val="both"/>
        <w:rPr>
          <w:szCs w:val="24"/>
        </w:rPr>
      </w:pPr>
      <w:r w:rsidRPr="00D85375">
        <w:rPr>
          <w:color w:val="000000"/>
          <w:szCs w:val="24"/>
        </w:rPr>
        <w:t>2) śmierci matki dziecka;</w:t>
      </w:r>
    </w:p>
    <w:p w14:paraId="31EAD439" w14:textId="77777777" w:rsidR="006C2B39" w:rsidRPr="00D85375" w:rsidRDefault="00000000" w:rsidP="00D85375">
      <w:pPr>
        <w:spacing w:before="26" w:after="0"/>
        <w:ind w:left="373"/>
        <w:jc w:val="both"/>
        <w:rPr>
          <w:szCs w:val="24"/>
        </w:rPr>
      </w:pPr>
      <w:r w:rsidRPr="00D85375">
        <w:rPr>
          <w:color w:val="000000"/>
          <w:szCs w:val="24"/>
        </w:rPr>
        <w:t>3) porzucenia dziecka przez matkę.</w:t>
      </w:r>
    </w:p>
    <w:p w14:paraId="18DC4EC6" w14:textId="77777777" w:rsidR="006C2B39" w:rsidRPr="00D85375" w:rsidRDefault="00000000" w:rsidP="00D85375">
      <w:pPr>
        <w:spacing w:before="26" w:after="0"/>
        <w:jc w:val="both"/>
        <w:rPr>
          <w:szCs w:val="24"/>
        </w:rPr>
      </w:pPr>
      <w:r w:rsidRPr="00D85375">
        <w:rPr>
          <w:color w:val="000000"/>
          <w:szCs w:val="24"/>
        </w:rPr>
        <w:t>3. Świadczenie rodzicielskie przysługuje przez okres:</w:t>
      </w:r>
    </w:p>
    <w:p w14:paraId="56C6C105" w14:textId="77777777" w:rsidR="006C2B39" w:rsidRPr="00D85375" w:rsidRDefault="00000000" w:rsidP="00D85375">
      <w:pPr>
        <w:spacing w:before="26" w:after="0"/>
        <w:ind w:left="373"/>
        <w:jc w:val="both"/>
        <w:rPr>
          <w:szCs w:val="24"/>
        </w:rPr>
      </w:pPr>
      <w:r w:rsidRPr="00D85375">
        <w:rPr>
          <w:color w:val="000000"/>
          <w:szCs w:val="24"/>
        </w:rPr>
        <w:t>1) 52 tygodni - w przypadku urodzenia jednego dziecka przy jednym porodzie, przysposobienia jednego dziecka lub objęcia opieką jednego dziecka;</w:t>
      </w:r>
    </w:p>
    <w:p w14:paraId="21E7B469" w14:textId="77777777" w:rsidR="006C2B39" w:rsidRPr="00D85375" w:rsidRDefault="00000000" w:rsidP="00D85375">
      <w:pPr>
        <w:spacing w:before="26" w:after="0"/>
        <w:ind w:left="373"/>
        <w:jc w:val="both"/>
        <w:rPr>
          <w:szCs w:val="24"/>
        </w:rPr>
      </w:pPr>
      <w:r w:rsidRPr="00D85375">
        <w:rPr>
          <w:color w:val="000000"/>
          <w:szCs w:val="24"/>
        </w:rPr>
        <w:t>2) 65 tygodni - w przypadku urodzenia dwojga dzieci przy jednym porodzie, przysposobienia dwojga dzieci lub objęcia opieką dwojga dzieci;</w:t>
      </w:r>
    </w:p>
    <w:p w14:paraId="5100E095" w14:textId="77777777" w:rsidR="006C2B39" w:rsidRPr="00D85375" w:rsidRDefault="00000000" w:rsidP="00D85375">
      <w:pPr>
        <w:spacing w:before="26" w:after="0"/>
        <w:ind w:left="373"/>
        <w:jc w:val="both"/>
        <w:rPr>
          <w:szCs w:val="24"/>
        </w:rPr>
      </w:pPr>
      <w:r w:rsidRPr="00D85375">
        <w:rPr>
          <w:color w:val="000000"/>
          <w:szCs w:val="24"/>
        </w:rPr>
        <w:t>3) 67 tygodni - w przypadku urodzenia trojga dzieci przy jednym porodzie, przysposobienia trojga dzieci lub objęcia opieką trojga dzieci;</w:t>
      </w:r>
    </w:p>
    <w:p w14:paraId="29B49610" w14:textId="77777777" w:rsidR="006C2B39" w:rsidRPr="00D85375" w:rsidRDefault="00000000" w:rsidP="00D85375">
      <w:pPr>
        <w:spacing w:before="26" w:after="0"/>
        <w:ind w:left="373"/>
        <w:jc w:val="both"/>
        <w:rPr>
          <w:szCs w:val="24"/>
        </w:rPr>
      </w:pPr>
      <w:r w:rsidRPr="00D85375">
        <w:rPr>
          <w:color w:val="000000"/>
          <w:szCs w:val="24"/>
        </w:rPr>
        <w:t>4) 69 tygodni - w przypadku urodzenia czworga dzieci przy jednym porodzie, przysposobienia czworga dzieci lub objęcia opieką czworga dzieci;</w:t>
      </w:r>
    </w:p>
    <w:p w14:paraId="0FEDA6CD" w14:textId="77777777" w:rsidR="006C2B39" w:rsidRPr="00D85375" w:rsidRDefault="00000000" w:rsidP="00D85375">
      <w:pPr>
        <w:spacing w:before="26" w:after="0"/>
        <w:ind w:left="373"/>
        <w:jc w:val="both"/>
        <w:rPr>
          <w:szCs w:val="24"/>
        </w:rPr>
      </w:pPr>
      <w:r w:rsidRPr="00D85375">
        <w:rPr>
          <w:color w:val="000000"/>
          <w:szCs w:val="24"/>
        </w:rPr>
        <w:t>5) 71 tygodni - w przypadku urodzenia pięciorga i więcej dzieci przy jednym porodzie, przysposobienia pięciorga i więcej dzieci lub objęcia opieką pięciorga i więcej dzieci.</w:t>
      </w:r>
    </w:p>
    <w:p w14:paraId="2B24C8C9" w14:textId="77777777" w:rsidR="006C2B39" w:rsidRPr="00D85375" w:rsidRDefault="00000000" w:rsidP="00D85375">
      <w:pPr>
        <w:spacing w:before="26" w:after="0"/>
        <w:jc w:val="both"/>
        <w:rPr>
          <w:szCs w:val="24"/>
        </w:rPr>
      </w:pPr>
      <w:r w:rsidRPr="00D85375">
        <w:rPr>
          <w:color w:val="000000"/>
          <w:szCs w:val="24"/>
        </w:rPr>
        <w:t>4. Świadczenie rodzicielskie przysługuje od dnia:</w:t>
      </w:r>
    </w:p>
    <w:p w14:paraId="3D379758" w14:textId="77777777" w:rsidR="006C2B39" w:rsidRPr="00D85375" w:rsidRDefault="00000000" w:rsidP="00D85375">
      <w:pPr>
        <w:spacing w:before="26" w:after="0"/>
        <w:ind w:left="373"/>
        <w:jc w:val="both"/>
        <w:rPr>
          <w:szCs w:val="24"/>
        </w:rPr>
      </w:pPr>
      <w:r w:rsidRPr="00D85375">
        <w:rPr>
          <w:color w:val="000000"/>
          <w:szCs w:val="24"/>
        </w:rPr>
        <w:t>1) porodu - w przypadku osób, o których mowa w ust. 1 pkt 1;</w:t>
      </w:r>
    </w:p>
    <w:p w14:paraId="18B5DA05" w14:textId="77777777" w:rsidR="006C2B39" w:rsidRPr="00D85375" w:rsidRDefault="00000000" w:rsidP="00D85375">
      <w:pPr>
        <w:spacing w:before="26" w:after="0"/>
        <w:ind w:left="373"/>
        <w:jc w:val="both"/>
        <w:rPr>
          <w:szCs w:val="24"/>
        </w:rPr>
      </w:pPr>
      <w:r w:rsidRPr="00D85375">
        <w:rPr>
          <w:color w:val="000000"/>
          <w:szCs w:val="24"/>
        </w:rPr>
        <w:t>2) objęcia dziecka opieką, nie dłużej niż do ukończenia przez dziecko 7. roku życia, a w przypadku dziecka, wobec którego podjęto decyzję o odroczeniu obowiązku szkolnego, nie dłużej niż do ukończenia przez nie 10. roku życia - w przypadku osób, o których mowa w ust. 1 pkt 2 i 3;</w:t>
      </w:r>
    </w:p>
    <w:p w14:paraId="1379BD7F" w14:textId="77777777" w:rsidR="006C2B39" w:rsidRPr="00D85375" w:rsidRDefault="00000000" w:rsidP="00D85375">
      <w:pPr>
        <w:spacing w:before="26" w:after="0"/>
        <w:ind w:left="373"/>
        <w:jc w:val="both"/>
        <w:rPr>
          <w:szCs w:val="24"/>
        </w:rPr>
      </w:pPr>
      <w:r w:rsidRPr="00D85375">
        <w:rPr>
          <w:color w:val="000000"/>
          <w:szCs w:val="24"/>
        </w:rPr>
        <w:t>3) przysposobienia dziecka, nie dłużej niż do ukończenia przez dziecko 7. roku życia, a w przypadku dziecka, wobec którego podjęto decyzję o odroczeniu obowiązku szkolnego, nie dłużej niż do ukończenia przez nie 10. roku życia - w przypadku osoby, o której mowa w ust. 1 pkt 4.</w:t>
      </w:r>
    </w:p>
    <w:p w14:paraId="40677625" w14:textId="77777777" w:rsidR="006C2B39" w:rsidRPr="00D85375" w:rsidRDefault="00000000" w:rsidP="00D85375">
      <w:pPr>
        <w:spacing w:before="26" w:after="0"/>
        <w:jc w:val="both"/>
        <w:rPr>
          <w:szCs w:val="24"/>
        </w:rPr>
      </w:pPr>
      <w:r w:rsidRPr="00D85375">
        <w:rPr>
          <w:color w:val="000000"/>
          <w:szCs w:val="24"/>
        </w:rPr>
        <w:lastRenderedPageBreak/>
        <w:t xml:space="preserve">5. Świadczenie rodzicielskie przysługuje w wysokości </w:t>
      </w:r>
      <w:r w:rsidRPr="00D85375">
        <w:rPr>
          <w:i/>
          <w:color w:val="000000"/>
          <w:szCs w:val="24"/>
        </w:rPr>
        <w:t>1000,00 zł</w:t>
      </w:r>
      <w:r w:rsidRPr="00D85375">
        <w:rPr>
          <w:color w:val="000000"/>
          <w:szCs w:val="24"/>
        </w:rPr>
        <w:t xml:space="preserve"> </w:t>
      </w:r>
      <w:r w:rsidRPr="00D85375">
        <w:rPr>
          <w:color w:val="000000"/>
          <w:szCs w:val="24"/>
          <w:vertAlign w:val="superscript"/>
        </w:rPr>
        <w:t>24</w:t>
      </w:r>
      <w:r w:rsidRPr="00D85375">
        <w:rPr>
          <w:color w:val="000000"/>
          <w:szCs w:val="24"/>
        </w:rPr>
        <w:t xml:space="preserve">  miesięcznie, z uwzględnieniem ust. 6.</w:t>
      </w:r>
    </w:p>
    <w:p w14:paraId="5C2C4E71" w14:textId="77777777" w:rsidR="006C2B39" w:rsidRPr="00D85375" w:rsidRDefault="00000000" w:rsidP="00D85375">
      <w:pPr>
        <w:spacing w:before="26" w:after="0"/>
        <w:jc w:val="both"/>
        <w:rPr>
          <w:szCs w:val="24"/>
        </w:rPr>
      </w:pPr>
      <w:r w:rsidRPr="00D85375">
        <w:rPr>
          <w:color w:val="000000"/>
          <w:szCs w:val="24"/>
        </w:rPr>
        <w:t xml:space="preserve">6. W razie urodzenia dziecka przez kobietę pobierającą zasiłek dla bezrobotnych w okresie, o którym mowa w </w:t>
      </w:r>
      <w:r w:rsidRPr="00D85375">
        <w:rPr>
          <w:color w:val="1B1B1B"/>
          <w:szCs w:val="24"/>
        </w:rPr>
        <w:t>art. 73 ust. 1</w:t>
      </w:r>
      <w:r w:rsidRPr="00D85375">
        <w:rPr>
          <w:color w:val="000000"/>
          <w:szCs w:val="24"/>
        </w:rPr>
        <w:t xml:space="preserve"> ustawy z dnia 20 kwietnia 2004 r. o promocji zatrudnienia i instytucjach rynku pracy (Dz. U. z 2021 r. poz. 1000, z </w:t>
      </w:r>
      <w:proofErr w:type="spellStart"/>
      <w:r w:rsidRPr="00D85375">
        <w:rPr>
          <w:color w:val="000000"/>
          <w:szCs w:val="24"/>
        </w:rPr>
        <w:t>późn</w:t>
      </w:r>
      <w:proofErr w:type="spellEnd"/>
      <w:r w:rsidRPr="00D85375">
        <w:rPr>
          <w:color w:val="000000"/>
          <w:szCs w:val="24"/>
        </w:rPr>
        <w:t xml:space="preserve">. zm.), lub w ciągu miesiąca po jego zakończeniu, lub w okresie przedłużenia zasiłku dla bezrobotnych na podstawie </w:t>
      </w:r>
      <w:r w:rsidRPr="00D85375">
        <w:rPr>
          <w:color w:val="1B1B1B"/>
          <w:szCs w:val="24"/>
        </w:rPr>
        <w:t>art. 73 ust. 3</w:t>
      </w:r>
      <w:r w:rsidRPr="00D85375">
        <w:rPr>
          <w:color w:val="000000"/>
          <w:szCs w:val="24"/>
        </w:rPr>
        <w:t xml:space="preserve"> tej ustawy, świadczenie rodzicielskie przysługuje jednemu z rodziców w wysokości różnicy między kwotą świadczenia rodzicielskiego a kwotą pobieranego przez kobietę zasiłku dla bezrobotnych pomniejszonego o zaliczkę na podatek dochodowy od osób fizycznych.</w:t>
      </w:r>
    </w:p>
    <w:p w14:paraId="2ACA3F8F" w14:textId="77777777" w:rsidR="006C2B39" w:rsidRPr="00D85375" w:rsidRDefault="00000000" w:rsidP="00D85375">
      <w:pPr>
        <w:spacing w:before="26" w:after="0"/>
        <w:jc w:val="both"/>
        <w:rPr>
          <w:szCs w:val="24"/>
        </w:rPr>
      </w:pPr>
      <w:r w:rsidRPr="00D85375">
        <w:rPr>
          <w:color w:val="000000"/>
          <w:szCs w:val="24"/>
        </w:rPr>
        <w:t>7. Kwotę świadczenia rodzicielskiego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14:paraId="2BF52A1E" w14:textId="77777777" w:rsidR="006C2B39" w:rsidRPr="00D85375" w:rsidRDefault="00000000" w:rsidP="00D85375">
      <w:pPr>
        <w:spacing w:before="26" w:after="0"/>
        <w:jc w:val="both"/>
        <w:rPr>
          <w:szCs w:val="24"/>
        </w:rPr>
      </w:pPr>
      <w:r w:rsidRPr="00D85375">
        <w:rPr>
          <w:color w:val="000000"/>
          <w:szCs w:val="24"/>
        </w:rPr>
        <w:t>8. Osobie uprawnionej do świadczenia rodzicielskiego przysługuje:</w:t>
      </w:r>
    </w:p>
    <w:p w14:paraId="775D7A37" w14:textId="77777777" w:rsidR="006C2B39" w:rsidRPr="00D85375" w:rsidRDefault="00000000" w:rsidP="00D85375">
      <w:pPr>
        <w:spacing w:before="26" w:after="0"/>
        <w:ind w:left="373"/>
        <w:jc w:val="both"/>
        <w:rPr>
          <w:szCs w:val="24"/>
        </w:rPr>
      </w:pPr>
      <w:r w:rsidRPr="00D85375">
        <w:rPr>
          <w:color w:val="000000"/>
          <w:szCs w:val="24"/>
        </w:rPr>
        <w:t>1) w tym samym czasie jedno świadczenie rodzicielskie bez względu na liczbę wychowywanych dzieci;</w:t>
      </w:r>
    </w:p>
    <w:p w14:paraId="58268E75" w14:textId="77777777" w:rsidR="006C2B39" w:rsidRPr="00D85375" w:rsidRDefault="00000000" w:rsidP="00D85375">
      <w:pPr>
        <w:spacing w:before="26" w:after="0"/>
        <w:ind w:left="373"/>
        <w:jc w:val="both"/>
        <w:rPr>
          <w:szCs w:val="24"/>
        </w:rPr>
      </w:pPr>
      <w:r w:rsidRPr="00D85375">
        <w:rPr>
          <w:color w:val="000000"/>
          <w:szCs w:val="24"/>
        </w:rPr>
        <w:t>2) jedno świadczenie rodzicielskie w związku z wychowywaniem tego samego dziecka.</w:t>
      </w:r>
    </w:p>
    <w:p w14:paraId="5A340FB8" w14:textId="77777777" w:rsidR="006C2B39" w:rsidRPr="00D85375" w:rsidRDefault="00000000" w:rsidP="00D85375">
      <w:pPr>
        <w:spacing w:before="26" w:after="0"/>
        <w:jc w:val="both"/>
        <w:rPr>
          <w:szCs w:val="24"/>
        </w:rPr>
      </w:pPr>
      <w:r w:rsidRPr="00D85375">
        <w:rPr>
          <w:color w:val="000000"/>
          <w:szCs w:val="24"/>
        </w:rPr>
        <w:t>9. Świadczenie rodzicielskie nie przysługuje, jeżeli:</w:t>
      </w:r>
    </w:p>
    <w:p w14:paraId="1A4BF14B" w14:textId="77777777" w:rsidR="006C2B39" w:rsidRPr="00D85375" w:rsidRDefault="00000000" w:rsidP="00D85375">
      <w:pPr>
        <w:spacing w:before="26" w:after="0"/>
        <w:ind w:left="373"/>
        <w:jc w:val="both"/>
        <w:rPr>
          <w:szCs w:val="24"/>
        </w:rPr>
      </w:pPr>
      <w:r w:rsidRPr="00D85375">
        <w:rPr>
          <w:color w:val="000000"/>
          <w:szCs w:val="24"/>
        </w:rPr>
        <w:t>1) co najmniej jeden z rodziców dziecka lub osoba, o której mowa w ust. 1 pkt 2 lub 3, otrzymują zasiłek macierzyński lub uposażenie za okres ustalony przepisami Kodeksu pracy jako okres urlopu macierzyńskiego, okres urlopu na warunkach urlopu macierzyńskiego lub okres urlopu rodzicielskiego;</w:t>
      </w:r>
    </w:p>
    <w:p w14:paraId="6E748FDA" w14:textId="77777777" w:rsidR="006C2B39" w:rsidRPr="00D85375" w:rsidRDefault="00000000" w:rsidP="00D85375">
      <w:pPr>
        <w:spacing w:before="26" w:after="0"/>
        <w:ind w:left="373"/>
        <w:jc w:val="both"/>
        <w:rPr>
          <w:szCs w:val="24"/>
        </w:rPr>
      </w:pPr>
      <w:r w:rsidRPr="00D85375">
        <w:rPr>
          <w:color w:val="000000"/>
          <w:szCs w:val="24"/>
        </w:rPr>
        <w:t>2) dziecko zostało umieszczone w pieczy zastępczej - w przypadku osób, o których mowa w ust. 1 pkt 1 i 4;</w:t>
      </w:r>
    </w:p>
    <w:p w14:paraId="08BF9496" w14:textId="77777777" w:rsidR="006C2B39" w:rsidRPr="00D85375" w:rsidRDefault="00000000" w:rsidP="00D85375">
      <w:pPr>
        <w:spacing w:before="26" w:after="0"/>
        <w:ind w:left="373"/>
        <w:jc w:val="both"/>
        <w:rPr>
          <w:szCs w:val="24"/>
        </w:rPr>
      </w:pPr>
      <w:r w:rsidRPr="00D85375">
        <w:rPr>
          <w:color w:val="000000"/>
          <w:szCs w:val="24"/>
        </w:rPr>
        <w:t>3) osoba ubiegająca się o świadczenie rodzicielskie lub osoba pobierająca świadczenie rodzicielskie nie sprawuje lub zaprzestała sprawowania osobistej opieki nad dzieckiem, w tym w związku z zatrudnieniem lub wykonywaniem innej pracy zarobkowej, które uniemożliwiają sprawowanie tej opieki;</w:t>
      </w:r>
    </w:p>
    <w:p w14:paraId="38B3F1AB" w14:textId="77777777" w:rsidR="006C2B39" w:rsidRPr="00D85375" w:rsidRDefault="00000000" w:rsidP="00D85375">
      <w:pPr>
        <w:spacing w:before="26" w:after="0"/>
        <w:ind w:left="373"/>
        <w:jc w:val="both"/>
        <w:rPr>
          <w:szCs w:val="24"/>
        </w:rPr>
      </w:pPr>
      <w:r w:rsidRPr="00D85375">
        <w:rPr>
          <w:color w:val="000000"/>
          <w:szCs w:val="24"/>
        </w:rPr>
        <w:t xml:space="preserve">4) w związku z wychowywaniem tego samego dziecka lub w związku z opieką nad tym samym dzieckiem jest już ustalone prawo do świadczenia rodzicielskiego, dodatku do zasiłku rodzinnego, o którym mowa w art. 10, świadczenia pielęgnacyjnego, specjalnego zasiłku opiekuńczego lub zasiłku dla opiekuna, o którym mowa w </w:t>
      </w:r>
      <w:r w:rsidRPr="00D85375">
        <w:rPr>
          <w:color w:val="1B1B1B"/>
          <w:szCs w:val="24"/>
        </w:rPr>
        <w:t>ustawie</w:t>
      </w:r>
      <w:r w:rsidRPr="00D85375">
        <w:rPr>
          <w:color w:val="000000"/>
          <w:szCs w:val="24"/>
        </w:rPr>
        <w:t xml:space="preserve"> z dnia 4 kwietnia 2014 r. o ustaleniu i wypłacie zasiłków dla opiekunów;</w:t>
      </w:r>
    </w:p>
    <w:p w14:paraId="6A4B0948" w14:textId="77777777" w:rsidR="006C2B39" w:rsidRPr="00D85375" w:rsidRDefault="00000000" w:rsidP="00D85375">
      <w:pPr>
        <w:spacing w:before="26" w:after="0"/>
        <w:ind w:left="373"/>
        <w:jc w:val="both"/>
        <w:rPr>
          <w:szCs w:val="24"/>
        </w:rPr>
      </w:pPr>
      <w:r w:rsidRPr="00D85375">
        <w:rPr>
          <w:color w:val="000000"/>
          <w:szCs w:val="24"/>
        </w:rPr>
        <w:t>5) osobom, o których mowa w ust. 1, przysługuje za granicą świadczenie o podobnym charakterze do świadczenia rodzicielskiego, chyba że przepisy o koordynacji systemów zabezpieczenia społecznego lub dwustronne umowy o zabezpieczeniu społecznym stanowią inaczej.</w:t>
      </w:r>
    </w:p>
    <w:p w14:paraId="5BAFF907" w14:textId="77777777" w:rsidR="006C2B39" w:rsidRPr="00D85375" w:rsidRDefault="006C2B39" w:rsidP="00D85375">
      <w:pPr>
        <w:spacing w:after="0"/>
        <w:jc w:val="both"/>
        <w:rPr>
          <w:szCs w:val="24"/>
        </w:rPr>
      </w:pPr>
    </w:p>
    <w:p w14:paraId="08F174A3" w14:textId="77777777" w:rsidR="006C2B39" w:rsidRPr="00D85375" w:rsidRDefault="00000000" w:rsidP="00D85375">
      <w:pPr>
        <w:spacing w:before="89" w:after="0"/>
        <w:jc w:val="both"/>
        <w:rPr>
          <w:szCs w:val="24"/>
        </w:rPr>
      </w:pPr>
      <w:r w:rsidRPr="00D85375">
        <w:rPr>
          <w:b/>
          <w:color w:val="000000"/>
          <w:szCs w:val="24"/>
        </w:rPr>
        <w:t>Rozdział  4</w:t>
      </w:r>
    </w:p>
    <w:p w14:paraId="321444B1" w14:textId="77777777" w:rsidR="006C2B39" w:rsidRPr="00D85375" w:rsidRDefault="00000000" w:rsidP="00D85375">
      <w:pPr>
        <w:spacing w:before="25" w:after="0"/>
        <w:jc w:val="both"/>
        <w:rPr>
          <w:szCs w:val="24"/>
        </w:rPr>
      </w:pPr>
      <w:r w:rsidRPr="00D85375">
        <w:rPr>
          <w:b/>
          <w:color w:val="000000"/>
          <w:szCs w:val="24"/>
        </w:rPr>
        <w:t>Zasady weryfikacji świadczeń rodzinnych</w:t>
      </w:r>
    </w:p>
    <w:p w14:paraId="4E9C0BF9" w14:textId="77777777" w:rsidR="006C2B39" w:rsidRPr="00D85375" w:rsidRDefault="006C2B39" w:rsidP="00D85375">
      <w:pPr>
        <w:spacing w:before="80" w:after="0"/>
        <w:jc w:val="both"/>
        <w:rPr>
          <w:szCs w:val="24"/>
        </w:rPr>
      </w:pPr>
    </w:p>
    <w:p w14:paraId="538428D8" w14:textId="77777777" w:rsidR="006C2B39" w:rsidRPr="00D85375" w:rsidRDefault="00000000" w:rsidP="00D85375">
      <w:pPr>
        <w:spacing w:after="0"/>
        <w:jc w:val="both"/>
        <w:rPr>
          <w:szCs w:val="24"/>
        </w:rPr>
      </w:pPr>
      <w:r w:rsidRPr="00D85375">
        <w:rPr>
          <w:b/>
          <w:color w:val="000000"/>
          <w:szCs w:val="24"/>
        </w:rPr>
        <w:t>Art.  18.  [Weryfikacja kryterium dochodowego i wysokości świadczeń]</w:t>
      </w:r>
    </w:p>
    <w:p w14:paraId="101FDB0F" w14:textId="77777777" w:rsidR="006C2B39" w:rsidRPr="00D85375" w:rsidRDefault="00000000" w:rsidP="00D85375">
      <w:pPr>
        <w:spacing w:after="0"/>
        <w:jc w:val="both"/>
        <w:rPr>
          <w:szCs w:val="24"/>
        </w:rPr>
      </w:pPr>
      <w:r w:rsidRPr="00D85375">
        <w:rPr>
          <w:color w:val="000000"/>
          <w:szCs w:val="24"/>
        </w:rPr>
        <w:t>1. Kwoty, o których mowa w art. 5 ust. 1 i 2 oraz w art. 15b ust. 2, oraz wysokość świadczeń rodzinnych, z wyłączeniem wysokości świadczenia pielęgnacyjnego, podlegają weryfikacji co 3 lata, z uwzględnieniem wyników badań progu wsparcia dochodowego rodzin.</w:t>
      </w:r>
    </w:p>
    <w:p w14:paraId="31239A34" w14:textId="77777777" w:rsidR="006C2B39" w:rsidRPr="00D85375" w:rsidRDefault="00000000" w:rsidP="00D85375">
      <w:pPr>
        <w:spacing w:before="26" w:after="0"/>
        <w:jc w:val="both"/>
        <w:rPr>
          <w:szCs w:val="24"/>
        </w:rPr>
      </w:pPr>
      <w:r w:rsidRPr="00D85375">
        <w:rPr>
          <w:color w:val="000000"/>
          <w:szCs w:val="24"/>
        </w:rPr>
        <w:t>2. Próg wsparcia dochodowego rodzin bada i przedstawia Instytut Pracy i Spraw Socjalnych.</w:t>
      </w:r>
    </w:p>
    <w:p w14:paraId="3DDF88DE" w14:textId="77777777" w:rsidR="006C2B39" w:rsidRPr="00D85375" w:rsidRDefault="00000000" w:rsidP="00D85375">
      <w:pPr>
        <w:spacing w:before="26" w:after="0"/>
        <w:jc w:val="both"/>
        <w:rPr>
          <w:szCs w:val="24"/>
        </w:rPr>
      </w:pPr>
      <w:r w:rsidRPr="00D85375">
        <w:rPr>
          <w:color w:val="000000"/>
          <w:szCs w:val="24"/>
        </w:rPr>
        <w:t xml:space="preserve">3. Minister właściwy do spraw zabezpieczenia społecznego określi, w drodze rozporządzenia, sposób ustalania progu wsparcia dochodowego rodzin, w tym grupy wydatków i ich zakres, źródła danych, okres, z jakiego przyjmuje się wysokość cen towarów i usług, uwzględniając poziom wydatków gospodarstw domowych z II </w:t>
      </w:r>
      <w:proofErr w:type="spellStart"/>
      <w:r w:rsidRPr="00D85375">
        <w:rPr>
          <w:color w:val="000000"/>
          <w:szCs w:val="24"/>
        </w:rPr>
        <w:t>kwintyla</w:t>
      </w:r>
      <w:proofErr w:type="spellEnd"/>
      <w:r w:rsidRPr="00D85375">
        <w:rPr>
          <w:color w:val="000000"/>
          <w:szCs w:val="24"/>
        </w:rPr>
        <w:t xml:space="preserve"> rozkładu dochodów.</w:t>
      </w:r>
    </w:p>
    <w:p w14:paraId="43928D88" w14:textId="77777777" w:rsidR="006C2B39" w:rsidRPr="00D85375" w:rsidRDefault="006C2B39" w:rsidP="00D85375">
      <w:pPr>
        <w:spacing w:before="80" w:after="0"/>
        <w:jc w:val="both"/>
        <w:rPr>
          <w:szCs w:val="24"/>
        </w:rPr>
      </w:pPr>
    </w:p>
    <w:p w14:paraId="684C6EEC" w14:textId="77777777" w:rsidR="006C2B39" w:rsidRPr="00D85375" w:rsidRDefault="00000000" w:rsidP="00D85375">
      <w:pPr>
        <w:spacing w:after="0"/>
        <w:jc w:val="both"/>
        <w:rPr>
          <w:szCs w:val="24"/>
        </w:rPr>
      </w:pPr>
      <w:r w:rsidRPr="00D85375">
        <w:rPr>
          <w:b/>
          <w:color w:val="000000"/>
          <w:szCs w:val="24"/>
        </w:rPr>
        <w:t>Art.  19.  [Tryb postępowania weryfikacyjnego]</w:t>
      </w:r>
    </w:p>
    <w:p w14:paraId="57484FBD" w14:textId="77777777" w:rsidR="006C2B39" w:rsidRPr="00D85375" w:rsidRDefault="00000000" w:rsidP="00D85375">
      <w:pPr>
        <w:spacing w:after="0"/>
        <w:jc w:val="both"/>
        <w:rPr>
          <w:szCs w:val="24"/>
        </w:rPr>
      </w:pPr>
      <w:r w:rsidRPr="00D85375">
        <w:rPr>
          <w:color w:val="000000"/>
          <w:szCs w:val="24"/>
        </w:rPr>
        <w:t>1. W roku, w którym przeprowadza się weryfikację, o której mowa w art. 18 ust. 1, Rada Ministrów, do dnia 15 maja, przedstawia Radzie Dialogu Społecznego:</w:t>
      </w:r>
    </w:p>
    <w:p w14:paraId="0C27F71B" w14:textId="77777777" w:rsidR="006C2B39" w:rsidRPr="00D85375" w:rsidRDefault="00000000" w:rsidP="00D85375">
      <w:pPr>
        <w:spacing w:before="26" w:after="0"/>
        <w:ind w:left="373"/>
        <w:jc w:val="both"/>
        <w:rPr>
          <w:szCs w:val="24"/>
        </w:rPr>
      </w:pPr>
      <w:r w:rsidRPr="00D85375">
        <w:rPr>
          <w:color w:val="000000"/>
          <w:szCs w:val="24"/>
        </w:rPr>
        <w:t>1) propozycje wysokości kwot, o których mowa w art. 5 ust. 1 i 2 oraz w art. 15b ust. 2;</w:t>
      </w:r>
    </w:p>
    <w:p w14:paraId="743F7A6E" w14:textId="77777777" w:rsidR="006C2B39" w:rsidRPr="00D85375" w:rsidRDefault="00000000" w:rsidP="00D85375">
      <w:pPr>
        <w:spacing w:before="26" w:after="0"/>
        <w:ind w:left="373"/>
        <w:jc w:val="both"/>
        <w:rPr>
          <w:szCs w:val="24"/>
        </w:rPr>
      </w:pPr>
      <w:r w:rsidRPr="00D85375">
        <w:rPr>
          <w:color w:val="000000"/>
          <w:szCs w:val="24"/>
        </w:rPr>
        <w:t>2) propozycje wysokości świadczeń rodzinnych, z wyłączeniem wysokości świadczenia pielęgnacyjnego;</w:t>
      </w:r>
    </w:p>
    <w:p w14:paraId="4248D3EF" w14:textId="77777777" w:rsidR="006C2B39" w:rsidRPr="00D85375" w:rsidRDefault="00000000" w:rsidP="00D85375">
      <w:pPr>
        <w:spacing w:before="26" w:after="0"/>
        <w:ind w:left="373"/>
        <w:jc w:val="both"/>
        <w:rPr>
          <w:szCs w:val="24"/>
        </w:rPr>
      </w:pPr>
      <w:r w:rsidRPr="00D85375">
        <w:rPr>
          <w:color w:val="000000"/>
          <w:szCs w:val="24"/>
        </w:rPr>
        <w:t>3) wyniki badań progu wsparcia dochodowego rodzin;</w:t>
      </w:r>
    </w:p>
    <w:p w14:paraId="7EF748F8" w14:textId="77777777" w:rsidR="006C2B39" w:rsidRPr="00D85375" w:rsidRDefault="00000000" w:rsidP="00D85375">
      <w:pPr>
        <w:spacing w:before="26" w:after="0"/>
        <w:ind w:left="373"/>
        <w:jc w:val="both"/>
        <w:rPr>
          <w:szCs w:val="24"/>
        </w:rPr>
      </w:pPr>
      <w:r w:rsidRPr="00D85375">
        <w:rPr>
          <w:color w:val="000000"/>
          <w:szCs w:val="24"/>
        </w:rPr>
        <w:t>4) informację o realizacji świadczeń rodzinnych za okres od poprzedniej weryfikacji, w tym liczbę osób otrzymujących świadczenia rodzinne oraz wydatki na ten cel w poszczególnych latach;</w:t>
      </w:r>
    </w:p>
    <w:p w14:paraId="6FB7476E" w14:textId="77777777" w:rsidR="006C2B39" w:rsidRPr="00D85375" w:rsidRDefault="00000000" w:rsidP="00D85375">
      <w:pPr>
        <w:spacing w:before="26" w:after="0"/>
        <w:ind w:left="373"/>
        <w:jc w:val="both"/>
        <w:rPr>
          <w:szCs w:val="24"/>
        </w:rPr>
      </w:pPr>
      <w:r w:rsidRPr="00D85375">
        <w:rPr>
          <w:color w:val="000000"/>
          <w:szCs w:val="24"/>
        </w:rPr>
        <w:t>5) informację o sytuacji dochodowej rodzin posiadających dzieci na utrzymaniu.</w:t>
      </w:r>
    </w:p>
    <w:p w14:paraId="653C322E" w14:textId="77777777" w:rsidR="006C2B39" w:rsidRPr="00D85375" w:rsidRDefault="006C2B39" w:rsidP="00D85375">
      <w:pPr>
        <w:spacing w:after="0"/>
        <w:jc w:val="both"/>
        <w:rPr>
          <w:szCs w:val="24"/>
        </w:rPr>
      </w:pPr>
    </w:p>
    <w:p w14:paraId="515E0C37" w14:textId="77777777" w:rsidR="006C2B39" w:rsidRPr="00D85375" w:rsidRDefault="00000000" w:rsidP="00D85375">
      <w:pPr>
        <w:spacing w:before="26" w:after="0"/>
        <w:jc w:val="both"/>
        <w:rPr>
          <w:szCs w:val="24"/>
        </w:rPr>
      </w:pPr>
      <w:r w:rsidRPr="00D85375">
        <w:rPr>
          <w:color w:val="000000"/>
          <w:szCs w:val="24"/>
        </w:rPr>
        <w:t>2. Rada Dialogu Społecznego, po otrzymaniu propozycji i informacji Rady Ministrów, uzgadnia wysokość kwot, o których mowa w art. 5 ust. 1 i 2 oraz w art. 15b ust. 2, oraz wysokość świadczeń rodzinnych, z wyłączeniem wysokości świadczenia pielęgnacyjnego, w terminie do dnia 15 czerwca danego roku kalendarzowego.</w:t>
      </w:r>
    </w:p>
    <w:p w14:paraId="20077D56" w14:textId="77777777" w:rsidR="006C2B39" w:rsidRPr="00D85375" w:rsidRDefault="00000000" w:rsidP="00D85375">
      <w:pPr>
        <w:spacing w:before="26" w:after="0"/>
        <w:jc w:val="both"/>
        <w:rPr>
          <w:szCs w:val="24"/>
        </w:rPr>
      </w:pPr>
      <w:r w:rsidRPr="00D85375">
        <w:rPr>
          <w:color w:val="000000"/>
          <w:szCs w:val="24"/>
        </w:rPr>
        <w:t>3. (uchylony).</w:t>
      </w:r>
    </w:p>
    <w:p w14:paraId="5A602089" w14:textId="77777777" w:rsidR="006C2B39" w:rsidRPr="00D85375" w:rsidRDefault="00000000" w:rsidP="00D85375">
      <w:pPr>
        <w:spacing w:before="26" w:after="0"/>
        <w:jc w:val="both"/>
        <w:rPr>
          <w:szCs w:val="24"/>
        </w:rPr>
      </w:pPr>
      <w:r w:rsidRPr="00D85375">
        <w:rPr>
          <w:color w:val="000000"/>
          <w:szCs w:val="24"/>
        </w:rPr>
        <w:t>4. W przypadku gdy Rada Dialogu Społecznego nie uzgodni w terminie, o którym mowa w ust. 2, wysokości kwot, o których mowa w art. 5 ust. 1 i 2 oraz w art. 15b ust. 2, oraz wysokości świadczeń rodzinnych, z wyłączeniem wysokości świadczenia pielęgnacyjnego, Rada Ministrów określi, w drodze rozporządzenia, kwoty, o których mowa w art. 5 ust. 1 i 2 oraz w art. 15b ust. 2, oraz wysokość świadczeń rodzinnych, z wyłączeniem wysokości świadczenia pielęgnacyjnego, w terminie do dnia 15 sierpnia danego roku, na poziomie nie niższym niż wynika to z propozycji, o których mowa w ust. 1 pkt 1 i 2.</w:t>
      </w:r>
    </w:p>
    <w:p w14:paraId="34CD0EDF" w14:textId="77777777" w:rsidR="006C2B39" w:rsidRPr="00D85375" w:rsidRDefault="00000000" w:rsidP="00D85375">
      <w:pPr>
        <w:spacing w:before="26" w:after="0"/>
        <w:jc w:val="both"/>
        <w:rPr>
          <w:szCs w:val="24"/>
        </w:rPr>
      </w:pPr>
      <w:r w:rsidRPr="00D85375">
        <w:rPr>
          <w:color w:val="000000"/>
          <w:szCs w:val="24"/>
        </w:rPr>
        <w:t>5. Wysokość kwot, o których mowa w art. 5 ust. 1 i 2 oraz w art. 15b ust. 2, oraz wysokość świadczeń rodzinnych, z wyłączeniem wysokości świadczenia pielęgnacyjnego, ogłasza się w Dzienniku Urzędowym Rzeczypospolitej Polskiej "Monitor Polski", w drodze obwieszczenia Prezesa Rady Ministrów, w terminie do dnia 15 sierpnia roku, w którym przeprowadza się weryfikację.</w:t>
      </w:r>
    </w:p>
    <w:p w14:paraId="39C05874" w14:textId="77777777" w:rsidR="006C2B39" w:rsidRPr="00D85375" w:rsidRDefault="006C2B39" w:rsidP="00D85375">
      <w:pPr>
        <w:spacing w:after="0"/>
        <w:jc w:val="both"/>
        <w:rPr>
          <w:szCs w:val="24"/>
        </w:rPr>
      </w:pPr>
    </w:p>
    <w:p w14:paraId="230E3302" w14:textId="77777777" w:rsidR="006C2B39" w:rsidRPr="00D85375" w:rsidRDefault="00000000" w:rsidP="00D85375">
      <w:pPr>
        <w:spacing w:before="89" w:after="0"/>
        <w:jc w:val="both"/>
        <w:rPr>
          <w:szCs w:val="24"/>
        </w:rPr>
      </w:pPr>
      <w:r w:rsidRPr="00D85375">
        <w:rPr>
          <w:b/>
          <w:color w:val="000000"/>
          <w:szCs w:val="24"/>
        </w:rPr>
        <w:t>Rozdział  5</w:t>
      </w:r>
    </w:p>
    <w:p w14:paraId="72C79789" w14:textId="77777777" w:rsidR="006C2B39" w:rsidRPr="00D85375" w:rsidRDefault="00000000" w:rsidP="00D85375">
      <w:pPr>
        <w:spacing w:before="25" w:after="0"/>
        <w:jc w:val="both"/>
        <w:rPr>
          <w:szCs w:val="24"/>
        </w:rPr>
      </w:pPr>
      <w:r w:rsidRPr="00D85375">
        <w:rPr>
          <w:b/>
          <w:color w:val="000000"/>
          <w:szCs w:val="24"/>
        </w:rPr>
        <w:lastRenderedPageBreak/>
        <w:t>Podmioty realizujące zadania w zakresie świadczeń rodzinnych</w:t>
      </w:r>
    </w:p>
    <w:p w14:paraId="6E0D4B5E" w14:textId="77777777" w:rsidR="006C2B39" w:rsidRPr="00D85375" w:rsidRDefault="006C2B39" w:rsidP="00D85375">
      <w:pPr>
        <w:spacing w:before="80" w:after="0"/>
        <w:jc w:val="both"/>
        <w:rPr>
          <w:szCs w:val="24"/>
        </w:rPr>
      </w:pPr>
    </w:p>
    <w:p w14:paraId="0F1144DF" w14:textId="77777777" w:rsidR="006C2B39" w:rsidRPr="00D85375" w:rsidRDefault="00000000" w:rsidP="00D85375">
      <w:pPr>
        <w:spacing w:after="0"/>
        <w:jc w:val="both"/>
        <w:rPr>
          <w:szCs w:val="24"/>
        </w:rPr>
      </w:pPr>
      <w:r w:rsidRPr="00D85375">
        <w:rPr>
          <w:b/>
          <w:color w:val="000000"/>
          <w:szCs w:val="24"/>
        </w:rPr>
        <w:t>Art.  20.  [Obowiązek realizacji zadań w zakresie świadczeń rodzinnych]</w:t>
      </w:r>
    </w:p>
    <w:p w14:paraId="248BCBE5" w14:textId="77777777" w:rsidR="006C2B39" w:rsidRPr="00D85375" w:rsidRDefault="00000000" w:rsidP="00D85375">
      <w:pPr>
        <w:spacing w:after="0"/>
        <w:jc w:val="both"/>
        <w:rPr>
          <w:szCs w:val="24"/>
        </w:rPr>
      </w:pPr>
      <w:r w:rsidRPr="00D85375">
        <w:rPr>
          <w:color w:val="000000"/>
          <w:szCs w:val="24"/>
        </w:rPr>
        <w:t>1. Organ właściwy realizuje zadania w zakresie świadczeń rodzinnych jako zadanie zlecone z zakresu administracji rządowej.</w:t>
      </w:r>
    </w:p>
    <w:p w14:paraId="2219E277" w14:textId="77777777" w:rsidR="006C2B39" w:rsidRPr="00D85375" w:rsidRDefault="00000000" w:rsidP="00D85375">
      <w:pPr>
        <w:spacing w:before="26" w:after="0"/>
        <w:jc w:val="both"/>
        <w:rPr>
          <w:szCs w:val="24"/>
        </w:rPr>
      </w:pPr>
      <w:r w:rsidRPr="00D85375">
        <w:rPr>
          <w:color w:val="000000"/>
          <w:szCs w:val="24"/>
        </w:rPr>
        <w:t>2. Postępowanie w sprawie świadczeń rodzinnych prowadzi organ właściwy.</w:t>
      </w:r>
    </w:p>
    <w:p w14:paraId="5611B3A4" w14:textId="77777777" w:rsidR="006C2B39" w:rsidRPr="00D85375" w:rsidRDefault="00000000" w:rsidP="00D85375">
      <w:pPr>
        <w:spacing w:before="26" w:after="0"/>
        <w:jc w:val="both"/>
        <w:rPr>
          <w:szCs w:val="24"/>
        </w:rPr>
      </w:pPr>
      <w:r w:rsidRPr="00D85375">
        <w:rPr>
          <w:color w:val="000000"/>
          <w:szCs w:val="24"/>
        </w:rPr>
        <w:t xml:space="preserve">3. Organ właściwy może upoważnić, w formie pisemnej, swojego zastępcę, pracownika urzędu albo kierownika ośrodka pomocy społecznej, a w przypadku przekształcenia ośrodka pomocy społecznej w centrum usług społecznych na podstawie przepisów </w:t>
      </w:r>
      <w:r w:rsidRPr="00D85375">
        <w:rPr>
          <w:color w:val="1B1B1B"/>
          <w:szCs w:val="24"/>
        </w:rPr>
        <w:t>ustawy</w:t>
      </w:r>
      <w:r w:rsidRPr="00D85375">
        <w:rPr>
          <w:color w:val="000000"/>
          <w:szCs w:val="24"/>
        </w:rPr>
        <w:t xml:space="preserve"> z dnia 19 lipca 2019 r. o realizowaniu usług społecznych przez centrum usług społecznych - dyrektora centrum usług społecznych, lub kierownika innej jednostki organizacyjnej gminy, a także inną osobę na wniosek kierownika ośrodka pomocy społecznej, a w przypadku przekształcenia ośrodka pomocy społecznej w centrum usług społecznych na podstawie przepisów </w:t>
      </w:r>
      <w:r w:rsidRPr="00D85375">
        <w:rPr>
          <w:color w:val="1B1B1B"/>
          <w:szCs w:val="24"/>
        </w:rPr>
        <w:t>ustawy</w:t>
      </w:r>
      <w:r w:rsidRPr="00D85375">
        <w:rPr>
          <w:color w:val="000000"/>
          <w:szCs w:val="24"/>
        </w:rPr>
        <w:t xml:space="preserve"> z dnia 19 lipca 2019 r. o realizowaniu usług społecznych przez centrum usług społecznych - dyrektora centrum usług społecznych, lub kierownika innej jednostki organizacyjnej gminy do prowadzenia postępowania w sprawach, o których mowa w ust. 2, a także do wydawania w tych sprawach decyzji.</w:t>
      </w:r>
    </w:p>
    <w:p w14:paraId="00256E34" w14:textId="77777777" w:rsidR="006C2B39" w:rsidRPr="00D85375" w:rsidRDefault="00000000" w:rsidP="00D85375">
      <w:pPr>
        <w:spacing w:before="26" w:after="0"/>
        <w:jc w:val="both"/>
        <w:rPr>
          <w:szCs w:val="24"/>
        </w:rPr>
      </w:pPr>
      <w:r w:rsidRPr="00D85375">
        <w:rPr>
          <w:color w:val="000000"/>
          <w:szCs w:val="24"/>
        </w:rPr>
        <w:t xml:space="preserve">4. W przypadku upoważnienia kierownika ośrodka pomocy społecznej, a w przypadku przekształcenia ośrodka pomocy społecznej w centrum usług społecznych na podstawie przepisów </w:t>
      </w:r>
      <w:r w:rsidRPr="00D85375">
        <w:rPr>
          <w:color w:val="1B1B1B"/>
          <w:szCs w:val="24"/>
        </w:rPr>
        <w:t>ustawy</w:t>
      </w:r>
      <w:r w:rsidRPr="00D85375">
        <w:rPr>
          <w:color w:val="000000"/>
          <w:szCs w:val="24"/>
        </w:rPr>
        <w:t xml:space="preserve"> z dnia 19 lipca 2019 r. o realizowaniu usług społecznych przez centrum usług społecznych - dyrektora centrum usług społecznych, w ośrodku, a w przypadku przekształcenia ośrodka pomocy społecznej w centrum usług społecznych na podstawie przepisów </w:t>
      </w:r>
      <w:r w:rsidRPr="00D85375">
        <w:rPr>
          <w:color w:val="1B1B1B"/>
          <w:szCs w:val="24"/>
        </w:rPr>
        <w:t>ustawy</w:t>
      </w:r>
      <w:r w:rsidRPr="00D85375">
        <w:rPr>
          <w:color w:val="000000"/>
          <w:szCs w:val="24"/>
        </w:rPr>
        <w:t xml:space="preserve"> z dnia 19 lipca 2019 r. o realizowaniu usług społecznych przez centrum usług społecznych - w centrum usług społecznych, tworzy się komórkę organizacyjną do realizacji świadczeń rodzinnych. Realizacja świadczeń rodzinnych nie może powodować nieprawidłowości w wykonywaniu zadań pomocy społecznej, a także nie może naruszać norm zatrudnienia pracowników socjalnych określonych w </w:t>
      </w:r>
      <w:r w:rsidRPr="00D85375">
        <w:rPr>
          <w:color w:val="1B1B1B"/>
          <w:szCs w:val="24"/>
        </w:rPr>
        <w:t>przepisach</w:t>
      </w:r>
      <w:r w:rsidRPr="00D85375">
        <w:rPr>
          <w:color w:val="000000"/>
          <w:szCs w:val="24"/>
        </w:rPr>
        <w:t xml:space="preserve"> o pomocy społecznej.</w:t>
      </w:r>
    </w:p>
    <w:p w14:paraId="37016947" w14:textId="77777777" w:rsidR="006C2B39" w:rsidRPr="00D85375" w:rsidRDefault="006C2B39" w:rsidP="00D85375">
      <w:pPr>
        <w:spacing w:before="80" w:after="0"/>
        <w:jc w:val="both"/>
        <w:rPr>
          <w:szCs w:val="24"/>
        </w:rPr>
      </w:pPr>
    </w:p>
    <w:p w14:paraId="4C309EF6" w14:textId="77777777" w:rsidR="006C2B39" w:rsidRPr="00D85375" w:rsidRDefault="00000000" w:rsidP="00D85375">
      <w:pPr>
        <w:spacing w:after="0"/>
        <w:jc w:val="both"/>
        <w:rPr>
          <w:szCs w:val="24"/>
        </w:rPr>
      </w:pPr>
      <w:r w:rsidRPr="00D85375">
        <w:rPr>
          <w:b/>
          <w:color w:val="000000"/>
          <w:szCs w:val="24"/>
        </w:rPr>
        <w:t>Art.  21.  [Zadania wojewody]</w:t>
      </w:r>
    </w:p>
    <w:p w14:paraId="004F2740" w14:textId="77777777" w:rsidR="006C2B39" w:rsidRPr="00D85375" w:rsidRDefault="00000000" w:rsidP="00D85375">
      <w:pPr>
        <w:spacing w:after="0"/>
        <w:jc w:val="both"/>
        <w:rPr>
          <w:szCs w:val="24"/>
        </w:rPr>
      </w:pPr>
      <w:r w:rsidRPr="00D85375">
        <w:rPr>
          <w:color w:val="000000"/>
          <w:szCs w:val="24"/>
        </w:rPr>
        <w:t>1. Do zadań wojewody w zakresie świadczeń rodzinnych należy:</w:t>
      </w:r>
    </w:p>
    <w:p w14:paraId="77A17A98" w14:textId="77777777" w:rsidR="006C2B39" w:rsidRPr="00D85375" w:rsidRDefault="00000000" w:rsidP="00D85375">
      <w:pPr>
        <w:spacing w:before="26" w:after="0"/>
        <w:ind w:left="373"/>
        <w:jc w:val="both"/>
        <w:rPr>
          <w:szCs w:val="24"/>
        </w:rPr>
      </w:pPr>
      <w:r w:rsidRPr="00D85375">
        <w:rPr>
          <w:color w:val="000000"/>
          <w:szCs w:val="24"/>
        </w:rPr>
        <w:t>1) pełnienie funkcji instytucji właściwej w związku z udziałem Rzeczypospolitej Polskiej w koordynacji systemów zabezpieczenia społecznego w przypadku przemieszczania się osób w granicach Unii Europejskiej, Europejskiego Obszaru Gospodarczego i Konfederacji Szwajcarskiej;</w:t>
      </w:r>
    </w:p>
    <w:p w14:paraId="08E909D7" w14:textId="77777777" w:rsidR="006C2B39" w:rsidRPr="00D85375" w:rsidRDefault="00000000" w:rsidP="00D85375">
      <w:pPr>
        <w:spacing w:before="26" w:after="0"/>
        <w:ind w:left="373"/>
        <w:jc w:val="both"/>
        <w:rPr>
          <w:szCs w:val="24"/>
        </w:rPr>
      </w:pPr>
      <w:r w:rsidRPr="00D85375">
        <w:rPr>
          <w:color w:val="000000"/>
          <w:szCs w:val="24"/>
        </w:rPr>
        <w:t>2) wydawanie decyzji w sprawach świadczeń rodzinnych realizowanych w związku z koordynacją systemów zabezpieczenia społecznego.</w:t>
      </w:r>
    </w:p>
    <w:p w14:paraId="6F2B3F44" w14:textId="77777777" w:rsidR="006C2B39" w:rsidRPr="00D85375" w:rsidRDefault="006C2B39" w:rsidP="00D85375">
      <w:pPr>
        <w:spacing w:after="0"/>
        <w:jc w:val="both"/>
        <w:rPr>
          <w:szCs w:val="24"/>
        </w:rPr>
      </w:pPr>
    </w:p>
    <w:p w14:paraId="6926FC73" w14:textId="77777777" w:rsidR="006C2B39" w:rsidRPr="00D85375" w:rsidRDefault="00000000" w:rsidP="00D85375">
      <w:pPr>
        <w:spacing w:before="26" w:after="0"/>
        <w:jc w:val="both"/>
        <w:rPr>
          <w:szCs w:val="24"/>
        </w:rPr>
      </w:pPr>
      <w:r w:rsidRPr="00D85375">
        <w:rPr>
          <w:color w:val="000000"/>
          <w:szCs w:val="24"/>
        </w:rPr>
        <w:t>2. Wojewoda właściwy ze względu na miejsce zamieszkania osoby ubiegającej się o świadczenia rodzinne może, w formie pisemnej, upoważnić pracownika urzędu wojewódzkiego do załatwiania w jego imieniu spraw dotyczących realizacji świadczeń rodzinnych w ramach koordynacji systemów zabezpieczenia społecznego i wydawania w tych sprawach decyzji.</w:t>
      </w:r>
    </w:p>
    <w:p w14:paraId="17AFC596" w14:textId="77777777" w:rsidR="006C2B39" w:rsidRPr="00D85375" w:rsidRDefault="00000000" w:rsidP="00D85375">
      <w:pPr>
        <w:spacing w:before="26" w:after="0"/>
        <w:jc w:val="both"/>
        <w:rPr>
          <w:szCs w:val="24"/>
        </w:rPr>
      </w:pPr>
      <w:r w:rsidRPr="00D85375">
        <w:rPr>
          <w:color w:val="000000"/>
          <w:szCs w:val="24"/>
        </w:rPr>
        <w:lastRenderedPageBreak/>
        <w:t>3. Świadczenia rodzinne przyznane decyzją wydaną przez wojewodę wypłaca organ właściwy.</w:t>
      </w:r>
    </w:p>
    <w:p w14:paraId="4D3BBDFE" w14:textId="77777777" w:rsidR="006C2B39" w:rsidRPr="00D85375" w:rsidRDefault="00000000" w:rsidP="00D85375">
      <w:pPr>
        <w:spacing w:before="26" w:after="0"/>
        <w:jc w:val="both"/>
        <w:rPr>
          <w:szCs w:val="24"/>
        </w:rPr>
      </w:pPr>
      <w:r w:rsidRPr="00D85375">
        <w:rPr>
          <w:color w:val="000000"/>
          <w:szCs w:val="24"/>
        </w:rPr>
        <w:t xml:space="preserve">4. Wojewoda wymienia dane w zakresie świadczeń rodzinnych w ramach Systemu Elektronicznej Wymiany Informacji dotyczących Zabezpieczenia Społecznego, o którym mowa w </w:t>
      </w:r>
      <w:r w:rsidRPr="00D85375">
        <w:rPr>
          <w:color w:val="1B1B1B"/>
          <w:szCs w:val="24"/>
        </w:rPr>
        <w:t>rozporządzeniu</w:t>
      </w:r>
      <w:r w:rsidRPr="00D85375">
        <w:rPr>
          <w:color w:val="000000"/>
          <w:szCs w:val="24"/>
        </w:rPr>
        <w:t xml:space="preserve"> Parlamentu Europejskiego i Rady (WE) nr 987/2009 z dnia 16 września 2009 r. dotyczącym wykonywania rozporządzenia (WE) nr 883/2004 w sprawie koordynacji systemów zabezpieczenia społecznego, za pośrednictwem punktu kontaktowego, o którym mowa w art. 22 ust. 2.</w:t>
      </w:r>
    </w:p>
    <w:p w14:paraId="07F4A373" w14:textId="77777777" w:rsidR="006C2B39" w:rsidRPr="00D85375" w:rsidRDefault="00000000" w:rsidP="00D85375">
      <w:pPr>
        <w:spacing w:before="26" w:after="0"/>
        <w:jc w:val="both"/>
        <w:rPr>
          <w:szCs w:val="24"/>
        </w:rPr>
      </w:pPr>
      <w:r w:rsidRPr="00D85375">
        <w:rPr>
          <w:color w:val="000000"/>
          <w:szCs w:val="24"/>
        </w:rPr>
        <w:t>5. W sprawach o świadczenia rodzinne realizowane w związku z koordynacją systemów zabezpieczenia społecznego komunikacja między organem właściwym a wojewodą, w szczególności przesyłanie wniosków wraz z dokumentami lub decyzji administracyjnych, niezależnie od postaci, w której zostały złożone lub wydane, odbywa się wyłącznie przy użyciu systemu teleinformatycznego utworzonego przez ministra właściwego do spraw rodziny po zastosowaniu zapewnionych w systemie sposobów potwierdzenia pochodzenia oraz integralności przesłanych danych. W przypadku wniosków, decyzji lub innych dokumentów, które posiadają wyłącznie postać papierową, przekazywana jest ich elektroniczna kopia.</w:t>
      </w:r>
    </w:p>
    <w:p w14:paraId="4F2F3503" w14:textId="77777777" w:rsidR="006C2B39" w:rsidRPr="00D85375" w:rsidRDefault="00000000" w:rsidP="00D85375">
      <w:pPr>
        <w:spacing w:before="26" w:after="0"/>
        <w:jc w:val="both"/>
        <w:rPr>
          <w:szCs w:val="24"/>
        </w:rPr>
      </w:pPr>
      <w:r w:rsidRPr="00D85375">
        <w:rPr>
          <w:color w:val="000000"/>
          <w:szCs w:val="24"/>
        </w:rPr>
        <w:t xml:space="preserve">6. W sprawach o świadczenia rodzinne realizowane w związku z koordynacją systemów zabezpieczenia społecznego komunikacja między wojewodą a ministrem właściwym do spraw zabezpieczenia społecznego, w szczególności przesyłanie </w:t>
      </w:r>
      <w:proofErr w:type="spellStart"/>
      <w:r w:rsidRPr="00D85375">
        <w:rPr>
          <w:color w:val="000000"/>
          <w:szCs w:val="24"/>
        </w:rPr>
        <w:t>odwołań</w:t>
      </w:r>
      <w:proofErr w:type="spellEnd"/>
      <w:r w:rsidRPr="00D85375">
        <w:rPr>
          <w:color w:val="000000"/>
          <w:szCs w:val="24"/>
        </w:rPr>
        <w:t>, ponagleń, zażaleń, innych akt sprawy, a także postanowień lub decyzji administracyjnych, niezależnie od postaci, w której zostały złożone lub wydane, odbywa się wyłącznie przy użyciu systemu teleinformatycznego utworzonego przez ministra właściwego do spraw rodziny po zastosowaniu zapewnionych w systemie sposobów potwierdzenia pochodzenia oraz integralności przesłanych danych. W przypadku dokumentów, które posiadają wyłącznie postać papierową, przekazywana jest ich elektroniczna kopia.</w:t>
      </w:r>
    </w:p>
    <w:p w14:paraId="6111A3CE" w14:textId="77777777" w:rsidR="006C2B39" w:rsidRPr="00D85375" w:rsidRDefault="006C2B39" w:rsidP="00D85375">
      <w:pPr>
        <w:spacing w:before="80" w:after="0"/>
        <w:jc w:val="both"/>
        <w:rPr>
          <w:szCs w:val="24"/>
        </w:rPr>
      </w:pPr>
    </w:p>
    <w:p w14:paraId="7CC60F5E" w14:textId="77777777" w:rsidR="006C2B39" w:rsidRPr="00D85375" w:rsidRDefault="00000000" w:rsidP="00D85375">
      <w:pPr>
        <w:spacing w:after="0"/>
        <w:jc w:val="both"/>
        <w:rPr>
          <w:szCs w:val="24"/>
        </w:rPr>
      </w:pPr>
      <w:r w:rsidRPr="00D85375">
        <w:rPr>
          <w:b/>
          <w:color w:val="000000"/>
          <w:szCs w:val="24"/>
        </w:rPr>
        <w:t>Art.  22.  [Zadania ministra właściwego do spraw zabezpieczenia społecznego]</w:t>
      </w:r>
    </w:p>
    <w:p w14:paraId="55487AD0" w14:textId="77777777" w:rsidR="006C2B39" w:rsidRPr="00D85375" w:rsidRDefault="00000000" w:rsidP="00D85375">
      <w:pPr>
        <w:spacing w:after="0"/>
        <w:jc w:val="both"/>
        <w:rPr>
          <w:szCs w:val="24"/>
        </w:rPr>
      </w:pPr>
      <w:r w:rsidRPr="00D85375">
        <w:rPr>
          <w:color w:val="000000"/>
          <w:szCs w:val="24"/>
        </w:rPr>
        <w:t>1. Minister właściwy do spraw zabezpieczenia społecznego jest władzą właściwą oraz instytucją łącznikową w zakresie świadczeń rodzinnych w związku z udziałem Rzeczypospolitej Polskiej w koordynacji systemów zabezpieczenia społecznego.</w:t>
      </w:r>
    </w:p>
    <w:p w14:paraId="589C6C88" w14:textId="77777777" w:rsidR="006C2B39" w:rsidRPr="00D85375" w:rsidRDefault="00000000" w:rsidP="00D85375">
      <w:pPr>
        <w:spacing w:before="26" w:after="0"/>
        <w:jc w:val="both"/>
        <w:rPr>
          <w:szCs w:val="24"/>
        </w:rPr>
      </w:pPr>
      <w:r w:rsidRPr="00D85375">
        <w:rPr>
          <w:color w:val="000000"/>
          <w:szCs w:val="24"/>
        </w:rPr>
        <w:t xml:space="preserve">2. Minister właściwy do spraw zabezpieczenia społecznego prowadzi punkt kontaktowy, o którym mowa w </w:t>
      </w:r>
      <w:r w:rsidRPr="00D85375">
        <w:rPr>
          <w:color w:val="1B1B1B"/>
          <w:szCs w:val="24"/>
        </w:rPr>
        <w:t>rozporządzeniu</w:t>
      </w:r>
      <w:r w:rsidRPr="00D85375">
        <w:rPr>
          <w:color w:val="000000"/>
          <w:szCs w:val="24"/>
        </w:rPr>
        <w:t xml:space="preserve"> Parlamentu Europejskiego i Rady (WE) nr 987/2009 z dnia 16 września 2009 r. dotyczącym wykonywania rozporządzenia (WE) nr 883/2004 w sprawie koordynacji systemów zabezpieczenia społecznego, służący do wymiany danych w ramach Systemu Elektronicznej Wymiany Informacji dotyczących Zabezpieczenia Społecznego w zakresie świadczeń rodzinnych.</w:t>
      </w:r>
    </w:p>
    <w:p w14:paraId="03FC77A0" w14:textId="77777777" w:rsidR="006C2B39" w:rsidRPr="00D85375" w:rsidRDefault="00000000" w:rsidP="00D85375">
      <w:pPr>
        <w:spacing w:before="26" w:after="0"/>
        <w:jc w:val="both"/>
        <w:rPr>
          <w:szCs w:val="24"/>
        </w:rPr>
      </w:pPr>
      <w:r w:rsidRPr="00D85375">
        <w:rPr>
          <w:color w:val="000000"/>
          <w:szCs w:val="24"/>
        </w:rPr>
        <w:t>3. Minister właściwy do spraw zabezpieczenia społecznego przetwarza dane osobowe, jeżeli jest to niezbędne do prowadzenia punktu kontaktowego, o którym mowa w ust. 2, w tym do realizacji praw lub obowiązków wynikających z przepisów o koordynacji systemów zabezpieczenia społecznego.</w:t>
      </w:r>
    </w:p>
    <w:p w14:paraId="0785DCEA" w14:textId="77777777" w:rsidR="006C2B39" w:rsidRPr="00D85375" w:rsidRDefault="006C2B39" w:rsidP="00D85375">
      <w:pPr>
        <w:spacing w:before="80" w:after="0"/>
        <w:jc w:val="both"/>
        <w:rPr>
          <w:szCs w:val="24"/>
        </w:rPr>
      </w:pPr>
    </w:p>
    <w:p w14:paraId="3578C1CB" w14:textId="77777777" w:rsidR="006C2B39" w:rsidRPr="00D85375" w:rsidRDefault="00000000" w:rsidP="00D85375">
      <w:pPr>
        <w:spacing w:after="0"/>
        <w:jc w:val="both"/>
        <w:rPr>
          <w:szCs w:val="24"/>
        </w:rPr>
      </w:pPr>
      <w:r w:rsidRPr="00D85375">
        <w:rPr>
          <w:b/>
          <w:color w:val="000000"/>
          <w:szCs w:val="24"/>
        </w:rPr>
        <w:t>Art.  22a.  [Becikowe gminne]</w:t>
      </w:r>
    </w:p>
    <w:p w14:paraId="74AF58D7" w14:textId="77777777" w:rsidR="006C2B39" w:rsidRPr="00D85375" w:rsidRDefault="00000000" w:rsidP="00D85375">
      <w:pPr>
        <w:spacing w:after="0"/>
        <w:jc w:val="both"/>
        <w:rPr>
          <w:szCs w:val="24"/>
        </w:rPr>
      </w:pPr>
      <w:r w:rsidRPr="00D85375">
        <w:rPr>
          <w:color w:val="000000"/>
          <w:szCs w:val="24"/>
        </w:rPr>
        <w:lastRenderedPageBreak/>
        <w:t>1. Rada gminy w drodze uchwały może przyznać zamieszkałym na terenie jej działania osobom jednorazową zapomogę z tytułu urodzenia ich dziecka.</w:t>
      </w:r>
    </w:p>
    <w:p w14:paraId="05F036FB" w14:textId="77777777" w:rsidR="006C2B39" w:rsidRPr="00D85375" w:rsidRDefault="00000000" w:rsidP="00D85375">
      <w:pPr>
        <w:spacing w:before="26" w:after="0"/>
        <w:jc w:val="both"/>
        <w:rPr>
          <w:szCs w:val="24"/>
        </w:rPr>
      </w:pPr>
      <w:r w:rsidRPr="00D85375">
        <w:rPr>
          <w:color w:val="000000"/>
          <w:szCs w:val="24"/>
        </w:rPr>
        <w:t>2. Do zapomogi, o której mowa w ust. 1, nie stosuje się przepisów rozdziałów 4, 6 i 7.</w:t>
      </w:r>
    </w:p>
    <w:p w14:paraId="6B79ECDC" w14:textId="77777777" w:rsidR="006C2B39" w:rsidRPr="00D85375" w:rsidRDefault="00000000" w:rsidP="00D85375">
      <w:pPr>
        <w:spacing w:before="26" w:after="0"/>
        <w:jc w:val="both"/>
        <w:rPr>
          <w:szCs w:val="24"/>
        </w:rPr>
      </w:pPr>
      <w:r w:rsidRPr="00D85375">
        <w:rPr>
          <w:color w:val="000000"/>
          <w:szCs w:val="24"/>
        </w:rPr>
        <w:t>3. Szczegółowe zasady udzielania zapomogi określa uchwała rady gminy.</w:t>
      </w:r>
    </w:p>
    <w:p w14:paraId="3F809E2C" w14:textId="77777777" w:rsidR="006C2B39" w:rsidRPr="00D85375" w:rsidRDefault="00000000" w:rsidP="00D85375">
      <w:pPr>
        <w:spacing w:before="26" w:after="0"/>
        <w:jc w:val="both"/>
        <w:rPr>
          <w:szCs w:val="24"/>
        </w:rPr>
      </w:pPr>
      <w:r w:rsidRPr="00D85375">
        <w:rPr>
          <w:color w:val="000000"/>
          <w:szCs w:val="24"/>
        </w:rPr>
        <w:t>4. W związku z urodzeniem się jednego dziecka może być przyznana tylko jedna zapomoga.</w:t>
      </w:r>
    </w:p>
    <w:p w14:paraId="4440C757" w14:textId="77777777" w:rsidR="006C2B39" w:rsidRPr="00D85375" w:rsidRDefault="00000000" w:rsidP="00D85375">
      <w:pPr>
        <w:spacing w:before="26" w:after="0"/>
        <w:jc w:val="both"/>
        <w:rPr>
          <w:szCs w:val="24"/>
        </w:rPr>
      </w:pPr>
      <w:r w:rsidRPr="00D85375">
        <w:rPr>
          <w:color w:val="000000"/>
          <w:szCs w:val="24"/>
        </w:rPr>
        <w:t>5. Wypłaty zapomóg finansowane są ze środków własnych gminy.</w:t>
      </w:r>
    </w:p>
    <w:p w14:paraId="042C27C8" w14:textId="77777777" w:rsidR="006C2B39" w:rsidRPr="00D85375" w:rsidRDefault="006C2B39" w:rsidP="00D85375">
      <w:pPr>
        <w:spacing w:before="80" w:after="0"/>
        <w:jc w:val="both"/>
        <w:rPr>
          <w:szCs w:val="24"/>
        </w:rPr>
      </w:pPr>
    </w:p>
    <w:p w14:paraId="2CFEC899" w14:textId="77777777" w:rsidR="006C2B39" w:rsidRPr="00D85375" w:rsidRDefault="00000000" w:rsidP="00D85375">
      <w:pPr>
        <w:spacing w:after="0"/>
        <w:jc w:val="both"/>
        <w:rPr>
          <w:szCs w:val="24"/>
        </w:rPr>
      </w:pPr>
      <w:r w:rsidRPr="00D85375">
        <w:rPr>
          <w:b/>
          <w:color w:val="000000"/>
          <w:szCs w:val="24"/>
        </w:rPr>
        <w:t>Art.  22b.  [Dodatkowe świadczenia ustanawiane przez gminy]</w:t>
      </w:r>
    </w:p>
    <w:p w14:paraId="45625E1D" w14:textId="77777777" w:rsidR="006C2B39" w:rsidRPr="00D85375" w:rsidRDefault="00000000" w:rsidP="00D85375">
      <w:pPr>
        <w:spacing w:after="0"/>
        <w:jc w:val="both"/>
        <w:rPr>
          <w:szCs w:val="24"/>
        </w:rPr>
      </w:pPr>
      <w:r w:rsidRPr="00D85375">
        <w:rPr>
          <w:color w:val="000000"/>
          <w:szCs w:val="24"/>
        </w:rPr>
        <w:t>1. Rada gminy, biorąc pod uwagę lokalne potrzeby w zakresie świadczeń na rzecz rodziny, może w drodze uchwały, ustanowić dla osób zamieszkałych na terenie jej działania świadczenia na rzecz rodziny inne niż określone w art. 2 pkt 1-3, 4 i 5.</w:t>
      </w:r>
    </w:p>
    <w:p w14:paraId="69C151C7" w14:textId="77777777" w:rsidR="006C2B39" w:rsidRPr="00D85375" w:rsidRDefault="00000000" w:rsidP="00D85375">
      <w:pPr>
        <w:spacing w:before="26" w:after="0"/>
        <w:jc w:val="both"/>
        <w:rPr>
          <w:szCs w:val="24"/>
        </w:rPr>
      </w:pPr>
      <w:r w:rsidRPr="00D85375">
        <w:rPr>
          <w:color w:val="000000"/>
          <w:szCs w:val="24"/>
        </w:rPr>
        <w:t>2. Szczegółowe zasady przyznawania świadczeń, o których mowa w ust. 1, oraz ich wysokość określa uchwała, o której mowa w ust. 1.</w:t>
      </w:r>
    </w:p>
    <w:p w14:paraId="386B37EE" w14:textId="77777777" w:rsidR="006C2B39" w:rsidRPr="00D85375" w:rsidRDefault="00000000" w:rsidP="00D85375">
      <w:pPr>
        <w:spacing w:before="26" w:after="0"/>
        <w:jc w:val="both"/>
        <w:rPr>
          <w:szCs w:val="24"/>
        </w:rPr>
      </w:pPr>
      <w:r w:rsidRPr="00D85375">
        <w:rPr>
          <w:color w:val="000000"/>
          <w:szCs w:val="24"/>
        </w:rPr>
        <w:t>3. Do świadczeń, o których mowa w ust. 1, nie stosuje się przepisów rozdziałów 4, 6 i 7.</w:t>
      </w:r>
    </w:p>
    <w:p w14:paraId="044D69E0" w14:textId="77777777" w:rsidR="006C2B39" w:rsidRPr="00D85375" w:rsidRDefault="00000000" w:rsidP="00D85375">
      <w:pPr>
        <w:spacing w:before="26" w:after="0"/>
        <w:jc w:val="both"/>
        <w:rPr>
          <w:szCs w:val="24"/>
        </w:rPr>
      </w:pPr>
      <w:r w:rsidRPr="00D85375">
        <w:rPr>
          <w:color w:val="000000"/>
          <w:szCs w:val="24"/>
        </w:rPr>
        <w:t>4. Wypłaty świadczeń, o których mowa w ust. 1, finansowane są ze środków własnych gminy.</w:t>
      </w:r>
    </w:p>
    <w:p w14:paraId="28E363A2" w14:textId="77777777" w:rsidR="006C2B39" w:rsidRPr="00D85375" w:rsidRDefault="006C2B39" w:rsidP="00D85375">
      <w:pPr>
        <w:spacing w:before="80" w:after="0"/>
        <w:jc w:val="both"/>
        <w:rPr>
          <w:szCs w:val="24"/>
        </w:rPr>
      </w:pPr>
    </w:p>
    <w:p w14:paraId="36720C9A" w14:textId="77777777" w:rsidR="006C2B39" w:rsidRPr="00D85375" w:rsidRDefault="00000000" w:rsidP="00D85375">
      <w:pPr>
        <w:spacing w:after="0"/>
        <w:jc w:val="both"/>
        <w:rPr>
          <w:szCs w:val="24"/>
        </w:rPr>
      </w:pPr>
      <w:r w:rsidRPr="00D85375">
        <w:rPr>
          <w:b/>
          <w:color w:val="000000"/>
          <w:szCs w:val="24"/>
        </w:rPr>
        <w:t>Art.  22c.  [Monitorowanie realizacji świadczeń rodzinnych]</w:t>
      </w:r>
    </w:p>
    <w:p w14:paraId="505A461D" w14:textId="77777777" w:rsidR="006C2B39" w:rsidRPr="00D85375" w:rsidRDefault="00000000" w:rsidP="00D85375">
      <w:pPr>
        <w:spacing w:after="0"/>
        <w:jc w:val="both"/>
        <w:rPr>
          <w:szCs w:val="24"/>
        </w:rPr>
      </w:pPr>
      <w:r w:rsidRPr="00D85375">
        <w:rPr>
          <w:color w:val="000000"/>
          <w:szCs w:val="24"/>
        </w:rPr>
        <w:t>1. Minister właściwy do spraw rodziny oraz wojewoda monitorują realizację świadczeń rodzinnych przez organy właściwe.</w:t>
      </w:r>
    </w:p>
    <w:p w14:paraId="32409C08" w14:textId="77777777" w:rsidR="006C2B39" w:rsidRPr="00D85375" w:rsidRDefault="00000000" w:rsidP="00D85375">
      <w:pPr>
        <w:spacing w:before="26" w:after="0"/>
        <w:jc w:val="both"/>
        <w:rPr>
          <w:szCs w:val="24"/>
        </w:rPr>
      </w:pPr>
      <w:r w:rsidRPr="00D85375">
        <w:rPr>
          <w:color w:val="000000"/>
          <w:szCs w:val="24"/>
        </w:rPr>
        <w:t>2. Minister właściwy do spraw rodziny monitoruje realizację świadczeń rodzinnych przez wojewodów.</w:t>
      </w:r>
    </w:p>
    <w:p w14:paraId="73AE9C0B" w14:textId="77777777" w:rsidR="006C2B39" w:rsidRPr="00D85375" w:rsidRDefault="00000000" w:rsidP="00D85375">
      <w:pPr>
        <w:spacing w:before="26" w:after="0"/>
        <w:jc w:val="both"/>
        <w:rPr>
          <w:szCs w:val="24"/>
        </w:rPr>
      </w:pPr>
      <w:r w:rsidRPr="00D85375">
        <w:rPr>
          <w:color w:val="000000"/>
          <w:szCs w:val="24"/>
        </w:rPr>
        <w:t>3. Minister właściwy do spraw rodziny monitoruje realizację świadczeń rodzinnych przez pozyskiwanie informacji niezbędnych do ustalenia prawa do świadczeń rodzinnych, o którym mowa w art. 23b ust. 6, oraz przekazywanie tych informacji organom właściwym oraz wojewodom.</w:t>
      </w:r>
    </w:p>
    <w:p w14:paraId="0CA55A98" w14:textId="77777777" w:rsidR="006C2B39" w:rsidRPr="00D85375" w:rsidRDefault="00000000" w:rsidP="00D85375">
      <w:pPr>
        <w:spacing w:before="26" w:after="0"/>
        <w:jc w:val="both"/>
        <w:rPr>
          <w:szCs w:val="24"/>
        </w:rPr>
      </w:pPr>
      <w:r w:rsidRPr="00D85375">
        <w:rPr>
          <w:color w:val="000000"/>
          <w:szCs w:val="24"/>
        </w:rPr>
        <w:t xml:space="preserve">4. Wojewoda przekazuje ministrowi właściwemu do spraw rodziny w terminie do dnia 31 stycznia informację o realizacji w roku poprzednim kontroli realizacji świadczeń rodzinnych prowadzonej na podstawie </w:t>
      </w:r>
      <w:r w:rsidRPr="00D85375">
        <w:rPr>
          <w:color w:val="1B1B1B"/>
          <w:szCs w:val="24"/>
        </w:rPr>
        <w:t>ustawy</w:t>
      </w:r>
      <w:r w:rsidRPr="00D85375">
        <w:rPr>
          <w:color w:val="000000"/>
          <w:szCs w:val="24"/>
        </w:rPr>
        <w:t xml:space="preserve"> z dnia 15 lipca 2011 r. o kontroli w administracji rządowej (Dz. U. z 2020 r. poz. 224) wraz z jej wynikami i oceną zawierającą w szczególności ocenę poprawności merytorycznej i formalnej zadań objętych kontrolą.</w:t>
      </w:r>
    </w:p>
    <w:p w14:paraId="3E9131CA" w14:textId="77777777" w:rsidR="006C2B39" w:rsidRPr="00D85375" w:rsidRDefault="006C2B39" w:rsidP="00D85375">
      <w:pPr>
        <w:spacing w:after="0"/>
        <w:jc w:val="both"/>
        <w:rPr>
          <w:szCs w:val="24"/>
        </w:rPr>
      </w:pPr>
    </w:p>
    <w:p w14:paraId="632FF18A" w14:textId="77777777" w:rsidR="006C2B39" w:rsidRPr="00D85375" w:rsidRDefault="00000000" w:rsidP="00D85375">
      <w:pPr>
        <w:spacing w:before="89" w:after="0"/>
        <w:jc w:val="both"/>
        <w:rPr>
          <w:szCs w:val="24"/>
        </w:rPr>
      </w:pPr>
      <w:r w:rsidRPr="00D85375">
        <w:rPr>
          <w:b/>
          <w:color w:val="000000"/>
          <w:szCs w:val="24"/>
        </w:rPr>
        <w:t>Rozdział  6</w:t>
      </w:r>
    </w:p>
    <w:p w14:paraId="41522F32" w14:textId="77777777" w:rsidR="006C2B39" w:rsidRPr="00D85375" w:rsidRDefault="00000000" w:rsidP="00D85375">
      <w:pPr>
        <w:spacing w:before="25" w:after="0"/>
        <w:jc w:val="both"/>
        <w:rPr>
          <w:szCs w:val="24"/>
        </w:rPr>
      </w:pPr>
      <w:r w:rsidRPr="00D85375">
        <w:rPr>
          <w:b/>
          <w:color w:val="000000"/>
          <w:szCs w:val="24"/>
        </w:rPr>
        <w:t>Postępowanie w sprawach przyznawania i wypłacania świadczeń rodzinnych</w:t>
      </w:r>
    </w:p>
    <w:p w14:paraId="08E978DE" w14:textId="77777777" w:rsidR="006C2B39" w:rsidRPr="00D85375" w:rsidRDefault="006C2B39" w:rsidP="00D85375">
      <w:pPr>
        <w:spacing w:before="80" w:after="0"/>
        <w:jc w:val="both"/>
        <w:rPr>
          <w:szCs w:val="24"/>
        </w:rPr>
      </w:pPr>
    </w:p>
    <w:p w14:paraId="7FCE9F1B" w14:textId="77777777" w:rsidR="006C2B39" w:rsidRPr="00D85375" w:rsidRDefault="00000000" w:rsidP="00D85375">
      <w:pPr>
        <w:spacing w:after="0"/>
        <w:jc w:val="both"/>
        <w:rPr>
          <w:szCs w:val="24"/>
        </w:rPr>
      </w:pPr>
      <w:r w:rsidRPr="00D85375">
        <w:rPr>
          <w:b/>
          <w:color w:val="000000"/>
          <w:szCs w:val="24"/>
        </w:rPr>
        <w:t>Art.  23.  [Wniosek o ustalenie prawa do świadczeń rodzinnych]</w:t>
      </w:r>
    </w:p>
    <w:p w14:paraId="34BAD36F" w14:textId="77777777" w:rsidR="006C2B39" w:rsidRPr="00D85375" w:rsidRDefault="00000000" w:rsidP="00D85375">
      <w:pPr>
        <w:spacing w:after="0"/>
        <w:jc w:val="both"/>
        <w:rPr>
          <w:szCs w:val="24"/>
        </w:rPr>
      </w:pPr>
      <w:r w:rsidRPr="00D85375">
        <w:rPr>
          <w:color w:val="000000"/>
          <w:szCs w:val="24"/>
        </w:rPr>
        <w:t xml:space="preserve">1. Ustalenie prawa do świadczeń rodzinnych oraz ich wypłata następują odpowiednio na wniosek małżonków, jednego z małżonków, rodziców, jednego z rodziców, opiekuna faktycznego dziecka, opiekuna prawnego dziecka, rodziny zastępczej niezawodowej, osoby uczącej się, pełnoletniej osoby niepełnosprawnej lub innej osoby upoważnionej do reprezentowania dziecka lub pełnoletniej osoby niepełnosprawnej, a także osób, na których </w:t>
      </w:r>
      <w:r w:rsidRPr="00D85375">
        <w:rPr>
          <w:color w:val="000000"/>
          <w:szCs w:val="24"/>
        </w:rPr>
        <w:lastRenderedPageBreak/>
        <w:t xml:space="preserve">zgodnie z przepisami </w:t>
      </w:r>
      <w:r w:rsidRPr="00D85375">
        <w:rPr>
          <w:color w:val="1B1B1B"/>
          <w:szCs w:val="24"/>
        </w:rPr>
        <w:t>ustawy</w:t>
      </w:r>
      <w:r w:rsidRPr="00D85375">
        <w:rPr>
          <w:color w:val="000000"/>
          <w:szCs w:val="24"/>
        </w:rPr>
        <w:t xml:space="preserve"> z dnia 25 lutego 1964 r. - Kodeks rodzinny i opiekuńczy ciąży obowiązek alimentacyjny.</w:t>
      </w:r>
    </w:p>
    <w:p w14:paraId="7E4E1047" w14:textId="77777777" w:rsidR="006C2B39" w:rsidRPr="00D85375" w:rsidRDefault="00000000" w:rsidP="00D85375">
      <w:pPr>
        <w:spacing w:before="26" w:after="0"/>
        <w:jc w:val="both"/>
        <w:rPr>
          <w:szCs w:val="24"/>
        </w:rPr>
      </w:pPr>
      <w:r w:rsidRPr="00D85375">
        <w:rPr>
          <w:color w:val="000000"/>
          <w:szCs w:val="24"/>
        </w:rPr>
        <w:t>2. Wniosek składa się w urzędzie gminy lub miasta właściwym ze względu na miejsce zamieszkania osoby, o której mowa w ust. 1.</w:t>
      </w:r>
    </w:p>
    <w:p w14:paraId="13D37486" w14:textId="77777777" w:rsidR="006C2B39" w:rsidRPr="00D85375" w:rsidRDefault="00000000" w:rsidP="00D85375">
      <w:pPr>
        <w:spacing w:before="26" w:after="0"/>
        <w:jc w:val="both"/>
        <w:rPr>
          <w:szCs w:val="24"/>
        </w:rPr>
      </w:pPr>
      <w:r w:rsidRPr="00D85375">
        <w:rPr>
          <w:color w:val="000000"/>
          <w:szCs w:val="24"/>
        </w:rPr>
        <w:t>2a. Informacje przedstawione we wniosku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14:paraId="3229EE8E" w14:textId="77777777" w:rsidR="006C2B39" w:rsidRPr="00D85375" w:rsidRDefault="00000000" w:rsidP="00D85375">
      <w:pPr>
        <w:spacing w:before="26" w:after="0"/>
        <w:jc w:val="both"/>
        <w:rPr>
          <w:szCs w:val="24"/>
        </w:rPr>
      </w:pPr>
      <w:r w:rsidRPr="00D85375">
        <w:rPr>
          <w:color w:val="000000"/>
          <w:szCs w:val="24"/>
        </w:rPr>
        <w:t>3. Wniosek powinien zawierać dane dotyczące:</w:t>
      </w:r>
    </w:p>
    <w:p w14:paraId="0DB18811" w14:textId="77777777" w:rsidR="006C2B39" w:rsidRPr="00D85375" w:rsidRDefault="00000000" w:rsidP="00D85375">
      <w:pPr>
        <w:spacing w:before="26" w:after="0"/>
        <w:ind w:left="373"/>
        <w:jc w:val="both"/>
        <w:rPr>
          <w:szCs w:val="24"/>
        </w:rPr>
      </w:pPr>
      <w:r w:rsidRPr="00D85375">
        <w:rPr>
          <w:color w:val="000000"/>
          <w:szCs w:val="24"/>
        </w:rPr>
        <w:t>1) osoby występującej o przyznanie świadczeń rodzinnych, w tym: imię, nazwisko, datę urodzenia, adres miejsca zamieszkania, stan cywilny, obywatelstwo, płeć, numer PESEL, a w przypadku gdy nie nadano numeru PESEL - numer i serię dokumentu potwierdzającego tożsamość oraz, o ile je posiada - adres poczty elektronicznej i numer telefonu;</w:t>
      </w:r>
    </w:p>
    <w:p w14:paraId="6EBDBCC7" w14:textId="77777777" w:rsidR="006C2B39" w:rsidRPr="00D85375" w:rsidRDefault="00000000" w:rsidP="00D85375">
      <w:pPr>
        <w:spacing w:before="26" w:after="0"/>
        <w:ind w:left="373"/>
        <w:jc w:val="both"/>
        <w:rPr>
          <w:szCs w:val="24"/>
        </w:rPr>
      </w:pPr>
      <w:r w:rsidRPr="00D85375">
        <w:rPr>
          <w:color w:val="000000"/>
          <w:szCs w:val="24"/>
        </w:rPr>
        <w:t>2) dzieci pozostających na utrzymaniu osoby, o której mowa w ust. 1, w tym: imię, nazwisko, datę urodzenia, stan cywilny, numer PESEL, a w razie gdy nie nadano numeru PESEL - numer i serię dokumentu potwierdzającego tożsamość;</w:t>
      </w:r>
    </w:p>
    <w:p w14:paraId="00001EE0" w14:textId="77777777" w:rsidR="006C2B39" w:rsidRPr="00D85375" w:rsidRDefault="00000000" w:rsidP="00D85375">
      <w:pPr>
        <w:spacing w:before="26" w:after="0"/>
        <w:ind w:left="373"/>
        <w:jc w:val="both"/>
        <w:rPr>
          <w:szCs w:val="24"/>
        </w:rPr>
      </w:pPr>
      <w:r w:rsidRPr="00D85375">
        <w:rPr>
          <w:color w:val="000000"/>
          <w:szCs w:val="24"/>
        </w:rPr>
        <w:t>3) innych osób, podane przez osobę ubiegającą się o przyznanie świadczeń rodzinnych.</w:t>
      </w:r>
    </w:p>
    <w:p w14:paraId="1FAD1F2A" w14:textId="77777777" w:rsidR="006C2B39" w:rsidRPr="00D85375" w:rsidRDefault="00000000" w:rsidP="00D85375">
      <w:pPr>
        <w:spacing w:before="26" w:after="0"/>
        <w:jc w:val="both"/>
        <w:rPr>
          <w:szCs w:val="24"/>
        </w:rPr>
      </w:pPr>
      <w:r w:rsidRPr="00D85375">
        <w:rPr>
          <w:color w:val="000000"/>
          <w:szCs w:val="24"/>
        </w:rPr>
        <w:t>3a. Wniosek i załączniki do wniosku określone w ust. 4 mogą być składane drogą elektroniczną za pomocą systemu teleinformatycznego utworzonego przez ministra właściwego do spraw rodziny lub systemu teleinformatycznego wskazanego w informacji zamieszczonej na stronie podmiotowej Biuletynu Informacji Publicznej ministra właściwego do spraw rodziny po uzgodnieniu z ministrem właściwym do spraw informatyzacji.</w:t>
      </w:r>
    </w:p>
    <w:p w14:paraId="4F91530B" w14:textId="77777777" w:rsidR="006C2B39" w:rsidRPr="00D85375" w:rsidRDefault="00000000" w:rsidP="00D85375">
      <w:pPr>
        <w:spacing w:before="26" w:after="0"/>
        <w:jc w:val="both"/>
        <w:rPr>
          <w:szCs w:val="24"/>
        </w:rPr>
      </w:pPr>
      <w:r w:rsidRPr="00D85375">
        <w:rPr>
          <w:color w:val="000000"/>
          <w:szCs w:val="24"/>
        </w:rPr>
        <w:t>3b. Wniosek i załączniki do wniosku określone w ust. 4 w postaci elektronicznej mogą być składane za pomocą:</w:t>
      </w:r>
    </w:p>
    <w:p w14:paraId="152BAAE2" w14:textId="77777777" w:rsidR="006C2B39" w:rsidRPr="00D85375" w:rsidRDefault="00000000" w:rsidP="00D85375">
      <w:pPr>
        <w:spacing w:before="26" w:after="0"/>
        <w:ind w:left="373"/>
        <w:jc w:val="both"/>
        <w:rPr>
          <w:szCs w:val="24"/>
        </w:rPr>
      </w:pPr>
      <w:r w:rsidRPr="00D85375">
        <w:rPr>
          <w:color w:val="000000"/>
          <w:szCs w:val="24"/>
        </w:rPr>
        <w:t>1) systemu, o którym mowa w ust. 6a, po zastosowaniu zapewnionych w systemie sposobów potwierdzenia pochodzenia oraz integralności przesłanych danych;</w:t>
      </w:r>
    </w:p>
    <w:p w14:paraId="47476A6E" w14:textId="77777777" w:rsidR="006C2B39" w:rsidRPr="00D85375" w:rsidRDefault="00000000" w:rsidP="00D85375">
      <w:pPr>
        <w:spacing w:before="26" w:after="0"/>
        <w:ind w:left="373"/>
        <w:jc w:val="both"/>
        <w:rPr>
          <w:szCs w:val="24"/>
        </w:rPr>
      </w:pPr>
      <w:r w:rsidRPr="00D85375">
        <w:rPr>
          <w:color w:val="000000"/>
          <w:szCs w:val="24"/>
        </w:rPr>
        <w:t>2) systemu teleinformatycznego wskazanego w informacji zamieszczonej na stronie podmiotowej Biuletynu Informacji Publicznej ministra właściwego do spraw rodziny po uzgodnieniu z ministrem właściwym do spraw informatyzacji, po opatrzeniu ich kwalifikowanym podpisem elektronicznym, podpisem zaufanym albo podpisem osobistym.</w:t>
      </w:r>
    </w:p>
    <w:p w14:paraId="19CADEFF" w14:textId="77777777" w:rsidR="006C2B39" w:rsidRPr="00D85375" w:rsidRDefault="00000000" w:rsidP="00D85375">
      <w:pPr>
        <w:spacing w:before="26" w:after="0"/>
        <w:jc w:val="both"/>
        <w:rPr>
          <w:szCs w:val="24"/>
        </w:rPr>
      </w:pPr>
      <w:r w:rsidRPr="00D85375">
        <w:rPr>
          <w:color w:val="000000"/>
          <w:szCs w:val="24"/>
        </w:rPr>
        <w:t>3c. Jeżeli osoba ubiegająca się o świadczenia rodzinne nie może złożyć w formie dokumentu elektronicznego zaświadczenia wymaganego dla potwierdzenia faktów lub stanu prawnego lub innego dokumentu niezbędnego w postępowaniu w sprawie o świadczenia rodzinne, osoba ubiegająca się o świadczenia rodzinne może złożyć elektroniczną kopię takiego dokumentu, po uwierzytelnieniu jej w sposób określony w ust. 3b.</w:t>
      </w:r>
    </w:p>
    <w:p w14:paraId="16D998BB" w14:textId="77777777" w:rsidR="006C2B39" w:rsidRPr="00D85375" w:rsidRDefault="00000000" w:rsidP="00D85375">
      <w:pPr>
        <w:spacing w:before="26" w:after="0"/>
        <w:jc w:val="both"/>
        <w:rPr>
          <w:szCs w:val="24"/>
        </w:rPr>
      </w:pPr>
      <w:r w:rsidRPr="00D85375">
        <w:rPr>
          <w:color w:val="000000"/>
          <w:szCs w:val="24"/>
        </w:rPr>
        <w:t>3d. W przypadku wniosku składanego w postaci elektronicznej, po wpisaniu do formularza wniosku numerów PESEL wnioskodawcy i członków jego rodziny, formularz wniosku może być uzupełniony o dane zgromadzone w rejestrze PESEL w zakresie imion, nazwiska, miejsca urodzenia, daty urodzenia, stanu cywilnego, obywatelstwa i płci wnioskodawcy i członków jego rodziny.</w:t>
      </w:r>
    </w:p>
    <w:p w14:paraId="34C50B56" w14:textId="77777777" w:rsidR="006C2B39" w:rsidRPr="00D85375" w:rsidRDefault="00000000" w:rsidP="00D85375">
      <w:pPr>
        <w:spacing w:before="26" w:after="0"/>
        <w:jc w:val="both"/>
        <w:rPr>
          <w:szCs w:val="24"/>
        </w:rPr>
      </w:pPr>
      <w:r w:rsidRPr="00D85375">
        <w:rPr>
          <w:color w:val="000000"/>
          <w:szCs w:val="24"/>
        </w:rPr>
        <w:lastRenderedPageBreak/>
        <w:t>3e. Wniosku nie uzupełnia się o dane zgromadzone w rejestrze PESEL, jeżeli w oparciu o dane z rejestru PESEL i rejestru stanu cywilnego nie można stwierdzić stopnia pokrewieństwa pomiędzy osobą występującą o przyznanie świadczeń rodzinnych a członkami jej rodziny.</w:t>
      </w:r>
    </w:p>
    <w:p w14:paraId="0650AE13" w14:textId="77777777" w:rsidR="006C2B39" w:rsidRPr="00D85375" w:rsidRDefault="00000000" w:rsidP="00D85375">
      <w:pPr>
        <w:spacing w:before="26" w:after="0"/>
        <w:jc w:val="both"/>
        <w:rPr>
          <w:szCs w:val="24"/>
        </w:rPr>
      </w:pPr>
      <w:r w:rsidRPr="00D85375">
        <w:rPr>
          <w:color w:val="000000"/>
          <w:szCs w:val="24"/>
        </w:rPr>
        <w:t>3f. W przypadku niezgodności ze stanem faktycznym danych uzupełnionych z rejestru PESEL zawartych w formularzu wniosku osoba występująca o przyznanie świadczeń rodzinnych wskazuje w formularzu wniosku poprawne dane.</w:t>
      </w:r>
    </w:p>
    <w:p w14:paraId="6032BB7C" w14:textId="77777777" w:rsidR="006C2B39" w:rsidRPr="00D85375" w:rsidRDefault="00000000" w:rsidP="00D85375">
      <w:pPr>
        <w:spacing w:before="26" w:after="0"/>
        <w:jc w:val="both"/>
        <w:rPr>
          <w:szCs w:val="24"/>
        </w:rPr>
      </w:pPr>
      <w:r w:rsidRPr="00D85375">
        <w:rPr>
          <w:color w:val="000000"/>
          <w:szCs w:val="24"/>
        </w:rPr>
        <w:t>4. Do wniosku należy dołączyć odpowiednio:</w:t>
      </w:r>
    </w:p>
    <w:p w14:paraId="154F60D0" w14:textId="77777777" w:rsidR="006C2B39" w:rsidRPr="00D85375" w:rsidRDefault="00000000" w:rsidP="00D85375">
      <w:pPr>
        <w:spacing w:before="26" w:after="0"/>
        <w:ind w:left="373"/>
        <w:jc w:val="both"/>
        <w:rPr>
          <w:szCs w:val="24"/>
        </w:rPr>
      </w:pPr>
      <w:r w:rsidRPr="00D85375">
        <w:rPr>
          <w:color w:val="000000"/>
          <w:szCs w:val="24"/>
        </w:rPr>
        <w:t xml:space="preserve">1) zaświadczenia lub oświadczenia dokumentujące wysokość innych dochodów niż dochody podlegające opodatkowaniu podatkiem dochodowym od osób fizycznych na zasadach określonych w </w:t>
      </w:r>
      <w:r w:rsidRPr="00D85375">
        <w:rPr>
          <w:color w:val="1B1B1B"/>
          <w:szCs w:val="24"/>
        </w:rPr>
        <w:t>art. 27</w:t>
      </w:r>
      <w:r w:rsidRPr="00D85375">
        <w:rPr>
          <w:color w:val="000000"/>
          <w:szCs w:val="24"/>
        </w:rPr>
        <w:t xml:space="preserve">, </w:t>
      </w:r>
      <w:r w:rsidRPr="00D85375">
        <w:rPr>
          <w:color w:val="1B1B1B"/>
          <w:szCs w:val="24"/>
        </w:rPr>
        <w:t>art. 30b</w:t>
      </w:r>
      <w:r w:rsidRPr="00D85375">
        <w:rPr>
          <w:color w:val="000000"/>
          <w:szCs w:val="24"/>
        </w:rPr>
        <w:t xml:space="preserve">, </w:t>
      </w:r>
      <w:r w:rsidRPr="00D85375">
        <w:rPr>
          <w:color w:val="1B1B1B"/>
          <w:szCs w:val="24"/>
        </w:rPr>
        <w:t>art. 30c</w:t>
      </w:r>
      <w:r w:rsidRPr="00D85375">
        <w:rPr>
          <w:color w:val="000000"/>
          <w:szCs w:val="24"/>
        </w:rPr>
        <w:t xml:space="preserve">, </w:t>
      </w:r>
      <w:r w:rsidRPr="00D85375">
        <w:rPr>
          <w:color w:val="1B1B1B"/>
          <w:szCs w:val="24"/>
        </w:rPr>
        <w:t>art. 30e</w:t>
      </w:r>
      <w:r w:rsidRPr="00D85375">
        <w:rPr>
          <w:color w:val="000000"/>
          <w:szCs w:val="24"/>
        </w:rPr>
        <w:t xml:space="preserve"> i </w:t>
      </w:r>
      <w:r w:rsidRPr="00D85375">
        <w:rPr>
          <w:color w:val="1B1B1B"/>
          <w:szCs w:val="24"/>
        </w:rPr>
        <w:t>art. 30f</w:t>
      </w:r>
      <w:r w:rsidRPr="00D85375">
        <w:rPr>
          <w:color w:val="000000"/>
          <w:szCs w:val="24"/>
        </w:rPr>
        <w:t xml:space="preserve"> ustawy z dnia 26 lipca 1991 r. o podatku dochodowym od osób fizycznych, dotyczące każdego członka rodziny;</w:t>
      </w:r>
    </w:p>
    <w:p w14:paraId="2141BA18" w14:textId="77777777" w:rsidR="006C2B39" w:rsidRPr="00D85375" w:rsidRDefault="00000000" w:rsidP="00D85375">
      <w:pPr>
        <w:spacing w:before="26" w:after="0"/>
        <w:ind w:left="373"/>
        <w:jc w:val="both"/>
        <w:rPr>
          <w:szCs w:val="24"/>
        </w:rPr>
      </w:pPr>
      <w:r w:rsidRPr="00D85375">
        <w:rPr>
          <w:color w:val="000000"/>
          <w:szCs w:val="24"/>
        </w:rPr>
        <w:t>2) (uchylony);</w:t>
      </w:r>
    </w:p>
    <w:p w14:paraId="718CFCD6" w14:textId="77777777" w:rsidR="006C2B39" w:rsidRPr="00D85375" w:rsidRDefault="00000000" w:rsidP="00D85375">
      <w:pPr>
        <w:spacing w:before="26" w:after="0"/>
        <w:ind w:left="373"/>
        <w:jc w:val="both"/>
        <w:rPr>
          <w:szCs w:val="24"/>
        </w:rPr>
      </w:pPr>
      <w:r w:rsidRPr="00D85375">
        <w:rPr>
          <w:color w:val="000000"/>
          <w:szCs w:val="24"/>
        </w:rPr>
        <w:t>3) zaświadczenia lub oświadczenia oraz dowody niezbędne do ustalenia prawa do świadczeń rodzinnych:</w:t>
      </w:r>
    </w:p>
    <w:p w14:paraId="48CCA0F1" w14:textId="77777777" w:rsidR="006C2B39" w:rsidRPr="00D85375" w:rsidRDefault="00000000" w:rsidP="00D85375">
      <w:pPr>
        <w:spacing w:after="0"/>
        <w:ind w:left="746"/>
        <w:jc w:val="both"/>
        <w:rPr>
          <w:szCs w:val="24"/>
        </w:rPr>
      </w:pPr>
      <w:r w:rsidRPr="00D85375">
        <w:rPr>
          <w:color w:val="000000"/>
          <w:szCs w:val="24"/>
        </w:rPr>
        <w:t>a) prawomocne orzeczenie sądu rodzinnego stwierdzające przysposobienie lub zaświadczenie sądu rodzinnego lub ośrodka adopcyjnego o prowadzonym postępowaniu sądowym w sprawie o przysposobienie dziecka,</w:t>
      </w:r>
    </w:p>
    <w:p w14:paraId="6D47197C" w14:textId="77777777" w:rsidR="006C2B39" w:rsidRPr="00D85375" w:rsidRDefault="00000000" w:rsidP="00D85375">
      <w:pPr>
        <w:spacing w:after="0"/>
        <w:ind w:left="746"/>
        <w:jc w:val="both"/>
        <w:rPr>
          <w:szCs w:val="24"/>
        </w:rPr>
      </w:pPr>
      <w:r w:rsidRPr="00D85375">
        <w:rPr>
          <w:color w:val="000000"/>
          <w:szCs w:val="24"/>
        </w:rPr>
        <w:t>b) prawomocne orzeczenie sądu orzekające rozwód lub separację,</w:t>
      </w:r>
    </w:p>
    <w:p w14:paraId="5BA9A561" w14:textId="77777777" w:rsidR="006C2B39" w:rsidRPr="00D85375" w:rsidRDefault="00000000" w:rsidP="00D85375">
      <w:pPr>
        <w:spacing w:after="0"/>
        <w:ind w:left="746"/>
        <w:jc w:val="both"/>
        <w:rPr>
          <w:szCs w:val="24"/>
        </w:rPr>
      </w:pPr>
      <w:r w:rsidRPr="00D85375">
        <w:rPr>
          <w:color w:val="000000"/>
          <w:szCs w:val="24"/>
        </w:rPr>
        <w:t>c) orzeczenie sądu rodzinnego o ustaleniu opiekuna prawnego dziecka,</w:t>
      </w:r>
    </w:p>
    <w:p w14:paraId="163A537B" w14:textId="77777777" w:rsidR="006C2B39" w:rsidRPr="00D85375" w:rsidRDefault="00000000" w:rsidP="00D85375">
      <w:pPr>
        <w:spacing w:after="0"/>
        <w:ind w:left="746"/>
        <w:jc w:val="both"/>
        <w:rPr>
          <w:szCs w:val="24"/>
        </w:rPr>
      </w:pPr>
      <w:r w:rsidRPr="00D85375">
        <w:rPr>
          <w:color w:val="000000"/>
          <w:szCs w:val="24"/>
        </w:rPr>
        <w:t>d) oświadczenie o uczęszczaniu dziecka lub osoby uczącej się do szkoły lub szkoły wyższej,</w:t>
      </w:r>
    </w:p>
    <w:p w14:paraId="56A155F9" w14:textId="77777777" w:rsidR="006C2B39" w:rsidRPr="00D85375" w:rsidRDefault="00000000" w:rsidP="00D85375">
      <w:pPr>
        <w:spacing w:after="0"/>
        <w:ind w:left="746"/>
        <w:jc w:val="both"/>
        <w:rPr>
          <w:szCs w:val="24"/>
        </w:rPr>
      </w:pPr>
      <w:r w:rsidRPr="00D85375">
        <w:rPr>
          <w:color w:val="000000"/>
          <w:szCs w:val="24"/>
        </w:rPr>
        <w:t>e) zaświadczenie pracodawcy albo oświadczenie o okresie, na który został udzielony urlop wychowawczy, oraz o okresach zatrudnienia,</w:t>
      </w:r>
    </w:p>
    <w:p w14:paraId="066C0575" w14:textId="77777777" w:rsidR="006C2B39" w:rsidRPr="00D85375" w:rsidRDefault="00000000" w:rsidP="00D85375">
      <w:pPr>
        <w:spacing w:after="0"/>
        <w:ind w:left="746"/>
        <w:jc w:val="both"/>
        <w:rPr>
          <w:szCs w:val="24"/>
        </w:rPr>
      </w:pPr>
      <w:r w:rsidRPr="00D85375">
        <w:rPr>
          <w:color w:val="000000"/>
          <w:szCs w:val="24"/>
        </w:rPr>
        <w:t>f) inne dokumenty potwierdzające spełnianie warunków do przyznania lub ustalenia wysokości świadczenia rodzinnego będącego przedmiotem wniosku.</w:t>
      </w:r>
    </w:p>
    <w:p w14:paraId="7919FE5E" w14:textId="77777777" w:rsidR="006C2B39" w:rsidRPr="00D85375" w:rsidRDefault="00000000" w:rsidP="00D85375">
      <w:pPr>
        <w:spacing w:before="26" w:after="0"/>
        <w:jc w:val="both"/>
        <w:rPr>
          <w:szCs w:val="24"/>
        </w:rPr>
      </w:pPr>
      <w:r w:rsidRPr="00D85375">
        <w:rPr>
          <w:color w:val="000000"/>
          <w:szCs w:val="24"/>
        </w:rPr>
        <w:t>4a. (uchylony).</w:t>
      </w:r>
    </w:p>
    <w:p w14:paraId="75404412" w14:textId="77777777" w:rsidR="006C2B39" w:rsidRPr="00D85375" w:rsidRDefault="00000000" w:rsidP="00D85375">
      <w:pPr>
        <w:spacing w:before="26" w:after="0"/>
        <w:jc w:val="both"/>
        <w:rPr>
          <w:szCs w:val="24"/>
        </w:rPr>
      </w:pPr>
      <w:r w:rsidRPr="00D85375">
        <w:rPr>
          <w:color w:val="000000"/>
          <w:szCs w:val="24"/>
        </w:rPr>
        <w:t xml:space="preserve">4aa. Jeżeli w stosunku do osoby ubiegającej się lub pobierającej świadczenie pielęgnacyjne wystąpią wątpliwości dotyczące sprawowania opieki, o której mowa w art. 17 ust. 1, organ właściwy oraz wojewoda mogą zwrócić się do kierownika ośrodka pomocy społecznej, a w przypadku przekształcenia ośrodka pomocy społecznej w centrum usług społecznych na podstawie przepisów </w:t>
      </w:r>
      <w:r w:rsidRPr="00D85375">
        <w:rPr>
          <w:color w:val="1B1B1B"/>
          <w:szCs w:val="24"/>
        </w:rPr>
        <w:t>ustawy</w:t>
      </w:r>
      <w:r w:rsidRPr="00D85375">
        <w:rPr>
          <w:color w:val="000000"/>
          <w:szCs w:val="24"/>
        </w:rPr>
        <w:t xml:space="preserve"> z dnia 19 lipca 2019 r. o realizowaniu usług społecznych przez centrum usług społecznych - do dyrektora centrum usług społecznych, o przeprowadzenie rodzinnego wywiadu środowiskowego, o którym mowa w </w:t>
      </w:r>
      <w:r w:rsidRPr="00D85375">
        <w:rPr>
          <w:color w:val="1B1B1B"/>
          <w:szCs w:val="24"/>
        </w:rPr>
        <w:t>ustawie</w:t>
      </w:r>
      <w:r w:rsidRPr="00D85375">
        <w:rPr>
          <w:color w:val="000000"/>
          <w:szCs w:val="24"/>
        </w:rPr>
        <w:t xml:space="preserve"> z dnia 12 marca 2004 r. o pomocy społecznej (Dz. U. z 2021 r. poz. 2268 i 2270 oraz z 2022 r. poz. 1 i 66), w celu weryfikacji tych wątpliwości.</w:t>
      </w:r>
    </w:p>
    <w:p w14:paraId="3D806458" w14:textId="77777777" w:rsidR="006C2B39" w:rsidRPr="00D85375" w:rsidRDefault="00000000" w:rsidP="00D85375">
      <w:pPr>
        <w:spacing w:before="26" w:after="0"/>
        <w:jc w:val="both"/>
        <w:rPr>
          <w:szCs w:val="24"/>
        </w:rPr>
      </w:pPr>
      <w:r w:rsidRPr="00D85375">
        <w:rPr>
          <w:color w:val="000000"/>
          <w:szCs w:val="24"/>
        </w:rPr>
        <w:t xml:space="preserve">4b. W przypadku, o którym mowa w ust. 4aa, organ właściwy oraz wojewoda mogą wystąpić do ośrodka pomocy społecznej, a w przypadku przekształcenia ośrodka pomocy społecznej w centrum usług społecznych na podstawie przepisów ustawy z dnia 19 lipca 2019 r. o realizowaniu usług społecznych przez centrum usług społecznych - do centrum usług społecznych, o udzielenie informacji o okolicznościach dotyczących sprawowania opieki, o której mowa w art. 17 ust. 1, jeżeli okoliczności te zostały ustalone w rodzinnym wywiadzie środowiskowym przeprowadzonym nie wcześniej niż 3 miesiące przed dniem otrzymania </w:t>
      </w:r>
      <w:r w:rsidRPr="00D85375">
        <w:rPr>
          <w:color w:val="000000"/>
          <w:szCs w:val="24"/>
        </w:rPr>
        <w:lastRenderedPageBreak/>
        <w:t>przez ośrodek pomocy społecznej albo centrum usług społecznych wniosku o udzielenie informacji.</w:t>
      </w:r>
    </w:p>
    <w:p w14:paraId="01965CEA" w14:textId="77777777" w:rsidR="006C2B39" w:rsidRPr="00D85375" w:rsidRDefault="00000000" w:rsidP="00D85375">
      <w:pPr>
        <w:spacing w:before="26" w:after="0"/>
        <w:jc w:val="both"/>
        <w:rPr>
          <w:szCs w:val="24"/>
        </w:rPr>
      </w:pPr>
      <w:r w:rsidRPr="00D85375">
        <w:rPr>
          <w:color w:val="000000"/>
          <w:szCs w:val="24"/>
        </w:rPr>
        <w:t>4c. Przepis ust. 4b stosuje się odpowiednio w przypadku, gdy:</w:t>
      </w:r>
    </w:p>
    <w:p w14:paraId="0077216D" w14:textId="77777777" w:rsidR="006C2B39" w:rsidRPr="00D85375" w:rsidRDefault="00000000" w:rsidP="00D85375">
      <w:pPr>
        <w:spacing w:before="26" w:after="0"/>
        <w:ind w:left="373"/>
        <w:jc w:val="both"/>
        <w:rPr>
          <w:szCs w:val="24"/>
        </w:rPr>
      </w:pPr>
      <w:r w:rsidRPr="00D85375">
        <w:rPr>
          <w:color w:val="000000"/>
          <w:szCs w:val="24"/>
        </w:rPr>
        <w:t xml:space="preserve">1) organ właściwy upoważnił do prowadzenia postępowania w sprawie świadczeń rodzinnych kierownika ośrodka pomocy społecznej, a w przypadku przekształcenia ośrodka pomocy społecznej w centrum usług społecznych na podstawie przepisów </w:t>
      </w:r>
      <w:r w:rsidRPr="00D85375">
        <w:rPr>
          <w:color w:val="1B1B1B"/>
          <w:szCs w:val="24"/>
        </w:rPr>
        <w:t>ustawy</w:t>
      </w:r>
      <w:r w:rsidRPr="00D85375">
        <w:rPr>
          <w:color w:val="000000"/>
          <w:szCs w:val="24"/>
        </w:rPr>
        <w:t xml:space="preserve"> z dnia 19 lipca 2019 r. o realizowaniu usług społecznych przez centrum usług społecznych - dyrektora centrum usług społecznych, lub kierownika innej jednostki organizacyjnej gminy, lub inną osobę na wniosek kierownika ośrodka pomocy społecznej, a w przypadku przekształcenia ośrodka pomocy społecznej w centrum usług społecznych na podstawie przepisów </w:t>
      </w:r>
      <w:r w:rsidRPr="00D85375">
        <w:rPr>
          <w:color w:val="1B1B1B"/>
          <w:szCs w:val="24"/>
        </w:rPr>
        <w:t>ustawy</w:t>
      </w:r>
      <w:r w:rsidRPr="00D85375">
        <w:rPr>
          <w:color w:val="000000"/>
          <w:szCs w:val="24"/>
        </w:rPr>
        <w:t xml:space="preserve"> z dnia 19 lipca 2019 r. o realizowaniu usług społecznych przez centrum usług społecznych - dyrektora centrum usług społecznych, lub kierownika innej jednostki organizacyjnej gminy;</w:t>
      </w:r>
    </w:p>
    <w:p w14:paraId="754A10B6" w14:textId="77777777" w:rsidR="006C2B39" w:rsidRPr="00D85375" w:rsidRDefault="00000000" w:rsidP="00D85375">
      <w:pPr>
        <w:spacing w:before="26" w:after="0"/>
        <w:ind w:left="373"/>
        <w:jc w:val="both"/>
        <w:rPr>
          <w:szCs w:val="24"/>
        </w:rPr>
      </w:pPr>
      <w:r w:rsidRPr="00D85375">
        <w:rPr>
          <w:color w:val="000000"/>
          <w:szCs w:val="24"/>
        </w:rPr>
        <w:t>2) wojewoda upoważnił do załatwiania w jego imieniu spraw dotyczących realizacji świadczeń rodzinnych w ramach koordynacji systemów zabezpieczenia społecznego pracownika urzędu wojewódzkiego.</w:t>
      </w:r>
    </w:p>
    <w:p w14:paraId="357011B6" w14:textId="77777777" w:rsidR="006C2B39" w:rsidRPr="00D85375" w:rsidRDefault="00000000" w:rsidP="00D85375">
      <w:pPr>
        <w:spacing w:before="26" w:after="0"/>
        <w:jc w:val="both"/>
        <w:rPr>
          <w:szCs w:val="24"/>
        </w:rPr>
      </w:pPr>
      <w:r w:rsidRPr="00D85375">
        <w:rPr>
          <w:color w:val="000000"/>
          <w:szCs w:val="24"/>
        </w:rPr>
        <w:t>4d. W przypadku utraty dochodu lub uzyskania dochodu do wniosku o świadczenia rodzinne należy dołączyć dokumenty potwierdzające ich utratę lub uzyskanie oraz ich wysokość.</w:t>
      </w:r>
    </w:p>
    <w:p w14:paraId="27643A87" w14:textId="77777777" w:rsidR="006C2B39" w:rsidRPr="00D85375" w:rsidRDefault="00000000" w:rsidP="00D85375">
      <w:pPr>
        <w:spacing w:before="26" w:after="0"/>
        <w:jc w:val="both"/>
        <w:rPr>
          <w:szCs w:val="24"/>
        </w:rPr>
      </w:pPr>
      <w:r w:rsidRPr="00D85375">
        <w:rPr>
          <w:color w:val="000000"/>
          <w:szCs w:val="24"/>
        </w:rPr>
        <w:t xml:space="preserve">4e. Ustalając prawo do specjalnego zasiłku opiekuńczego, organ właściwy zwraca się do kierownika ośrodka pomocy społecznej, a w przypadku przekształcenia ośrodka pomocy społecznej w centrum usług społecznych na podstawie przepisów </w:t>
      </w:r>
      <w:r w:rsidRPr="00D85375">
        <w:rPr>
          <w:color w:val="1B1B1B"/>
          <w:szCs w:val="24"/>
        </w:rPr>
        <w:t>ustawy</w:t>
      </w:r>
      <w:r w:rsidRPr="00D85375">
        <w:rPr>
          <w:color w:val="000000"/>
          <w:szCs w:val="24"/>
        </w:rPr>
        <w:t xml:space="preserve"> z dnia 19 lipca 2019 r. o realizowaniu usług społecznych przez centrum usług społecznych - do dyrektora centrum usług społecznych o przeprowadzenie rodzinnego wywiadu środowiskowego, o którym mowa w </w:t>
      </w:r>
      <w:r w:rsidRPr="00D85375">
        <w:rPr>
          <w:color w:val="1B1B1B"/>
          <w:szCs w:val="24"/>
        </w:rPr>
        <w:t>ustawie</w:t>
      </w:r>
      <w:r w:rsidRPr="00D85375">
        <w:rPr>
          <w:color w:val="000000"/>
          <w:szCs w:val="24"/>
        </w:rPr>
        <w:t xml:space="preserve"> z dnia 12 marca 2004 r. o pomocy społecznej, w celu weryfikacji okoliczności dotyczących sprawowania opieki, o której mowa w art. 16a ust. 1.</w:t>
      </w:r>
    </w:p>
    <w:p w14:paraId="4B26047D" w14:textId="77777777" w:rsidR="006C2B39" w:rsidRPr="00D85375" w:rsidRDefault="00000000" w:rsidP="00D85375">
      <w:pPr>
        <w:spacing w:before="26" w:after="0"/>
        <w:jc w:val="both"/>
        <w:rPr>
          <w:szCs w:val="24"/>
        </w:rPr>
      </w:pPr>
      <w:r w:rsidRPr="00D85375">
        <w:rPr>
          <w:color w:val="000000"/>
          <w:szCs w:val="24"/>
        </w:rPr>
        <w:t>4f. Aktualizację wywiadu, o którym mowa w ust. 4e, przeprowadza się po upływie 6 miesięcy, jeżeli do końca okresu, na który ustalone zostało prawo do specjalnego zasiłku opiekuńczego, pozostało więcej niż 3 miesiące, oraz w każdej sytuacji, gdy zaistnieją wątpliwości co do sprawowania opieki, o której mowa w art. 16a ust. 1.</w:t>
      </w:r>
    </w:p>
    <w:p w14:paraId="0C871923" w14:textId="77777777" w:rsidR="006C2B39" w:rsidRPr="00D85375" w:rsidRDefault="00000000" w:rsidP="00D85375">
      <w:pPr>
        <w:spacing w:before="26" w:after="0"/>
        <w:jc w:val="both"/>
        <w:rPr>
          <w:szCs w:val="24"/>
        </w:rPr>
      </w:pPr>
      <w:r w:rsidRPr="00D85375">
        <w:rPr>
          <w:color w:val="000000"/>
          <w:szCs w:val="24"/>
        </w:rPr>
        <w:t xml:space="preserve">4g. Przepisy ust. 4e i 4f stosuje się odpowiednio, w przypadku gdy organ właściwy upoważnił do prowadzenia postępowania w sprawie świadczeń rodzinnych kierownika ośrodka pomocy społecznej, a w przypadku przekształcenia ośrodka pomocy społecznej w centrum usług społecznych na podstawie przepisów </w:t>
      </w:r>
      <w:r w:rsidRPr="00D85375">
        <w:rPr>
          <w:color w:val="1B1B1B"/>
          <w:szCs w:val="24"/>
        </w:rPr>
        <w:t>ustawy</w:t>
      </w:r>
      <w:r w:rsidRPr="00D85375">
        <w:rPr>
          <w:color w:val="000000"/>
          <w:szCs w:val="24"/>
        </w:rPr>
        <w:t xml:space="preserve"> z dnia 19 lipca 2019 r. o realizowaniu usług społecznych przez centrum usług społecznych - dyrektora centrum usług społecznych, lub kierownika innej jednostki organizacyjnej gminy, lub inną osobę na wniosek kierownika ośrodka pomocy społecznej, a w przypadku przekształcenia ośrodka pomocy społecznej w centrum usług społecznych na podstawie przepisów </w:t>
      </w:r>
      <w:r w:rsidRPr="00D85375">
        <w:rPr>
          <w:color w:val="1B1B1B"/>
          <w:szCs w:val="24"/>
        </w:rPr>
        <w:t>ustawy</w:t>
      </w:r>
      <w:r w:rsidRPr="00D85375">
        <w:rPr>
          <w:color w:val="000000"/>
          <w:szCs w:val="24"/>
        </w:rPr>
        <w:t xml:space="preserve"> z dnia 19 lipca 2019 r. o realizowaniu usług społecznych przez centrum usług społecznych - dyrektora centrum usług społecznych, lub kierownika innej jednostki organizacyjnej gminy.</w:t>
      </w:r>
    </w:p>
    <w:p w14:paraId="35DC1281" w14:textId="77777777" w:rsidR="006C2B39" w:rsidRPr="00D85375" w:rsidRDefault="00000000" w:rsidP="00D85375">
      <w:pPr>
        <w:spacing w:before="26" w:after="0"/>
        <w:jc w:val="both"/>
        <w:rPr>
          <w:szCs w:val="24"/>
        </w:rPr>
      </w:pPr>
      <w:r w:rsidRPr="00D85375">
        <w:rPr>
          <w:color w:val="000000"/>
          <w:szCs w:val="24"/>
        </w:rPr>
        <w:t>5. Minister właściwy do spraw rodziny określi, w drodze rozporządzenia, sposób i tryb postępowania w sprawach o przyznanie świadczeń rodzinnych oraz szczegółowy zakres informacji, jakie mają być zawarte:</w:t>
      </w:r>
    </w:p>
    <w:p w14:paraId="56BEC0F1" w14:textId="77777777" w:rsidR="006C2B39" w:rsidRPr="00D85375" w:rsidRDefault="00000000" w:rsidP="00D85375">
      <w:pPr>
        <w:spacing w:before="26" w:after="0"/>
        <w:ind w:left="373"/>
        <w:jc w:val="both"/>
        <w:rPr>
          <w:szCs w:val="24"/>
        </w:rPr>
      </w:pPr>
      <w:r w:rsidRPr="00D85375">
        <w:rPr>
          <w:color w:val="000000"/>
          <w:szCs w:val="24"/>
        </w:rPr>
        <w:t>1) we wniosku o ustalenie prawa do świadczeń rodzinnych,</w:t>
      </w:r>
    </w:p>
    <w:p w14:paraId="6EFCD4D6" w14:textId="77777777" w:rsidR="006C2B39" w:rsidRPr="00D85375" w:rsidRDefault="00000000" w:rsidP="00D85375">
      <w:pPr>
        <w:spacing w:before="26" w:after="0"/>
        <w:ind w:left="373"/>
        <w:jc w:val="both"/>
        <w:rPr>
          <w:szCs w:val="24"/>
        </w:rPr>
      </w:pPr>
      <w:r w:rsidRPr="00D85375">
        <w:rPr>
          <w:color w:val="000000"/>
          <w:szCs w:val="24"/>
        </w:rPr>
        <w:lastRenderedPageBreak/>
        <w:t>2) w oświadczeniach niezbędnych do ustalenia prawa do świadczeń rodzinnych, w tym oświadczeniach o dochodach członków rodziny,</w:t>
      </w:r>
    </w:p>
    <w:p w14:paraId="747DF62C" w14:textId="77777777" w:rsidR="006C2B39" w:rsidRPr="00D85375" w:rsidRDefault="00000000" w:rsidP="00D85375">
      <w:pPr>
        <w:spacing w:before="25" w:after="0"/>
        <w:jc w:val="both"/>
        <w:rPr>
          <w:szCs w:val="24"/>
        </w:rPr>
      </w:pPr>
      <w:r w:rsidRPr="00D85375">
        <w:rPr>
          <w:color w:val="000000"/>
          <w:szCs w:val="24"/>
        </w:rPr>
        <w:t>- kierując się koniecznością zapewnienia prawidłowego przebiegu postępowania w sprawach o przyznanie świadczeń rodzinnych oraz dokumentacji niezbędnej do sprawnej realizacji, również drogą elektroniczną, zadań w zakresie świadczeń rodzinnych.</w:t>
      </w:r>
    </w:p>
    <w:p w14:paraId="1F59ED7F" w14:textId="77777777" w:rsidR="006C2B39" w:rsidRPr="00D85375" w:rsidRDefault="00000000" w:rsidP="00D85375">
      <w:pPr>
        <w:spacing w:before="26" w:after="0"/>
        <w:jc w:val="both"/>
        <w:rPr>
          <w:szCs w:val="24"/>
        </w:rPr>
      </w:pPr>
      <w:r w:rsidRPr="00D85375">
        <w:rPr>
          <w:color w:val="000000"/>
          <w:szCs w:val="24"/>
        </w:rPr>
        <w:t>5a. Ilekroć w postępowaniach w sprawach o przyznanie świadczeń rodzinnych jest wymagane potwierdzenie następujących okoliczności:</w:t>
      </w:r>
    </w:p>
    <w:p w14:paraId="57F8F02F" w14:textId="77777777" w:rsidR="006C2B39" w:rsidRPr="00D85375" w:rsidRDefault="00000000" w:rsidP="00D85375">
      <w:pPr>
        <w:spacing w:before="26" w:after="0"/>
        <w:ind w:left="373"/>
        <w:jc w:val="both"/>
        <w:rPr>
          <w:szCs w:val="24"/>
        </w:rPr>
      </w:pPr>
      <w:r w:rsidRPr="00D85375">
        <w:rPr>
          <w:color w:val="000000"/>
          <w:szCs w:val="24"/>
        </w:rPr>
        <w:t>1) uczęszczanie dziecka lub osoby uczącej się do szkoły lub szkoły wyższej,</w:t>
      </w:r>
    </w:p>
    <w:p w14:paraId="04232D1E" w14:textId="77777777" w:rsidR="006C2B39" w:rsidRPr="00D85375" w:rsidRDefault="00000000" w:rsidP="00D85375">
      <w:pPr>
        <w:spacing w:before="26" w:after="0"/>
        <w:ind w:left="373"/>
        <w:jc w:val="both"/>
        <w:rPr>
          <w:szCs w:val="24"/>
        </w:rPr>
      </w:pPr>
      <w:r w:rsidRPr="00D85375">
        <w:rPr>
          <w:color w:val="000000"/>
          <w:szCs w:val="24"/>
        </w:rPr>
        <w:t>2) wysokość dochodu rodziny lub członków rodziny uzyskanego przez rodzinę lub członków rodziny w roku kalendarzowym poprzedzającym okres zasiłkowy, w tym dochodów, o których mowa w ust. 4 pkt 1,</w:t>
      </w:r>
    </w:p>
    <w:p w14:paraId="54869CE8" w14:textId="77777777" w:rsidR="006C2B39" w:rsidRPr="00D85375" w:rsidRDefault="00000000" w:rsidP="00D85375">
      <w:pPr>
        <w:spacing w:before="26" w:after="0"/>
        <w:ind w:left="373"/>
        <w:jc w:val="both"/>
        <w:rPr>
          <w:szCs w:val="24"/>
        </w:rPr>
      </w:pPr>
      <w:r w:rsidRPr="00D85375">
        <w:rPr>
          <w:color w:val="000000"/>
          <w:szCs w:val="24"/>
        </w:rPr>
        <w:t>3) wielkość gospodarstwa rolnego,</w:t>
      </w:r>
    </w:p>
    <w:p w14:paraId="4B3E5549" w14:textId="77777777" w:rsidR="006C2B39" w:rsidRPr="00D85375" w:rsidRDefault="00000000" w:rsidP="00D85375">
      <w:pPr>
        <w:spacing w:before="26" w:after="0"/>
        <w:ind w:left="373"/>
        <w:jc w:val="both"/>
        <w:rPr>
          <w:szCs w:val="24"/>
        </w:rPr>
      </w:pPr>
      <w:r w:rsidRPr="00D85375">
        <w:rPr>
          <w:color w:val="000000"/>
          <w:szCs w:val="24"/>
        </w:rPr>
        <w:t>4) nieponoszenie opłaty za pobyt członka rodziny w instytucji zapewniającej całodobowe utrzymanie,</w:t>
      </w:r>
    </w:p>
    <w:p w14:paraId="315AA5AA" w14:textId="77777777" w:rsidR="006C2B39" w:rsidRPr="00D85375" w:rsidRDefault="00000000" w:rsidP="00D85375">
      <w:pPr>
        <w:spacing w:before="26" w:after="0"/>
        <w:ind w:left="373"/>
        <w:jc w:val="both"/>
        <w:rPr>
          <w:szCs w:val="24"/>
        </w:rPr>
      </w:pPr>
      <w:r w:rsidRPr="00D85375">
        <w:rPr>
          <w:color w:val="000000"/>
          <w:szCs w:val="24"/>
        </w:rPr>
        <w:t>5) termin i okres, na jaki został udzielony przez pracodawcę urlop wychowawczy, oraz okresy zatrudnienia,</w:t>
      </w:r>
    </w:p>
    <w:p w14:paraId="7D9243EB" w14:textId="77777777" w:rsidR="006C2B39" w:rsidRPr="00D85375" w:rsidRDefault="00000000" w:rsidP="00D85375">
      <w:pPr>
        <w:spacing w:before="26" w:after="0"/>
        <w:ind w:left="373"/>
        <w:jc w:val="both"/>
        <w:rPr>
          <w:szCs w:val="24"/>
        </w:rPr>
      </w:pPr>
      <w:r w:rsidRPr="00D85375">
        <w:rPr>
          <w:color w:val="000000"/>
          <w:szCs w:val="24"/>
        </w:rPr>
        <w:t>6) niekorzystanie z całodobowej opieki nad dzieckiem umieszczonym w specjalnym ośrodku szkolno-wychowawczym</w:t>
      </w:r>
    </w:p>
    <w:p w14:paraId="6F44946A" w14:textId="77777777" w:rsidR="006C2B39" w:rsidRPr="00D85375" w:rsidRDefault="00000000" w:rsidP="00D85375">
      <w:pPr>
        <w:spacing w:before="25" w:after="0"/>
        <w:jc w:val="both"/>
        <w:rPr>
          <w:szCs w:val="24"/>
        </w:rPr>
      </w:pPr>
      <w:r w:rsidRPr="00D85375">
        <w:rPr>
          <w:color w:val="000000"/>
          <w:szCs w:val="24"/>
        </w:rPr>
        <w:t>- osoba ubiegająca się o przyznanie świadczenia rodzinnego przedkłada zaświadczenie albo oświadczenie.</w:t>
      </w:r>
    </w:p>
    <w:p w14:paraId="34FEA510" w14:textId="77777777" w:rsidR="006C2B39" w:rsidRPr="00D85375" w:rsidRDefault="00000000" w:rsidP="00D85375">
      <w:pPr>
        <w:spacing w:before="26" w:after="0"/>
        <w:jc w:val="both"/>
        <w:rPr>
          <w:szCs w:val="24"/>
        </w:rPr>
      </w:pPr>
      <w:r w:rsidRPr="00D85375">
        <w:rPr>
          <w:color w:val="000000"/>
          <w:szCs w:val="24"/>
        </w:rPr>
        <w:t>5b. (uchylony).</w:t>
      </w:r>
    </w:p>
    <w:p w14:paraId="280F28B6" w14:textId="77777777" w:rsidR="006C2B39" w:rsidRPr="00D85375" w:rsidRDefault="00000000" w:rsidP="00D85375">
      <w:pPr>
        <w:spacing w:before="26" w:after="0"/>
        <w:jc w:val="both"/>
        <w:rPr>
          <w:szCs w:val="24"/>
        </w:rPr>
      </w:pPr>
      <w:r w:rsidRPr="00D85375">
        <w:rPr>
          <w:color w:val="000000"/>
          <w:szCs w:val="24"/>
        </w:rPr>
        <w:t>5c. Oświadczenia, o których mowa w ust. 5a,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14:paraId="6899960C" w14:textId="77777777" w:rsidR="006C2B39" w:rsidRPr="00D85375" w:rsidRDefault="00000000" w:rsidP="00D85375">
      <w:pPr>
        <w:spacing w:before="26" w:after="0"/>
        <w:jc w:val="both"/>
        <w:rPr>
          <w:szCs w:val="24"/>
        </w:rPr>
      </w:pPr>
      <w:r w:rsidRPr="00D85375">
        <w:rPr>
          <w:color w:val="000000"/>
          <w:szCs w:val="24"/>
        </w:rPr>
        <w:t>5d. Minister właściwy do spraw rodziny może określić oraz zamieścić na swojej stronie Biuletynu Informacji Publicznej wzory:</w:t>
      </w:r>
    </w:p>
    <w:p w14:paraId="671E3295" w14:textId="77777777" w:rsidR="006C2B39" w:rsidRPr="00D85375" w:rsidRDefault="00000000" w:rsidP="00D85375">
      <w:pPr>
        <w:spacing w:before="26" w:after="0"/>
        <w:ind w:left="373"/>
        <w:jc w:val="both"/>
        <w:rPr>
          <w:szCs w:val="24"/>
        </w:rPr>
      </w:pPr>
      <w:r w:rsidRPr="00D85375">
        <w:rPr>
          <w:color w:val="000000"/>
          <w:szCs w:val="24"/>
        </w:rPr>
        <w:t>1) wniosków o ustalenie prawa do świadczeń rodzinnych;</w:t>
      </w:r>
    </w:p>
    <w:p w14:paraId="0C87715F" w14:textId="77777777" w:rsidR="006C2B39" w:rsidRPr="00D85375" w:rsidRDefault="00000000" w:rsidP="00D85375">
      <w:pPr>
        <w:spacing w:before="26" w:after="0"/>
        <w:ind w:left="373"/>
        <w:jc w:val="both"/>
        <w:rPr>
          <w:szCs w:val="24"/>
        </w:rPr>
      </w:pPr>
      <w:r w:rsidRPr="00D85375">
        <w:rPr>
          <w:color w:val="000000"/>
          <w:szCs w:val="24"/>
        </w:rPr>
        <w:t>2) oświadczeń niezbędnych do ustalenia prawa do świadczeń rodzinnych, w tym oświadczeń o dochodach członków rodziny.</w:t>
      </w:r>
    </w:p>
    <w:p w14:paraId="43150AED" w14:textId="77777777" w:rsidR="006C2B39" w:rsidRPr="00D85375" w:rsidRDefault="00000000" w:rsidP="00D85375">
      <w:pPr>
        <w:spacing w:before="26" w:after="0"/>
        <w:jc w:val="both"/>
        <w:rPr>
          <w:szCs w:val="24"/>
        </w:rPr>
      </w:pPr>
      <w:r w:rsidRPr="00D85375">
        <w:rPr>
          <w:color w:val="000000"/>
          <w:szCs w:val="24"/>
        </w:rPr>
        <w:t>6. Minister właściwy do spraw zabezpieczenia społecznego, w porozumieniu z ministrem właściwym do spraw informatyzacji, określi, w drodze rozporządzenia:</w:t>
      </w:r>
    </w:p>
    <w:p w14:paraId="1950EF88" w14:textId="77777777" w:rsidR="006C2B39" w:rsidRPr="00D85375" w:rsidRDefault="00000000" w:rsidP="00D85375">
      <w:pPr>
        <w:spacing w:before="26" w:after="0"/>
        <w:ind w:left="373"/>
        <w:jc w:val="both"/>
        <w:rPr>
          <w:szCs w:val="24"/>
        </w:rPr>
      </w:pPr>
      <w:r w:rsidRPr="00D85375">
        <w:rPr>
          <w:color w:val="000000"/>
          <w:szCs w:val="24"/>
        </w:rPr>
        <w:t xml:space="preserve">1) opis systemów teleinformatycznych stosowanych w urzędach administracji publicznej realizujących zadania w zakresie świadczeń rodzinnych, zawierający strukturę systemu, wymaganą minimalną funkcjonalność systemu oraz zakres komunikacji między elementami struktury systemu, w tym zestawienie struktur dokumentów elektronicznych, formatów danych oraz protokołów komunikacyjnych i szyfrujących, o których mowa w </w:t>
      </w:r>
      <w:r w:rsidRPr="00D85375">
        <w:rPr>
          <w:color w:val="1B1B1B"/>
          <w:szCs w:val="24"/>
        </w:rPr>
        <w:t>art. 13 ust. 2 pkt 2 lit. a</w:t>
      </w:r>
      <w:r w:rsidRPr="00D85375">
        <w:rPr>
          <w:color w:val="000000"/>
          <w:szCs w:val="24"/>
        </w:rPr>
        <w:t xml:space="preserve"> ustawy z dnia 17 lutego 2005 r. o informatyzacji działalności podmiotów realizujących zadania publiczne,</w:t>
      </w:r>
    </w:p>
    <w:p w14:paraId="5101E82E" w14:textId="77777777" w:rsidR="006C2B39" w:rsidRPr="00D85375" w:rsidRDefault="00000000" w:rsidP="00D85375">
      <w:pPr>
        <w:spacing w:before="26" w:after="0"/>
        <w:ind w:left="373"/>
        <w:jc w:val="both"/>
        <w:rPr>
          <w:szCs w:val="24"/>
        </w:rPr>
      </w:pPr>
      <w:r w:rsidRPr="00D85375">
        <w:rPr>
          <w:color w:val="000000"/>
          <w:szCs w:val="24"/>
        </w:rPr>
        <w:t>2) wymagania standaryzujące w zakresie bezpieczeństwa, wydajności i rozwoju systemu,</w:t>
      </w:r>
    </w:p>
    <w:p w14:paraId="51351A41" w14:textId="77777777" w:rsidR="006C2B39" w:rsidRPr="00D85375" w:rsidRDefault="00000000" w:rsidP="00D85375">
      <w:pPr>
        <w:spacing w:before="26" w:after="0"/>
        <w:ind w:left="373"/>
        <w:jc w:val="both"/>
        <w:rPr>
          <w:szCs w:val="24"/>
        </w:rPr>
      </w:pPr>
      <w:r w:rsidRPr="00D85375">
        <w:rPr>
          <w:color w:val="000000"/>
          <w:szCs w:val="24"/>
        </w:rPr>
        <w:lastRenderedPageBreak/>
        <w:t>3) sposób postępowania w zakresie stwierdzania zgodności oprogramowania z opisem systemu</w:t>
      </w:r>
    </w:p>
    <w:p w14:paraId="7D3D1EE1" w14:textId="77777777" w:rsidR="006C2B39" w:rsidRPr="00D85375" w:rsidRDefault="00000000" w:rsidP="00D85375">
      <w:pPr>
        <w:spacing w:before="25" w:after="0"/>
        <w:jc w:val="both"/>
        <w:rPr>
          <w:szCs w:val="24"/>
        </w:rPr>
      </w:pPr>
      <w:r w:rsidRPr="00D85375">
        <w:rPr>
          <w:color w:val="000000"/>
          <w:szCs w:val="24"/>
        </w:rPr>
        <w:t xml:space="preserve">- mając na uwadze zapewnienie spójności systemów teleinformatycznych stosowanych w urzędach administracji publicznej do realizacji zadań w zakresie świadczeń rodzinnych, w szczególności w zakresie jednorodności zakresu i rodzaju danych, która umożliwi ich scalanie w zbiór centralny, a także zachowanie zgodności z minimalnymi wymogami i sposobem stwierdzania zgodności oprogramowania, określonymi na podstawie </w:t>
      </w:r>
      <w:r w:rsidRPr="00D85375">
        <w:rPr>
          <w:color w:val="1B1B1B"/>
          <w:szCs w:val="24"/>
        </w:rPr>
        <w:t>ustawy</w:t>
      </w:r>
      <w:r w:rsidRPr="00D85375">
        <w:rPr>
          <w:color w:val="000000"/>
          <w:szCs w:val="24"/>
        </w:rPr>
        <w:t xml:space="preserve"> z dnia 17 lutego 2005 r. o informatyzacji działalności podmiotów realizujących zadania publiczne.</w:t>
      </w:r>
    </w:p>
    <w:p w14:paraId="2CD693D4" w14:textId="77777777" w:rsidR="006C2B39" w:rsidRPr="00D85375" w:rsidRDefault="00000000" w:rsidP="00D85375">
      <w:pPr>
        <w:spacing w:before="26" w:after="0"/>
        <w:jc w:val="both"/>
        <w:rPr>
          <w:szCs w:val="24"/>
        </w:rPr>
      </w:pPr>
      <w:r w:rsidRPr="00D85375">
        <w:rPr>
          <w:color w:val="000000"/>
          <w:szCs w:val="24"/>
        </w:rPr>
        <w:t xml:space="preserve">6a. Minister właściwy do spraw rodziny jest obowiązany do utworzenia i prowadzenia systemu teleinformatycznego umożliwiającego ubieganie się o świadczenia rodzinne drogą elektroniczną oraz zapewnienia funkcjonowania tego systemu. Uwierzytelnianie użytkowników w systemie teleinformatycznym wymaga użycia profilu zaufanego, profilu osobistego, innego środka identyfikacji elektronicznej wydanego w systemie identyfikacji elektronicznej przyłączonym do węzła krajowego identyfikacji elektronicznej, o którym mowa w </w:t>
      </w:r>
      <w:r w:rsidRPr="00D85375">
        <w:rPr>
          <w:color w:val="1B1B1B"/>
          <w:szCs w:val="24"/>
        </w:rPr>
        <w:t>art. 21a ust. 1 pkt 2 lit. a</w:t>
      </w:r>
      <w:r w:rsidRPr="00D85375">
        <w:rPr>
          <w:color w:val="000000"/>
          <w:szCs w:val="24"/>
        </w:rPr>
        <w:t xml:space="preserve"> ustawy z dnia 5 września 2016 r. o usługach zaufania oraz identyfikacji elektronicznej (Dz. U. z 2021 r. poz. 1797), adekwatnie do poziomu bezpieczeństwa środka identyfikacji elektronicznej wymaganego dla usług świadczonych w tym systemie, danych weryfikowanych za pomocą kwalifikowanego certyfikatu podpisu elektronicznego, jeżeli te dane pozwalają na identyfikację i uwierzytelnienie wymagane w celu realizacji usługi online, albo innych technologii, jeżeli zostaną udostępnione w tym systemie.</w:t>
      </w:r>
    </w:p>
    <w:p w14:paraId="3EF1E9AF" w14:textId="77777777" w:rsidR="006C2B39" w:rsidRPr="00D85375" w:rsidRDefault="00000000" w:rsidP="00D85375">
      <w:pPr>
        <w:spacing w:before="26" w:after="0"/>
        <w:jc w:val="both"/>
        <w:rPr>
          <w:szCs w:val="24"/>
        </w:rPr>
      </w:pPr>
      <w:r w:rsidRPr="00D85375">
        <w:rPr>
          <w:color w:val="000000"/>
          <w:szCs w:val="24"/>
        </w:rPr>
        <w:t>7. Organy właściwe do realizacji ustawy używają oprogramowania, które jest zgodne z wymaganiami określonymi w przepisach wydanych na podstawie ust. 6. Wojewoda oraz minister właściwy do spraw zabezpieczenia społecznego realizują ustawę za pomocą systemu teleinformatycznego udostępnionego nieodpłatnie przez ministra właściwego do spraw rodziny.</w:t>
      </w:r>
    </w:p>
    <w:p w14:paraId="619EA4DB" w14:textId="77777777" w:rsidR="006C2B39" w:rsidRPr="00D85375" w:rsidRDefault="00000000" w:rsidP="00D85375">
      <w:pPr>
        <w:spacing w:before="26" w:after="0"/>
        <w:jc w:val="both"/>
        <w:rPr>
          <w:szCs w:val="24"/>
        </w:rPr>
      </w:pPr>
      <w:r w:rsidRPr="00D85375">
        <w:rPr>
          <w:color w:val="000000"/>
          <w:szCs w:val="24"/>
        </w:rPr>
        <w:t>8. Minister właściwy do spraw rodziny jest obowiązany utworzyć rejestr centralny obejmujący następujące informacje gromadzone na podstawie przepisów ustawy przez organy właściwe i wojewodów podczas realizacji zadań w zakresie świadczeń rodzinnych:</w:t>
      </w:r>
    </w:p>
    <w:p w14:paraId="1E274DF0" w14:textId="77777777" w:rsidR="006C2B39" w:rsidRPr="00D85375" w:rsidRDefault="00000000" w:rsidP="00D85375">
      <w:pPr>
        <w:spacing w:before="26" w:after="0"/>
        <w:ind w:left="373"/>
        <w:jc w:val="both"/>
        <w:rPr>
          <w:szCs w:val="24"/>
        </w:rPr>
      </w:pPr>
      <w:r w:rsidRPr="00D85375">
        <w:rPr>
          <w:color w:val="000000"/>
          <w:szCs w:val="24"/>
        </w:rPr>
        <w:t>1) dane dotyczące osób pobierających świadczenia rodzinne, osób ubiegających się o świadczenia rodzinne oraz członków ich rodzin:</w:t>
      </w:r>
    </w:p>
    <w:p w14:paraId="64E5A4A3" w14:textId="77777777" w:rsidR="006C2B39" w:rsidRPr="00D85375" w:rsidRDefault="00000000" w:rsidP="00D85375">
      <w:pPr>
        <w:spacing w:after="0"/>
        <w:ind w:left="746"/>
        <w:jc w:val="both"/>
        <w:rPr>
          <w:szCs w:val="24"/>
        </w:rPr>
      </w:pPr>
      <w:r w:rsidRPr="00D85375">
        <w:rPr>
          <w:color w:val="000000"/>
          <w:szCs w:val="24"/>
        </w:rPr>
        <w:t>a) imię i nazwisko,</w:t>
      </w:r>
    </w:p>
    <w:p w14:paraId="58E9E0BF" w14:textId="77777777" w:rsidR="006C2B39" w:rsidRPr="00D85375" w:rsidRDefault="00000000" w:rsidP="00D85375">
      <w:pPr>
        <w:spacing w:after="0"/>
        <w:ind w:left="746"/>
        <w:jc w:val="both"/>
        <w:rPr>
          <w:szCs w:val="24"/>
        </w:rPr>
      </w:pPr>
      <w:r w:rsidRPr="00D85375">
        <w:rPr>
          <w:color w:val="000000"/>
          <w:szCs w:val="24"/>
        </w:rPr>
        <w:t>b) datę urodzenia,</w:t>
      </w:r>
    </w:p>
    <w:p w14:paraId="1F5FEFEE" w14:textId="77777777" w:rsidR="006C2B39" w:rsidRPr="00D85375" w:rsidRDefault="00000000" w:rsidP="00D85375">
      <w:pPr>
        <w:spacing w:after="0"/>
        <w:ind w:left="746"/>
        <w:jc w:val="both"/>
        <w:rPr>
          <w:szCs w:val="24"/>
        </w:rPr>
      </w:pPr>
      <w:r w:rsidRPr="00D85375">
        <w:rPr>
          <w:color w:val="000000"/>
          <w:szCs w:val="24"/>
        </w:rPr>
        <w:t>c) adres miejsca zamieszkania lub pobytu,</w:t>
      </w:r>
    </w:p>
    <w:p w14:paraId="3E84508F" w14:textId="77777777" w:rsidR="006C2B39" w:rsidRPr="00D85375" w:rsidRDefault="00000000" w:rsidP="00D85375">
      <w:pPr>
        <w:spacing w:after="0"/>
        <w:ind w:left="746"/>
        <w:jc w:val="both"/>
        <w:rPr>
          <w:szCs w:val="24"/>
        </w:rPr>
      </w:pPr>
      <w:r w:rsidRPr="00D85375">
        <w:rPr>
          <w:color w:val="000000"/>
          <w:szCs w:val="24"/>
        </w:rPr>
        <w:t>d) miejsce zamieszkania lub pobytu,</w:t>
      </w:r>
    </w:p>
    <w:p w14:paraId="75134248" w14:textId="77777777" w:rsidR="006C2B39" w:rsidRPr="00D85375" w:rsidRDefault="00000000" w:rsidP="00D85375">
      <w:pPr>
        <w:spacing w:after="0"/>
        <w:ind w:left="746"/>
        <w:jc w:val="both"/>
        <w:rPr>
          <w:szCs w:val="24"/>
        </w:rPr>
      </w:pPr>
      <w:r w:rsidRPr="00D85375">
        <w:rPr>
          <w:color w:val="000000"/>
          <w:szCs w:val="24"/>
        </w:rPr>
        <w:t>e) numer PESEL,</w:t>
      </w:r>
    </w:p>
    <w:p w14:paraId="7EE2B72B" w14:textId="77777777" w:rsidR="006C2B39" w:rsidRPr="00D85375" w:rsidRDefault="00000000" w:rsidP="00D85375">
      <w:pPr>
        <w:spacing w:after="0"/>
        <w:ind w:left="746"/>
        <w:jc w:val="both"/>
        <w:rPr>
          <w:szCs w:val="24"/>
        </w:rPr>
      </w:pPr>
      <w:r w:rsidRPr="00D85375">
        <w:rPr>
          <w:color w:val="000000"/>
          <w:szCs w:val="24"/>
        </w:rPr>
        <w:t>f) numer dokumentu potwierdzającego tożsamość w przypadku osób, które nie posiadają numeru PESEL,</w:t>
      </w:r>
    </w:p>
    <w:p w14:paraId="5A99E5EE" w14:textId="77777777" w:rsidR="006C2B39" w:rsidRPr="00D85375" w:rsidRDefault="00000000" w:rsidP="00D85375">
      <w:pPr>
        <w:spacing w:after="0"/>
        <w:ind w:left="746"/>
        <w:jc w:val="both"/>
        <w:rPr>
          <w:szCs w:val="24"/>
        </w:rPr>
      </w:pPr>
      <w:r w:rsidRPr="00D85375">
        <w:rPr>
          <w:color w:val="000000"/>
          <w:szCs w:val="24"/>
        </w:rPr>
        <w:t>g) stan cywilny,</w:t>
      </w:r>
    </w:p>
    <w:p w14:paraId="5D16B84C" w14:textId="77777777" w:rsidR="006C2B39" w:rsidRPr="00D85375" w:rsidRDefault="00000000" w:rsidP="00D85375">
      <w:pPr>
        <w:spacing w:after="0"/>
        <w:ind w:left="746"/>
        <w:jc w:val="both"/>
        <w:rPr>
          <w:szCs w:val="24"/>
        </w:rPr>
      </w:pPr>
      <w:r w:rsidRPr="00D85375">
        <w:rPr>
          <w:color w:val="000000"/>
          <w:szCs w:val="24"/>
        </w:rPr>
        <w:t>h) obywatelstwo,</w:t>
      </w:r>
    </w:p>
    <w:p w14:paraId="4BA91779" w14:textId="77777777" w:rsidR="006C2B39" w:rsidRPr="00D85375" w:rsidRDefault="00000000" w:rsidP="00D85375">
      <w:pPr>
        <w:spacing w:after="0"/>
        <w:ind w:left="746"/>
        <w:jc w:val="both"/>
        <w:rPr>
          <w:szCs w:val="24"/>
        </w:rPr>
      </w:pPr>
      <w:r w:rsidRPr="00D85375">
        <w:rPr>
          <w:color w:val="000000"/>
          <w:szCs w:val="24"/>
        </w:rPr>
        <w:t>i) stopień pokrewieństwa z członkami rodziny,</w:t>
      </w:r>
    </w:p>
    <w:p w14:paraId="30F64AF5" w14:textId="77777777" w:rsidR="006C2B39" w:rsidRPr="00D85375" w:rsidRDefault="00000000" w:rsidP="00D85375">
      <w:pPr>
        <w:spacing w:after="0"/>
        <w:ind w:left="746"/>
        <w:jc w:val="both"/>
        <w:rPr>
          <w:szCs w:val="24"/>
        </w:rPr>
      </w:pPr>
      <w:r w:rsidRPr="00D85375">
        <w:rPr>
          <w:color w:val="000000"/>
          <w:szCs w:val="24"/>
        </w:rPr>
        <w:t xml:space="preserve">j) informacje o uczęszczaniu dziecka lub osoby uczącej się do szkół i placówek oświatowych, o których mowa w </w:t>
      </w:r>
      <w:r w:rsidRPr="00D85375">
        <w:rPr>
          <w:color w:val="1B1B1B"/>
          <w:szCs w:val="24"/>
        </w:rPr>
        <w:t>art. 3 ust. 1 pkt 1</w:t>
      </w:r>
      <w:r w:rsidRPr="00D85375">
        <w:rPr>
          <w:color w:val="000000"/>
          <w:szCs w:val="24"/>
        </w:rPr>
        <w:t xml:space="preserve"> ustawy z dnia 15 kwietnia 2011 r. </w:t>
      </w:r>
      <w:r w:rsidRPr="00D85375">
        <w:rPr>
          <w:color w:val="000000"/>
          <w:szCs w:val="24"/>
        </w:rPr>
        <w:lastRenderedPageBreak/>
        <w:t>o systemie informacji oświatowej (Dz. U. z 2021 r. poz. 584, 619 i 1981), okresie uczęszczania, typie lub rodzaju instytucji oraz nazwie i adresie siedziby instytucji, do której dziecko lub osoba ucząca się uczęszcza,</w:t>
      </w:r>
    </w:p>
    <w:p w14:paraId="73A67636" w14:textId="77777777" w:rsidR="006C2B39" w:rsidRPr="00D85375" w:rsidRDefault="00000000" w:rsidP="00D85375">
      <w:pPr>
        <w:spacing w:after="0"/>
        <w:ind w:left="746"/>
        <w:jc w:val="both"/>
        <w:rPr>
          <w:szCs w:val="24"/>
        </w:rPr>
      </w:pPr>
      <w:r w:rsidRPr="00D85375">
        <w:rPr>
          <w:color w:val="000000"/>
          <w:szCs w:val="24"/>
        </w:rPr>
        <w:t>ja) orzeczenie o niepełnosprawności lub o stopniu niepełnosprawności,</w:t>
      </w:r>
    </w:p>
    <w:p w14:paraId="5411F452" w14:textId="77777777" w:rsidR="006C2B39" w:rsidRPr="00D85375" w:rsidRDefault="00000000" w:rsidP="00D85375">
      <w:pPr>
        <w:spacing w:after="0"/>
        <w:ind w:left="746"/>
        <w:jc w:val="both"/>
        <w:rPr>
          <w:szCs w:val="24"/>
        </w:rPr>
      </w:pPr>
      <w:proofErr w:type="spellStart"/>
      <w:r w:rsidRPr="00D85375">
        <w:rPr>
          <w:color w:val="000000"/>
          <w:szCs w:val="24"/>
        </w:rPr>
        <w:t>jb</w:t>
      </w:r>
      <w:proofErr w:type="spellEnd"/>
      <w:r w:rsidRPr="00D85375">
        <w:rPr>
          <w:color w:val="000000"/>
          <w:szCs w:val="24"/>
        </w:rPr>
        <w:t>) informacje o prawie do świadczeń opieki zdrowotnej,</w:t>
      </w:r>
    </w:p>
    <w:p w14:paraId="4FD6CD9F" w14:textId="77777777" w:rsidR="006C2B39" w:rsidRPr="00D85375" w:rsidRDefault="00000000" w:rsidP="00D85375">
      <w:pPr>
        <w:spacing w:after="0"/>
        <w:ind w:left="746"/>
        <w:jc w:val="both"/>
        <w:rPr>
          <w:szCs w:val="24"/>
        </w:rPr>
      </w:pPr>
      <w:proofErr w:type="spellStart"/>
      <w:r w:rsidRPr="00D85375">
        <w:rPr>
          <w:color w:val="000000"/>
          <w:szCs w:val="24"/>
        </w:rPr>
        <w:t>jc</w:t>
      </w:r>
      <w:proofErr w:type="spellEnd"/>
      <w:r w:rsidRPr="00D85375">
        <w:rPr>
          <w:color w:val="000000"/>
          <w:szCs w:val="24"/>
        </w:rPr>
        <w:t>) informacje o rozliczaniu się z podatku dochodowego od osób fizycznych,</w:t>
      </w:r>
    </w:p>
    <w:p w14:paraId="7E9B32D0" w14:textId="77777777" w:rsidR="006C2B39" w:rsidRPr="00D85375" w:rsidRDefault="00000000" w:rsidP="00D85375">
      <w:pPr>
        <w:spacing w:after="0"/>
        <w:ind w:left="746"/>
        <w:jc w:val="both"/>
        <w:rPr>
          <w:szCs w:val="24"/>
        </w:rPr>
      </w:pPr>
      <w:proofErr w:type="spellStart"/>
      <w:r w:rsidRPr="00D85375">
        <w:rPr>
          <w:color w:val="000000"/>
          <w:szCs w:val="24"/>
        </w:rPr>
        <w:t>jd</w:t>
      </w:r>
      <w:proofErr w:type="spellEnd"/>
      <w:r w:rsidRPr="00D85375">
        <w:rPr>
          <w:color w:val="000000"/>
          <w:szCs w:val="24"/>
        </w:rPr>
        <w:t>) informacje o uczęszczaniu dziecka lub osoby uczącej się do szkoły wyższej, okresie uczęszczania oraz nazwie i adresie siedziby szkoły wyższej, do której dziecko lub osoba ucząca się uczęszcza,</w:t>
      </w:r>
    </w:p>
    <w:p w14:paraId="22F93E8A" w14:textId="77777777" w:rsidR="006C2B39" w:rsidRPr="00D85375" w:rsidRDefault="00000000" w:rsidP="00D85375">
      <w:pPr>
        <w:spacing w:after="0"/>
        <w:ind w:left="746"/>
        <w:jc w:val="both"/>
        <w:rPr>
          <w:szCs w:val="24"/>
        </w:rPr>
      </w:pPr>
      <w:r w:rsidRPr="00D85375">
        <w:rPr>
          <w:color w:val="000000"/>
          <w:szCs w:val="24"/>
        </w:rPr>
        <w:t>je) informacje o pobieraniu dodatku pielęgnacyjnego,</w:t>
      </w:r>
    </w:p>
    <w:p w14:paraId="4EE0FA0A" w14:textId="77777777" w:rsidR="006C2B39" w:rsidRPr="00D85375" w:rsidRDefault="00000000" w:rsidP="00D85375">
      <w:pPr>
        <w:spacing w:after="0"/>
        <w:ind w:left="746"/>
        <w:jc w:val="both"/>
        <w:rPr>
          <w:szCs w:val="24"/>
        </w:rPr>
      </w:pPr>
      <w:r w:rsidRPr="00D85375">
        <w:rPr>
          <w:color w:val="000000"/>
          <w:szCs w:val="24"/>
        </w:rPr>
        <w:t>k) liczbę, rodzaj i wysokość wypłaconych świadczeń,</w:t>
      </w:r>
    </w:p>
    <w:p w14:paraId="27E53D88" w14:textId="77777777" w:rsidR="006C2B39" w:rsidRPr="00D85375" w:rsidRDefault="00000000" w:rsidP="00D85375">
      <w:pPr>
        <w:spacing w:after="0"/>
        <w:ind w:left="746"/>
        <w:jc w:val="both"/>
        <w:rPr>
          <w:szCs w:val="24"/>
        </w:rPr>
      </w:pPr>
      <w:r w:rsidRPr="00D85375">
        <w:rPr>
          <w:color w:val="000000"/>
          <w:szCs w:val="24"/>
        </w:rPr>
        <w:t>l) płeć,</w:t>
      </w:r>
    </w:p>
    <w:p w14:paraId="20765377" w14:textId="77777777" w:rsidR="006C2B39" w:rsidRPr="00D85375" w:rsidRDefault="00000000" w:rsidP="00D85375">
      <w:pPr>
        <w:spacing w:after="0"/>
        <w:ind w:left="746"/>
        <w:jc w:val="both"/>
        <w:rPr>
          <w:szCs w:val="24"/>
        </w:rPr>
      </w:pPr>
      <w:r w:rsidRPr="00D85375">
        <w:rPr>
          <w:color w:val="000000"/>
          <w:szCs w:val="24"/>
        </w:rPr>
        <w:t>m) dochody,</w:t>
      </w:r>
    </w:p>
    <w:p w14:paraId="766CB386" w14:textId="77777777" w:rsidR="006C2B39" w:rsidRPr="00D85375" w:rsidRDefault="00000000" w:rsidP="00D85375">
      <w:pPr>
        <w:spacing w:after="0"/>
        <w:ind w:left="746"/>
        <w:jc w:val="both"/>
        <w:rPr>
          <w:szCs w:val="24"/>
        </w:rPr>
      </w:pPr>
      <w:r w:rsidRPr="00D85375">
        <w:rPr>
          <w:color w:val="000000"/>
          <w:szCs w:val="24"/>
        </w:rPr>
        <w:t>n) organ, do którego złożono wniosek, rodzaj wnioskowanego świadczenia oraz datę złożenia wniosku,</w:t>
      </w:r>
    </w:p>
    <w:p w14:paraId="43301DD5" w14:textId="77777777" w:rsidR="006C2B39" w:rsidRPr="00D85375" w:rsidRDefault="00000000" w:rsidP="00D85375">
      <w:pPr>
        <w:spacing w:after="0"/>
        <w:ind w:left="746"/>
        <w:jc w:val="both"/>
        <w:rPr>
          <w:szCs w:val="24"/>
        </w:rPr>
      </w:pPr>
      <w:r w:rsidRPr="00D85375">
        <w:rPr>
          <w:color w:val="000000"/>
          <w:szCs w:val="24"/>
        </w:rPr>
        <w:t>o) organ, który przyznał świadczenie, datę wydania decyzji przyznającej świadczenie oraz numer tej decyzji,</w:t>
      </w:r>
    </w:p>
    <w:p w14:paraId="27F53B7D" w14:textId="77777777" w:rsidR="006C2B39" w:rsidRPr="00D85375" w:rsidRDefault="00000000" w:rsidP="00D85375">
      <w:pPr>
        <w:spacing w:after="0"/>
        <w:ind w:left="746"/>
        <w:jc w:val="both"/>
        <w:rPr>
          <w:szCs w:val="24"/>
        </w:rPr>
      </w:pPr>
      <w:r w:rsidRPr="00D85375">
        <w:rPr>
          <w:color w:val="000000"/>
          <w:szCs w:val="24"/>
        </w:rPr>
        <w:t>p) okres, na który świadczenie zostało przyznane,</w:t>
      </w:r>
    </w:p>
    <w:p w14:paraId="05F7EC5A" w14:textId="77777777" w:rsidR="006C2B39" w:rsidRPr="00D85375" w:rsidRDefault="00000000" w:rsidP="00D85375">
      <w:pPr>
        <w:spacing w:after="0"/>
        <w:ind w:left="746"/>
        <w:jc w:val="both"/>
        <w:rPr>
          <w:szCs w:val="24"/>
        </w:rPr>
      </w:pPr>
      <w:r w:rsidRPr="00D85375">
        <w:rPr>
          <w:color w:val="000000"/>
          <w:szCs w:val="24"/>
        </w:rPr>
        <w:t>q) informacje o zgonie;</w:t>
      </w:r>
    </w:p>
    <w:p w14:paraId="1332E62E" w14:textId="77777777" w:rsidR="006C2B39" w:rsidRPr="00D85375" w:rsidRDefault="00000000" w:rsidP="00D85375">
      <w:pPr>
        <w:spacing w:before="26" w:after="0"/>
        <w:ind w:left="373"/>
        <w:jc w:val="both"/>
        <w:rPr>
          <w:szCs w:val="24"/>
        </w:rPr>
      </w:pPr>
      <w:r w:rsidRPr="00D85375">
        <w:rPr>
          <w:color w:val="000000"/>
          <w:szCs w:val="24"/>
        </w:rPr>
        <w:t>2) wartości udzielonych świadczeń.</w:t>
      </w:r>
    </w:p>
    <w:p w14:paraId="22B53001" w14:textId="77777777" w:rsidR="006C2B39" w:rsidRPr="00D85375" w:rsidRDefault="00000000" w:rsidP="00D85375">
      <w:pPr>
        <w:spacing w:before="26" w:after="0"/>
        <w:jc w:val="both"/>
        <w:rPr>
          <w:szCs w:val="24"/>
        </w:rPr>
      </w:pPr>
      <w:r w:rsidRPr="00D85375">
        <w:rPr>
          <w:color w:val="000000"/>
          <w:szCs w:val="24"/>
        </w:rPr>
        <w:t>9. Informacje, o których mowa w ust. 8, są przetwarzane przez ministra właściwego do spraw rodziny i wojewodów w celu monitorowania realizacji świadczeń rodzinnych oraz w celu umożliwienia organom właściwym i wojewodom weryfikacji prawa do świadczeń rodzinnych oraz przez podmioty wymienione w ust. 10 w celu, w którym informacje te zostały im udostępnione. Organy właściwe i wojewodowie przekazują dane do rejestru centralnego, wykorzystując oprogramowanie, o którym mowa w ust. 7.</w:t>
      </w:r>
    </w:p>
    <w:p w14:paraId="1BFF602C" w14:textId="77777777" w:rsidR="006C2B39" w:rsidRPr="00D85375" w:rsidRDefault="00000000" w:rsidP="00D85375">
      <w:pPr>
        <w:spacing w:before="26" w:after="0"/>
        <w:jc w:val="both"/>
        <w:rPr>
          <w:szCs w:val="24"/>
        </w:rPr>
      </w:pPr>
      <w:r w:rsidRPr="00D85375">
        <w:rPr>
          <w:color w:val="000000"/>
          <w:szCs w:val="24"/>
        </w:rPr>
        <w:t>10. Informacje zawarte w rejestrze centralnym, o którym mowa w ust. 8, udostępnia się, w zakresie niezbędnym do realizacji ich zadań ustawowych, następującym podmiotom:</w:t>
      </w:r>
    </w:p>
    <w:p w14:paraId="2F19283D" w14:textId="77777777" w:rsidR="006C2B39" w:rsidRPr="00D85375" w:rsidRDefault="00000000" w:rsidP="00D85375">
      <w:pPr>
        <w:spacing w:before="26" w:after="0"/>
        <w:ind w:left="373"/>
        <w:jc w:val="both"/>
        <w:rPr>
          <w:szCs w:val="24"/>
        </w:rPr>
      </w:pPr>
      <w:r w:rsidRPr="00D85375">
        <w:rPr>
          <w:color w:val="000000"/>
          <w:szCs w:val="24"/>
        </w:rPr>
        <w:t>1) organowi właściwemu i wojewodzie - w celu weryfikacji danych dotyczących osób ubiegających się o świadczenia rodzinne, osób pobierających świadczenia rodzinne oraz członków ich rodzin;</w:t>
      </w:r>
    </w:p>
    <w:p w14:paraId="73298519" w14:textId="77777777" w:rsidR="006C2B39" w:rsidRPr="00D85375" w:rsidRDefault="00000000" w:rsidP="00D85375">
      <w:pPr>
        <w:spacing w:before="26" w:after="0"/>
        <w:ind w:left="373"/>
        <w:jc w:val="both"/>
        <w:rPr>
          <w:szCs w:val="24"/>
        </w:rPr>
      </w:pPr>
      <w:r w:rsidRPr="00D85375">
        <w:rPr>
          <w:color w:val="000000"/>
          <w:szCs w:val="24"/>
        </w:rPr>
        <w:t xml:space="preserve">2) organowi właściwemu dłużnika, o którym mowa w </w:t>
      </w:r>
      <w:r w:rsidRPr="00D85375">
        <w:rPr>
          <w:color w:val="1B1B1B"/>
          <w:szCs w:val="24"/>
        </w:rPr>
        <w:t>art. 2 pkt 9</w:t>
      </w:r>
      <w:r w:rsidRPr="00D85375">
        <w:rPr>
          <w:color w:val="000000"/>
          <w:szCs w:val="24"/>
        </w:rPr>
        <w:t xml:space="preserve"> ustawy z dnia 7 września 2007 r. o pomocy osobom uprawnionym do alimentów (Dz. U. z 2021 r. poz. 877, 1162, 1981 i 2105), i organowi właściwemu wierzyciela, o którym mowa w </w:t>
      </w:r>
      <w:r w:rsidRPr="00D85375">
        <w:rPr>
          <w:color w:val="1B1B1B"/>
          <w:szCs w:val="24"/>
        </w:rPr>
        <w:t>art. 2 pkt 10</w:t>
      </w:r>
      <w:r w:rsidRPr="00D85375">
        <w:rPr>
          <w:color w:val="000000"/>
          <w:szCs w:val="24"/>
        </w:rPr>
        <w:t xml:space="preserve"> tej ustawy - w celu weryfikacji danych dotyczących osób ubiegających się o świadczenia z funduszu alimentacyjnego, osób pobierających świadczenia z funduszu alimentacyjnego i członków ich rodzin oraz danych dotyczących dłużników alimentacyjnych;</w:t>
      </w:r>
    </w:p>
    <w:p w14:paraId="1AE4013A" w14:textId="77777777" w:rsidR="006C2B39" w:rsidRPr="00D85375" w:rsidRDefault="00000000" w:rsidP="00D85375">
      <w:pPr>
        <w:spacing w:before="26" w:after="0"/>
        <w:ind w:left="373"/>
        <w:jc w:val="both"/>
        <w:rPr>
          <w:szCs w:val="24"/>
        </w:rPr>
      </w:pPr>
      <w:r w:rsidRPr="00D85375">
        <w:rPr>
          <w:color w:val="000000"/>
          <w:szCs w:val="24"/>
        </w:rPr>
        <w:t>3) jednostkom organizacyjnym pomocy społecznej prowadzonym przez jednostki samorządu terytorialnego - w celu weryfikacji danych dotyczących osób ubiegających się o świadczenia z pomocy społecznej, osób pobierających świadczenia z pomocy społecznej oraz członków ich rodzin;</w:t>
      </w:r>
    </w:p>
    <w:p w14:paraId="380FCC56" w14:textId="77777777" w:rsidR="006C2B39" w:rsidRPr="00D85375" w:rsidRDefault="00000000" w:rsidP="00D85375">
      <w:pPr>
        <w:spacing w:before="26" w:after="0"/>
        <w:ind w:left="373"/>
        <w:jc w:val="both"/>
        <w:rPr>
          <w:szCs w:val="24"/>
        </w:rPr>
      </w:pPr>
      <w:r w:rsidRPr="00D85375">
        <w:rPr>
          <w:color w:val="000000"/>
          <w:szCs w:val="24"/>
        </w:rPr>
        <w:lastRenderedPageBreak/>
        <w:t>4) powiatowym i wojewódzkim zespołom do spraw orzekania o niepełnosprawności - w celu weryfikacji danych dotyczących osób ubiegających się o wydanie orzeczenia o niepełnosprawności lub o stopniu niepełnosprawności i osób posiadających orzeczenie o niepełnosprawności lub o stopniu niepełnosprawności;</w:t>
      </w:r>
    </w:p>
    <w:p w14:paraId="511ED6E8" w14:textId="77777777" w:rsidR="006C2B39" w:rsidRPr="00D85375" w:rsidRDefault="00000000" w:rsidP="00D85375">
      <w:pPr>
        <w:spacing w:before="26" w:after="0"/>
        <w:ind w:left="373"/>
        <w:jc w:val="both"/>
        <w:rPr>
          <w:szCs w:val="24"/>
        </w:rPr>
      </w:pPr>
      <w:r w:rsidRPr="00D85375">
        <w:rPr>
          <w:color w:val="000000"/>
          <w:szCs w:val="24"/>
        </w:rPr>
        <w:t>4a) Zakładowi Ubezpieczeń Społecznych - w celu weryfikacji danych dotyczących osób ubiegających się o:</w:t>
      </w:r>
    </w:p>
    <w:p w14:paraId="2727700E" w14:textId="77777777" w:rsidR="006C2B39" w:rsidRPr="00D85375" w:rsidRDefault="00000000" w:rsidP="00D85375">
      <w:pPr>
        <w:spacing w:after="0"/>
        <w:ind w:left="746"/>
        <w:jc w:val="both"/>
        <w:rPr>
          <w:szCs w:val="24"/>
        </w:rPr>
      </w:pPr>
      <w:r w:rsidRPr="00D85375">
        <w:rPr>
          <w:color w:val="000000"/>
          <w:szCs w:val="24"/>
        </w:rPr>
        <w:t xml:space="preserve">a) rodzinny kapitał opiekuńczy, o którym mowa w </w:t>
      </w:r>
      <w:r w:rsidRPr="00D85375">
        <w:rPr>
          <w:color w:val="1B1B1B"/>
          <w:szCs w:val="24"/>
        </w:rPr>
        <w:t>ustawie</w:t>
      </w:r>
      <w:r w:rsidRPr="00D85375">
        <w:rPr>
          <w:color w:val="000000"/>
          <w:szCs w:val="24"/>
        </w:rPr>
        <w:t xml:space="preserve"> z dnia 17 listopada 2021 r. o rodzinnym kapitale opiekuńczym (Dz. U. poz. 2270), osób pobierających ten kapitał oraz członków ich rodzin,</w:t>
      </w:r>
    </w:p>
    <w:p w14:paraId="2F028089" w14:textId="77777777" w:rsidR="006C2B39" w:rsidRPr="00D85375" w:rsidRDefault="00000000" w:rsidP="00D85375">
      <w:pPr>
        <w:spacing w:after="0"/>
        <w:ind w:left="746"/>
        <w:jc w:val="both"/>
        <w:rPr>
          <w:szCs w:val="24"/>
        </w:rPr>
      </w:pPr>
      <w:r w:rsidRPr="00D85375">
        <w:rPr>
          <w:color w:val="000000"/>
          <w:szCs w:val="24"/>
        </w:rPr>
        <w:t xml:space="preserve">b) dofinansowanie obniżenia opłaty rodzica za pobyt dziecka w żłobku, klubie dziecięcym lub u dziennego opiekuna, o którym mowa w </w:t>
      </w:r>
      <w:r w:rsidRPr="00D85375">
        <w:rPr>
          <w:color w:val="1B1B1B"/>
          <w:szCs w:val="24"/>
        </w:rPr>
        <w:t>art. 64c ust. 1</w:t>
      </w:r>
      <w:r w:rsidRPr="00D85375">
        <w:rPr>
          <w:color w:val="000000"/>
          <w:szCs w:val="24"/>
        </w:rPr>
        <w:t xml:space="preserve"> ustawy z dnia 4 lutego 2011 r. o opiece nad dziećmi w wieku do lat 3 (Dz. U. z 2021 r. poz. 75, 952, 1901 i 2270), osób pobierających to dofinansowanie oraz członków ich rodzin;</w:t>
      </w:r>
    </w:p>
    <w:p w14:paraId="0E09CB22" w14:textId="77777777" w:rsidR="006C2B39" w:rsidRPr="00D85375" w:rsidRDefault="00000000" w:rsidP="00D85375">
      <w:pPr>
        <w:spacing w:before="26" w:after="0"/>
        <w:ind w:left="373"/>
        <w:jc w:val="both"/>
        <w:rPr>
          <w:szCs w:val="24"/>
        </w:rPr>
      </w:pPr>
      <w:r w:rsidRPr="00D85375">
        <w:rPr>
          <w:color w:val="000000"/>
          <w:szCs w:val="24"/>
        </w:rPr>
        <w:t xml:space="preserve">5) Zakładowi Ubezpieczeń Społecznych - w celu weryfikacji danych dotyczących osób ubiegających się o świadczenie wychowawcze, o którym mowa w </w:t>
      </w:r>
      <w:r w:rsidRPr="00D85375">
        <w:rPr>
          <w:color w:val="1B1B1B"/>
          <w:szCs w:val="24"/>
        </w:rPr>
        <w:t>ustawie</w:t>
      </w:r>
      <w:r w:rsidRPr="00D85375">
        <w:rPr>
          <w:color w:val="000000"/>
          <w:szCs w:val="24"/>
        </w:rPr>
        <w:t xml:space="preserve"> z dnia 11 lutego 2016 r. o pomocy państwa w wychowywaniu dzieci (Dz. U. z 2019 r. poz. 2407 oraz z 2021 r. poz. 1162, 1981 i 2270), osób pobierających to świadczenie oraz członków ich rodzin;</w:t>
      </w:r>
    </w:p>
    <w:p w14:paraId="28C29625" w14:textId="77777777" w:rsidR="006C2B39" w:rsidRPr="00D85375" w:rsidRDefault="00000000" w:rsidP="00D85375">
      <w:pPr>
        <w:spacing w:before="26" w:after="0"/>
        <w:ind w:left="373"/>
        <w:jc w:val="both"/>
        <w:rPr>
          <w:szCs w:val="24"/>
        </w:rPr>
      </w:pPr>
      <w:r w:rsidRPr="00D85375">
        <w:rPr>
          <w:color w:val="000000"/>
          <w:szCs w:val="24"/>
        </w:rPr>
        <w:t>6) organowi realizującemu świadczenie dobry start - w celu weryfikacji danych dotyczących osób ubiegających się o to świadczenie, osób pobierających to świadczenie oraz członków ich rodzin.</w:t>
      </w:r>
    </w:p>
    <w:p w14:paraId="4C06C529" w14:textId="77777777" w:rsidR="006C2B39" w:rsidRPr="00D85375" w:rsidRDefault="00000000" w:rsidP="00D85375">
      <w:pPr>
        <w:spacing w:before="26" w:after="0"/>
        <w:jc w:val="both"/>
        <w:rPr>
          <w:szCs w:val="24"/>
        </w:rPr>
      </w:pPr>
      <w:r w:rsidRPr="00D85375">
        <w:rPr>
          <w:color w:val="000000"/>
          <w:szCs w:val="24"/>
        </w:rPr>
        <w:t>10a. Organy właściwe i wojewodowie, wykorzystując systemy teleinformatyczne, o których mowa w ust. 7, przekazują do rejestru centralnego, o którym mowa w ust. 8, również adres poczty elektronicznej wskazany we wniosku o ustalenie prawa do świadczeń rodzinnych.</w:t>
      </w:r>
    </w:p>
    <w:p w14:paraId="3AC686D1" w14:textId="77777777" w:rsidR="006C2B39" w:rsidRPr="00D85375" w:rsidRDefault="00000000" w:rsidP="00D85375">
      <w:pPr>
        <w:spacing w:before="26" w:after="0"/>
        <w:jc w:val="both"/>
        <w:rPr>
          <w:szCs w:val="24"/>
        </w:rPr>
      </w:pPr>
      <w:r w:rsidRPr="00D85375">
        <w:rPr>
          <w:color w:val="000000"/>
          <w:szCs w:val="24"/>
        </w:rPr>
        <w:t>10b. Minister właściwy do spraw rodziny przetwarza dane w zakresie adresu poczty elektronicznej wskazanego we wniosku o ustalenie prawa do świadczeń rodzinnych w celu przekazywania informacji związanych z uprawnieniami dla rodzin. Przepisy ust. 11 i 13 stosuje się odpowiednio.</w:t>
      </w:r>
    </w:p>
    <w:p w14:paraId="6D2EE05B" w14:textId="77777777" w:rsidR="006C2B39" w:rsidRPr="00D85375" w:rsidRDefault="00000000" w:rsidP="00D85375">
      <w:pPr>
        <w:spacing w:before="26" w:after="0"/>
        <w:jc w:val="both"/>
        <w:rPr>
          <w:szCs w:val="24"/>
        </w:rPr>
      </w:pPr>
      <w:r w:rsidRPr="00D85375">
        <w:rPr>
          <w:color w:val="000000"/>
          <w:szCs w:val="24"/>
        </w:rPr>
        <w:t>11. Minister właściwy do spraw rodziny przechowuje informacje w rejestrze centralnym, o którym mowa w ust. 8, przez okres 10 lat od dnia zaprzestania udzielania świadczeń, z wyjątkiem informacji dotyczących osób, którym świadczenie nie zostało przyznane, które przechowuje się przez okres 1 roku od dnia, w którym decyzja w sprawie świadczenia stała się ostateczna, lub od dnia pozostawienia wniosku o ustalenie prawa do świadczenia bez rozpatrzenia.</w:t>
      </w:r>
    </w:p>
    <w:p w14:paraId="3A61FA7F" w14:textId="77777777" w:rsidR="006C2B39" w:rsidRPr="00D85375" w:rsidRDefault="00000000" w:rsidP="00D85375">
      <w:pPr>
        <w:spacing w:before="26" w:after="0"/>
        <w:jc w:val="both"/>
        <w:rPr>
          <w:szCs w:val="24"/>
        </w:rPr>
      </w:pPr>
      <w:r w:rsidRPr="00D85375">
        <w:rPr>
          <w:color w:val="000000"/>
          <w:szCs w:val="24"/>
        </w:rPr>
        <w:t>12. Podmioty wymienione w ust. 10 przechowują informacje, o których mowa w ust. 8, przez okres 10 lat od dnia ich udostępnienia z rejestru centralnego, o którym mowa w ust. 8, z wyjątkiem informacji dotyczących osób, którym świadczenie nie zostało przyznane albo którym wydane zostało orzeczenie o niezaliczeniu do osób niepełnosprawnych lub o odmowie ustalenia stopnia niepełnosprawności, które przechowuje się przez okres 1 roku od dnia, w którym decyzja w sprawie świadczenia albo wydania orzeczenia stała się ostateczna, lub od dnia pozostawienia wniosku o ustalenie prawa do świadczenia albo o wydanie orzeczenia bez rozpatrzenia.</w:t>
      </w:r>
    </w:p>
    <w:p w14:paraId="5BD3A24B" w14:textId="77777777" w:rsidR="006C2B39" w:rsidRPr="00D85375" w:rsidRDefault="00000000" w:rsidP="00D85375">
      <w:pPr>
        <w:spacing w:before="26" w:after="0"/>
        <w:jc w:val="both"/>
        <w:rPr>
          <w:szCs w:val="24"/>
        </w:rPr>
      </w:pPr>
      <w:r w:rsidRPr="00D85375">
        <w:rPr>
          <w:color w:val="000000"/>
          <w:szCs w:val="24"/>
        </w:rPr>
        <w:lastRenderedPageBreak/>
        <w:t>13. Informacje, o których mowa w ust. 8, usuwa się niezwłocznie po upływie okresów przechowywania, o których mowa w ust. 11 i 12.</w:t>
      </w:r>
    </w:p>
    <w:p w14:paraId="6105EE03" w14:textId="77777777" w:rsidR="006C2B39" w:rsidRPr="00D85375" w:rsidRDefault="00000000" w:rsidP="00D85375">
      <w:pPr>
        <w:spacing w:before="26" w:after="0"/>
        <w:jc w:val="both"/>
        <w:rPr>
          <w:szCs w:val="24"/>
        </w:rPr>
      </w:pPr>
      <w:r w:rsidRPr="00D85375">
        <w:rPr>
          <w:color w:val="000000"/>
          <w:szCs w:val="24"/>
        </w:rPr>
        <w:t xml:space="preserve">14. Minister właściwy do spraw rodziny udostępnia ministrowi właściwemu do spraw finansów publicznych, na jego żądanie, dane, o których mowa w ust. 8, w celu niezbędnym do wykonywania zadań analitycznych. Minister właściwy do spraw finansów publicznych dokonuje </w:t>
      </w:r>
      <w:proofErr w:type="spellStart"/>
      <w:r w:rsidRPr="00D85375">
        <w:rPr>
          <w:color w:val="000000"/>
          <w:szCs w:val="24"/>
        </w:rPr>
        <w:t>pseudonimizacji</w:t>
      </w:r>
      <w:proofErr w:type="spellEnd"/>
      <w:r w:rsidRPr="00D85375">
        <w:rPr>
          <w:color w:val="000000"/>
          <w:szCs w:val="24"/>
        </w:rPr>
        <w:t xml:space="preserve"> udostępnionych danych.</w:t>
      </w:r>
    </w:p>
    <w:p w14:paraId="3B88CFF8" w14:textId="77777777" w:rsidR="006C2B39" w:rsidRPr="00D85375" w:rsidRDefault="00000000" w:rsidP="00D85375">
      <w:pPr>
        <w:spacing w:before="26" w:after="0"/>
        <w:jc w:val="both"/>
        <w:rPr>
          <w:szCs w:val="24"/>
        </w:rPr>
      </w:pPr>
      <w:r w:rsidRPr="00D85375">
        <w:rPr>
          <w:color w:val="000000"/>
          <w:szCs w:val="24"/>
        </w:rPr>
        <w:t xml:space="preserve">15. Minister właściwy do spraw informatyzacji po otrzymaniu od ministra właściwego do spraw rodziny informacji dotyczących osób uprawnionych do świadczeń rodzinnych i członków ich rodzin niezwłocznie przekazuje posiadane dane z rejestru PESEL w zakresie określonym w ust. 8 pkt 1 lit. q oraz informacje, o których mowa w </w:t>
      </w:r>
      <w:r w:rsidRPr="00D85375">
        <w:rPr>
          <w:color w:val="1B1B1B"/>
          <w:szCs w:val="24"/>
        </w:rPr>
        <w:t>art. 8 pkt 26</w:t>
      </w:r>
      <w:r w:rsidRPr="00D85375">
        <w:rPr>
          <w:color w:val="000000"/>
          <w:szCs w:val="24"/>
        </w:rPr>
        <w:t xml:space="preserve"> ustawy z dnia 24 września 2010 r. o ewidencji ludności (Dz. U. z 2021 r. poz. 510, 1000, 1641 i 1978 oraz z 2022 r. poz. 350).</w:t>
      </w:r>
    </w:p>
    <w:p w14:paraId="0A9F1FA2" w14:textId="77777777" w:rsidR="006C2B39" w:rsidRPr="00D85375" w:rsidRDefault="006C2B39" w:rsidP="00D85375">
      <w:pPr>
        <w:spacing w:before="80" w:after="0"/>
        <w:jc w:val="both"/>
        <w:rPr>
          <w:szCs w:val="24"/>
        </w:rPr>
      </w:pPr>
    </w:p>
    <w:p w14:paraId="158D48B8" w14:textId="77777777" w:rsidR="006C2B39" w:rsidRPr="00D85375" w:rsidRDefault="00000000" w:rsidP="00D85375">
      <w:pPr>
        <w:spacing w:after="0"/>
        <w:jc w:val="both"/>
        <w:rPr>
          <w:szCs w:val="24"/>
        </w:rPr>
      </w:pPr>
      <w:r w:rsidRPr="00D85375">
        <w:rPr>
          <w:b/>
          <w:color w:val="000000"/>
          <w:szCs w:val="24"/>
        </w:rPr>
        <w:t>Art.  23a.  [Sytuacje objęte przepisami o koordynacji systemów zabezpieczenia społecznego]</w:t>
      </w:r>
    </w:p>
    <w:p w14:paraId="682B7D87" w14:textId="77777777" w:rsidR="006C2B39" w:rsidRPr="00D85375" w:rsidRDefault="00000000" w:rsidP="00D85375">
      <w:pPr>
        <w:spacing w:after="0"/>
        <w:jc w:val="both"/>
        <w:rPr>
          <w:szCs w:val="24"/>
        </w:rPr>
      </w:pPr>
      <w:r w:rsidRPr="00D85375">
        <w:rPr>
          <w:color w:val="000000"/>
          <w:szCs w:val="24"/>
        </w:rPr>
        <w:t>1. W przypadku gdy osoba uprawniona do świadczeń rodzinnych lub członek rodziny tej osoby lub rodzic dziecka przebywa poza granicami Rzeczypospolitej Polskiej w państwie, w którym mają zastosowanie przepisy o koordynacji systemów zabezpieczenia społecznego, organ właściwy przekazuje wniosek wraz z dokumentami, w tym informacjami dotyczącymi sprawy, wojewodzie.</w:t>
      </w:r>
    </w:p>
    <w:p w14:paraId="677B9735" w14:textId="77777777" w:rsidR="006C2B39" w:rsidRPr="00D85375" w:rsidRDefault="00000000" w:rsidP="00D85375">
      <w:pPr>
        <w:spacing w:before="26" w:after="0"/>
        <w:jc w:val="both"/>
        <w:rPr>
          <w:szCs w:val="24"/>
        </w:rPr>
      </w:pPr>
      <w:r w:rsidRPr="00D85375">
        <w:rPr>
          <w:color w:val="000000"/>
          <w:szCs w:val="24"/>
        </w:rPr>
        <w:t>2. W przypadku przebywania osoby uprawnionej do świadczeń rodzinnych lub członka rodziny tej osoby lub rodzica dziecka w dniu wydania decyzji ustalającej prawo do świadczeń rodzinnych lub po dniu jej wydania poza granicami Rzeczypospolitej Polskiej w państwie, o którym mowa w ust. 1, organ właściwy występuje do wojewody o ustalenie, czy w sprawie mają zastosowanie przepisy o koordynacji systemów zabezpieczenia społecznego, przekazując niezbędne dokumenty, w tym informacje dotyczące sprawy.</w:t>
      </w:r>
    </w:p>
    <w:p w14:paraId="0B64AD11" w14:textId="77777777" w:rsidR="006C2B39" w:rsidRPr="00D85375" w:rsidRDefault="00000000" w:rsidP="00D85375">
      <w:pPr>
        <w:spacing w:before="26" w:after="0"/>
        <w:jc w:val="both"/>
        <w:rPr>
          <w:szCs w:val="24"/>
        </w:rPr>
      </w:pPr>
      <w:r w:rsidRPr="00D85375">
        <w:rPr>
          <w:color w:val="000000"/>
          <w:szCs w:val="24"/>
        </w:rPr>
        <w:t>2a. Przepisów ust. 1 i 2 nie stosuje się w przypadku wyjazdu lub pobytu poza granicami Rzeczypospolitej Polskiej w celach turystycznych, leczniczych lub związanych z podjęciem przez dziecko kształcenia.</w:t>
      </w:r>
    </w:p>
    <w:p w14:paraId="30500C5D" w14:textId="77777777" w:rsidR="006C2B39" w:rsidRPr="00D85375" w:rsidRDefault="00000000" w:rsidP="00D85375">
      <w:pPr>
        <w:spacing w:before="26" w:after="0"/>
        <w:jc w:val="both"/>
        <w:rPr>
          <w:szCs w:val="24"/>
        </w:rPr>
      </w:pPr>
      <w:r w:rsidRPr="00D85375">
        <w:rPr>
          <w:color w:val="000000"/>
          <w:szCs w:val="24"/>
        </w:rPr>
        <w:t>2b. Przekazywanie wniosku oraz dokumentów, o których mowa w ust. 1 i 2, następuje wyłącznie:</w:t>
      </w:r>
    </w:p>
    <w:p w14:paraId="09F7258E" w14:textId="77777777" w:rsidR="006C2B39" w:rsidRPr="00D85375" w:rsidRDefault="00000000" w:rsidP="00D85375">
      <w:pPr>
        <w:spacing w:before="26" w:after="0"/>
        <w:ind w:left="373"/>
        <w:jc w:val="both"/>
        <w:rPr>
          <w:szCs w:val="24"/>
        </w:rPr>
      </w:pPr>
      <w:r w:rsidRPr="00D85375">
        <w:rPr>
          <w:color w:val="000000"/>
          <w:szCs w:val="24"/>
        </w:rPr>
        <w:t>1) w przypadku wniosku złożonego w postaci papierowej - poprzez wprowadzenie do systemu teleinformatycznego, o którym mowa w art. 21 ust. 5, danych zawartych we wniosku oraz elektronicznych kopii załączników do wniosku;</w:t>
      </w:r>
    </w:p>
    <w:p w14:paraId="69685CED" w14:textId="77777777" w:rsidR="006C2B39" w:rsidRPr="00D85375" w:rsidRDefault="00000000" w:rsidP="00D85375">
      <w:pPr>
        <w:spacing w:before="26" w:after="0"/>
        <w:ind w:left="373"/>
        <w:jc w:val="both"/>
        <w:rPr>
          <w:szCs w:val="24"/>
        </w:rPr>
      </w:pPr>
      <w:r w:rsidRPr="00D85375">
        <w:rPr>
          <w:color w:val="000000"/>
          <w:szCs w:val="24"/>
        </w:rPr>
        <w:t>2) w przypadku wniosku złożonego w postaci elektronicznej - poprzez przekazanie wraz z elektronicznymi kopiami załączników za pomocą systemu teleinformatycznego, o którym mowa w art. 21 ust. 5.</w:t>
      </w:r>
    </w:p>
    <w:p w14:paraId="63C1CD9B" w14:textId="77777777" w:rsidR="006C2B39" w:rsidRPr="00D85375" w:rsidRDefault="00000000" w:rsidP="00D85375">
      <w:pPr>
        <w:spacing w:before="26" w:after="0"/>
        <w:jc w:val="both"/>
        <w:rPr>
          <w:szCs w:val="24"/>
        </w:rPr>
      </w:pPr>
      <w:r w:rsidRPr="00D85375">
        <w:rPr>
          <w:color w:val="000000"/>
          <w:szCs w:val="24"/>
        </w:rPr>
        <w:t>2c. Dokumenty, o których mowa w ust. 1 i 2, dotyczące osób, o których mowa w ust. 1 i 2, obejmują w szczególności:</w:t>
      </w:r>
    </w:p>
    <w:p w14:paraId="1CF9A786" w14:textId="77777777" w:rsidR="006C2B39" w:rsidRPr="00D85375" w:rsidRDefault="00000000" w:rsidP="00D85375">
      <w:pPr>
        <w:spacing w:before="26" w:after="0"/>
        <w:ind w:left="373"/>
        <w:jc w:val="both"/>
        <w:rPr>
          <w:szCs w:val="24"/>
        </w:rPr>
      </w:pPr>
      <w:r w:rsidRPr="00D85375">
        <w:rPr>
          <w:color w:val="000000"/>
          <w:szCs w:val="24"/>
        </w:rPr>
        <w:t>1) imię i nazwisko;</w:t>
      </w:r>
    </w:p>
    <w:p w14:paraId="309C8EF5" w14:textId="77777777" w:rsidR="006C2B39" w:rsidRPr="00D85375" w:rsidRDefault="00000000" w:rsidP="00D85375">
      <w:pPr>
        <w:spacing w:before="26" w:after="0"/>
        <w:ind w:left="373"/>
        <w:jc w:val="both"/>
        <w:rPr>
          <w:szCs w:val="24"/>
        </w:rPr>
      </w:pPr>
      <w:r w:rsidRPr="00D85375">
        <w:rPr>
          <w:color w:val="000000"/>
          <w:szCs w:val="24"/>
        </w:rPr>
        <w:t>2) numer PESEL, a w przypadku gdy nie nadano numeru PESEL - numer i serię dokumentu potwierdzającego tożsamość, jeżeli są znane;</w:t>
      </w:r>
    </w:p>
    <w:p w14:paraId="0125073A" w14:textId="77777777" w:rsidR="006C2B39" w:rsidRPr="00D85375" w:rsidRDefault="00000000" w:rsidP="00D85375">
      <w:pPr>
        <w:spacing w:before="26" w:after="0"/>
        <w:ind w:left="373"/>
        <w:jc w:val="both"/>
        <w:rPr>
          <w:szCs w:val="24"/>
        </w:rPr>
      </w:pPr>
      <w:r w:rsidRPr="00D85375">
        <w:rPr>
          <w:color w:val="000000"/>
          <w:szCs w:val="24"/>
        </w:rPr>
        <w:lastRenderedPageBreak/>
        <w:t>3) zagraniczny numer identyfikacyjny służący do identyfikacji ludności, jeżeli jest znany;</w:t>
      </w:r>
    </w:p>
    <w:p w14:paraId="0492F4B8" w14:textId="77777777" w:rsidR="006C2B39" w:rsidRPr="00D85375" w:rsidRDefault="00000000" w:rsidP="00D85375">
      <w:pPr>
        <w:spacing w:before="26" w:after="0"/>
        <w:ind w:left="373"/>
        <w:jc w:val="both"/>
        <w:rPr>
          <w:szCs w:val="24"/>
        </w:rPr>
      </w:pPr>
      <w:r w:rsidRPr="00D85375">
        <w:rPr>
          <w:color w:val="000000"/>
          <w:szCs w:val="24"/>
        </w:rPr>
        <w:t>4) państwo pobytu, jeżeli jest znane;</w:t>
      </w:r>
    </w:p>
    <w:p w14:paraId="14C2F69D" w14:textId="77777777" w:rsidR="006C2B39" w:rsidRPr="00D85375" w:rsidRDefault="00000000" w:rsidP="00D85375">
      <w:pPr>
        <w:spacing w:before="26" w:after="0"/>
        <w:ind w:left="373"/>
        <w:jc w:val="both"/>
        <w:rPr>
          <w:szCs w:val="24"/>
        </w:rPr>
      </w:pPr>
      <w:r w:rsidRPr="00D85375">
        <w:rPr>
          <w:color w:val="000000"/>
          <w:szCs w:val="24"/>
        </w:rPr>
        <w:t>5) okres pobytu poza granicami Rzeczypospolitej Polskiej, jeżeli jest znany;</w:t>
      </w:r>
    </w:p>
    <w:p w14:paraId="167B93C0" w14:textId="77777777" w:rsidR="006C2B39" w:rsidRPr="00D85375" w:rsidRDefault="00000000" w:rsidP="00D85375">
      <w:pPr>
        <w:spacing w:before="26" w:after="0"/>
        <w:ind w:left="373"/>
        <w:jc w:val="both"/>
        <w:rPr>
          <w:szCs w:val="24"/>
        </w:rPr>
      </w:pPr>
      <w:r w:rsidRPr="00D85375">
        <w:rPr>
          <w:color w:val="000000"/>
          <w:szCs w:val="24"/>
        </w:rPr>
        <w:t>6) adres miejsca zamieszkania poza granicami Rzeczypospolitej Polskiej, jeżeli jest znany;</w:t>
      </w:r>
    </w:p>
    <w:p w14:paraId="1DDFF57D" w14:textId="77777777" w:rsidR="006C2B39" w:rsidRPr="00D85375" w:rsidRDefault="00000000" w:rsidP="00D85375">
      <w:pPr>
        <w:spacing w:before="26" w:after="0"/>
        <w:ind w:left="373"/>
        <w:jc w:val="both"/>
        <w:rPr>
          <w:szCs w:val="24"/>
        </w:rPr>
      </w:pPr>
      <w:r w:rsidRPr="00D85375">
        <w:rPr>
          <w:color w:val="000000"/>
          <w:szCs w:val="24"/>
        </w:rPr>
        <w:t>7) nazwę i adres pracodawcy poza granicami Rzeczypospolitej Polskiej, jeżeli są znane;</w:t>
      </w:r>
    </w:p>
    <w:p w14:paraId="33D9860C" w14:textId="77777777" w:rsidR="006C2B39" w:rsidRPr="00D85375" w:rsidRDefault="00000000" w:rsidP="00D85375">
      <w:pPr>
        <w:spacing w:before="26" w:after="0"/>
        <w:ind w:left="373"/>
        <w:jc w:val="both"/>
        <w:rPr>
          <w:szCs w:val="24"/>
        </w:rPr>
      </w:pPr>
      <w:r w:rsidRPr="00D85375">
        <w:rPr>
          <w:color w:val="000000"/>
          <w:szCs w:val="24"/>
        </w:rPr>
        <w:t>8) miejsce prowadzenia działalności gospodarczej poza granicami Rzeczypospolitej Polskiej, jeżeli jest znane.</w:t>
      </w:r>
    </w:p>
    <w:p w14:paraId="3AF84AE8" w14:textId="77777777" w:rsidR="006C2B39" w:rsidRPr="00D85375" w:rsidRDefault="00000000" w:rsidP="00D85375">
      <w:pPr>
        <w:spacing w:before="26" w:after="0"/>
        <w:jc w:val="both"/>
        <w:rPr>
          <w:szCs w:val="24"/>
        </w:rPr>
      </w:pPr>
      <w:r w:rsidRPr="00D85375">
        <w:rPr>
          <w:color w:val="000000"/>
          <w:szCs w:val="24"/>
        </w:rPr>
        <w:t>3. W przypadkach, o których mowa w ust. 1 i 2, wojewoda ustala, czy w przekazanej sprawie mają zastosowanie przepisy o koordynacji systemów zabezpieczenia społecznego, a także okres, w którym przepisy te mają zastosowanie.</w:t>
      </w:r>
    </w:p>
    <w:p w14:paraId="625E8A3C" w14:textId="77777777" w:rsidR="006C2B39" w:rsidRPr="00D85375" w:rsidRDefault="00000000" w:rsidP="00D85375">
      <w:pPr>
        <w:spacing w:before="26" w:after="0"/>
        <w:jc w:val="both"/>
        <w:rPr>
          <w:szCs w:val="24"/>
        </w:rPr>
      </w:pPr>
      <w:r w:rsidRPr="00D85375">
        <w:rPr>
          <w:color w:val="000000"/>
          <w:szCs w:val="24"/>
        </w:rPr>
        <w:t>4. W przypadku gdy wojewoda w sytuacji, o której mowa w ust. 1, ustali, że mają zastosowanie przepisy o koordynacji systemów zabezpieczenia społecznego, wydaje decyzję w sprawie świadczeń rodzinnych zgodnie z art. 21 za okres, o którym mowa w ust. 3.</w:t>
      </w:r>
    </w:p>
    <w:p w14:paraId="5FEA0579" w14:textId="77777777" w:rsidR="006C2B39" w:rsidRPr="00D85375" w:rsidRDefault="00000000" w:rsidP="00D85375">
      <w:pPr>
        <w:spacing w:before="26" w:after="0"/>
        <w:jc w:val="both"/>
        <w:rPr>
          <w:szCs w:val="24"/>
        </w:rPr>
      </w:pPr>
      <w:r w:rsidRPr="00D85375">
        <w:rPr>
          <w:color w:val="000000"/>
          <w:szCs w:val="24"/>
        </w:rPr>
        <w:t>4a. W przypadku gdy decyzja wojewody, o której mowa w ust. 4, nie obejmuje całego okresu, na który ustalane jest prawo do świadczenia rodzinnego, wojewoda przekazuje sprawę organowi właściwemu w celu ustalenia prawa do świadczeń rodzinnych za okres nieobjęty decyzją, o której mowa w ust. 4.</w:t>
      </w:r>
    </w:p>
    <w:p w14:paraId="2FE0DF74" w14:textId="77777777" w:rsidR="006C2B39" w:rsidRPr="00D85375" w:rsidRDefault="00000000" w:rsidP="00D85375">
      <w:pPr>
        <w:spacing w:before="26" w:after="0"/>
        <w:jc w:val="both"/>
        <w:rPr>
          <w:szCs w:val="24"/>
        </w:rPr>
      </w:pPr>
      <w:r w:rsidRPr="00D85375">
        <w:rPr>
          <w:color w:val="000000"/>
          <w:szCs w:val="24"/>
        </w:rPr>
        <w:t>5. W przypadku gdy wojewoda w sytuacji, o której mowa w ust. 2, ustali, że mają zastosowanie przepisy o koordynacji systemów zabezpieczenia społecznego, organ właściwy uchyla decyzję przyznającą świadczenia rodzinne za okres, o którym mowa w ust. 3.</w:t>
      </w:r>
    </w:p>
    <w:p w14:paraId="60E93F94" w14:textId="77777777" w:rsidR="006C2B39" w:rsidRPr="00D85375" w:rsidRDefault="00000000" w:rsidP="00D85375">
      <w:pPr>
        <w:spacing w:before="26" w:after="0"/>
        <w:jc w:val="both"/>
        <w:rPr>
          <w:szCs w:val="24"/>
        </w:rPr>
      </w:pPr>
      <w:r w:rsidRPr="00D85375">
        <w:rPr>
          <w:color w:val="000000"/>
          <w:szCs w:val="24"/>
        </w:rPr>
        <w:t>6. W przypadku gdy wojewoda w sytuacji, o której mowa w ust. 2, ustali, że mają zastosowanie przepisy o koordynacji systemów zabezpieczenia społecznego, wydaje decyzję w sprawie świadczeń rodzinnych zgodnie z art. 21 za okres, o którym mowa w ust. 3.</w:t>
      </w:r>
    </w:p>
    <w:p w14:paraId="6F38F3D1" w14:textId="77777777" w:rsidR="006C2B39" w:rsidRPr="00D85375" w:rsidRDefault="00000000" w:rsidP="00D85375">
      <w:pPr>
        <w:spacing w:before="26" w:after="0"/>
        <w:jc w:val="both"/>
        <w:rPr>
          <w:szCs w:val="24"/>
        </w:rPr>
      </w:pPr>
      <w:r w:rsidRPr="00D85375">
        <w:rPr>
          <w:color w:val="000000"/>
          <w:szCs w:val="24"/>
        </w:rPr>
        <w:t>7. W przypadku gdy wojewoda ustali, że w sprawie nie mają zastosowania przepisy o koordynacji systemów zabezpieczenia społecznego:</w:t>
      </w:r>
    </w:p>
    <w:p w14:paraId="76EE9E12" w14:textId="77777777" w:rsidR="006C2B39" w:rsidRPr="00D85375" w:rsidRDefault="00000000" w:rsidP="00D85375">
      <w:pPr>
        <w:spacing w:before="26" w:after="0"/>
        <w:ind w:left="373"/>
        <w:jc w:val="both"/>
        <w:rPr>
          <w:szCs w:val="24"/>
        </w:rPr>
      </w:pPr>
      <w:r w:rsidRPr="00D85375">
        <w:rPr>
          <w:color w:val="000000"/>
          <w:szCs w:val="24"/>
        </w:rPr>
        <w:t>1) przekazuje sprawę organowi właściwemu w celu ustalenia prawa do świadczeń rodzinnych - w przypadku, o którym mowa w ust. 1;</w:t>
      </w:r>
    </w:p>
    <w:p w14:paraId="3B331033" w14:textId="77777777" w:rsidR="006C2B39" w:rsidRPr="00D85375" w:rsidRDefault="00000000" w:rsidP="00D85375">
      <w:pPr>
        <w:spacing w:before="26" w:after="0"/>
        <w:ind w:left="373"/>
        <w:jc w:val="both"/>
        <w:rPr>
          <w:szCs w:val="24"/>
        </w:rPr>
      </w:pPr>
      <w:r w:rsidRPr="00D85375">
        <w:rPr>
          <w:color w:val="000000"/>
          <w:szCs w:val="24"/>
        </w:rPr>
        <w:t>2) informuje o tym fakcie organ właściwy - w przypadku, o którym mowa w ust. 2.</w:t>
      </w:r>
    </w:p>
    <w:p w14:paraId="31015184" w14:textId="77777777" w:rsidR="006C2B39" w:rsidRPr="00D85375" w:rsidRDefault="00000000" w:rsidP="00D85375">
      <w:pPr>
        <w:spacing w:before="26" w:after="0"/>
        <w:jc w:val="both"/>
        <w:rPr>
          <w:szCs w:val="24"/>
        </w:rPr>
      </w:pPr>
      <w:r w:rsidRPr="00D85375">
        <w:rPr>
          <w:color w:val="000000"/>
          <w:szCs w:val="24"/>
        </w:rPr>
        <w:t>8. Organ właściwy, w przypadku, o którym mowa w ust. 7 pkt 1, ustala prawo do świadczeń rodzinnych od miesiąca złożenia wniosku, o którym mowa w ust. 1, z zastrzeżeniem art. 24.</w:t>
      </w:r>
    </w:p>
    <w:p w14:paraId="1AA0F864" w14:textId="77777777" w:rsidR="006C2B39" w:rsidRPr="00D85375" w:rsidRDefault="00000000" w:rsidP="00D85375">
      <w:pPr>
        <w:spacing w:before="26" w:after="0"/>
        <w:jc w:val="both"/>
        <w:rPr>
          <w:szCs w:val="24"/>
        </w:rPr>
      </w:pPr>
      <w:r w:rsidRPr="00D85375">
        <w:rPr>
          <w:color w:val="000000"/>
          <w:szCs w:val="24"/>
        </w:rPr>
        <w:t>9. Wojewoda ustala i dochodzi zwrotu nienależnie pobranych świadczeń rodzinnych w sprawach, w których mają zastosowanie przepisy o koordynacji systemów zabezpieczenia społecznego. Przepis art. 30 stosuje się odpowiednio.</w:t>
      </w:r>
    </w:p>
    <w:p w14:paraId="2C65DA16" w14:textId="77777777" w:rsidR="006C2B39" w:rsidRPr="00D85375" w:rsidRDefault="00000000" w:rsidP="00D85375">
      <w:pPr>
        <w:spacing w:before="26" w:after="0"/>
        <w:jc w:val="both"/>
        <w:rPr>
          <w:szCs w:val="24"/>
        </w:rPr>
      </w:pPr>
      <w:r w:rsidRPr="00D85375">
        <w:rPr>
          <w:color w:val="000000"/>
          <w:szCs w:val="24"/>
        </w:rPr>
        <w:t>10. W przypadku zwrotu przez instytucję państwa, o którym mowa w ust. 1, nienależnie pobranych świadczeń rodzinnych zgodnie z przepisami o koordynacji systemów zabezpieczenia społecznego, wojewoda może umorzyć pozostałą kwotę nienależnie pobranych świadczeń łącznie z odsetkami ustawowymi za opóźnienie w całości lub części, w szczególności jeśli pozostała kwota wynika z różnicy kursowej.</w:t>
      </w:r>
    </w:p>
    <w:p w14:paraId="5A6C5BF3" w14:textId="77777777" w:rsidR="006C2B39" w:rsidRPr="00D85375" w:rsidRDefault="006C2B39" w:rsidP="00D85375">
      <w:pPr>
        <w:spacing w:before="80" w:after="0"/>
        <w:jc w:val="both"/>
        <w:rPr>
          <w:szCs w:val="24"/>
        </w:rPr>
      </w:pPr>
    </w:p>
    <w:p w14:paraId="0A1070F1" w14:textId="77777777" w:rsidR="006C2B39" w:rsidRPr="00D85375" w:rsidRDefault="00000000" w:rsidP="00D85375">
      <w:pPr>
        <w:spacing w:after="0"/>
        <w:jc w:val="both"/>
        <w:rPr>
          <w:szCs w:val="24"/>
        </w:rPr>
      </w:pPr>
      <w:r w:rsidRPr="00D85375">
        <w:rPr>
          <w:b/>
          <w:color w:val="000000"/>
          <w:szCs w:val="24"/>
        </w:rPr>
        <w:t>Art.  23b.  [Obowiązek samodzielnego uzyskiwania danych przez organy]</w:t>
      </w:r>
    </w:p>
    <w:p w14:paraId="33C9841A" w14:textId="77777777" w:rsidR="006C2B39" w:rsidRPr="00D85375" w:rsidRDefault="00000000" w:rsidP="00D85375">
      <w:pPr>
        <w:spacing w:after="0"/>
        <w:jc w:val="both"/>
        <w:rPr>
          <w:szCs w:val="24"/>
        </w:rPr>
      </w:pPr>
      <w:r w:rsidRPr="00D85375">
        <w:rPr>
          <w:color w:val="000000"/>
          <w:szCs w:val="24"/>
        </w:rPr>
        <w:lastRenderedPageBreak/>
        <w:t xml:space="preserve">1. Organ właściwy oraz wojewoda ustalający prawo do świadczeń rodzinnych są obowiązani do samodzielnego uzyskania lub weryfikacji drogą elektroniczną, za pośrednictwem ministra właściwego do spraw rodziny, lub drogą pisemną, od organów podatkowych lub ministra właściwego do spraw finansów publicznych, organów emerytalno-rentowych oraz z rejestrów publicznych, w tym z rejestru PESEL, o którym mowa w </w:t>
      </w:r>
      <w:r w:rsidRPr="00D85375">
        <w:rPr>
          <w:color w:val="1B1B1B"/>
          <w:szCs w:val="24"/>
        </w:rPr>
        <w:t>przepisach</w:t>
      </w:r>
      <w:r w:rsidRPr="00D85375">
        <w:rPr>
          <w:color w:val="000000"/>
          <w:szCs w:val="24"/>
        </w:rPr>
        <w:t xml:space="preserve"> o ewidencji ludności, oraz drogą elektroniczną, za pośrednictwem ministra właściwego do spraw rodziny z systemu informacji oświatowej, o którym mowa w </w:t>
      </w:r>
      <w:r w:rsidRPr="00D85375">
        <w:rPr>
          <w:color w:val="1B1B1B"/>
          <w:szCs w:val="24"/>
        </w:rPr>
        <w:t>przepisach</w:t>
      </w:r>
      <w:r w:rsidRPr="00D85375">
        <w:rPr>
          <w:color w:val="000000"/>
          <w:szCs w:val="24"/>
        </w:rPr>
        <w:t xml:space="preserve"> o systemie informacji oświatowej, z Centralnego Wykazu Ubezpieczonych, odpowiednio:</w:t>
      </w:r>
    </w:p>
    <w:p w14:paraId="54DD95E9" w14:textId="77777777" w:rsidR="006C2B39" w:rsidRPr="00D85375" w:rsidRDefault="00000000" w:rsidP="00D85375">
      <w:pPr>
        <w:spacing w:before="26" w:after="0"/>
        <w:ind w:left="373"/>
        <w:jc w:val="both"/>
        <w:rPr>
          <w:szCs w:val="24"/>
        </w:rPr>
      </w:pPr>
      <w:r w:rsidRPr="00D85375">
        <w:rPr>
          <w:color w:val="000000"/>
          <w:szCs w:val="24"/>
        </w:rPr>
        <w:t xml:space="preserve">1) informacji o dochodzie podlegającym opodatkowaniu podatkiem dochodowym od osób fizycznych na zasadach określonych w </w:t>
      </w:r>
      <w:r w:rsidRPr="00D85375">
        <w:rPr>
          <w:color w:val="1B1B1B"/>
          <w:szCs w:val="24"/>
        </w:rPr>
        <w:t>art. 27</w:t>
      </w:r>
      <w:r w:rsidRPr="00D85375">
        <w:rPr>
          <w:color w:val="000000"/>
          <w:szCs w:val="24"/>
        </w:rPr>
        <w:t xml:space="preserve">, </w:t>
      </w:r>
      <w:r w:rsidRPr="00D85375">
        <w:rPr>
          <w:color w:val="1B1B1B"/>
          <w:szCs w:val="24"/>
        </w:rPr>
        <w:t>art. 30b</w:t>
      </w:r>
      <w:r w:rsidRPr="00D85375">
        <w:rPr>
          <w:color w:val="000000"/>
          <w:szCs w:val="24"/>
        </w:rPr>
        <w:t xml:space="preserve">, </w:t>
      </w:r>
      <w:r w:rsidRPr="00D85375">
        <w:rPr>
          <w:color w:val="1B1B1B"/>
          <w:szCs w:val="24"/>
        </w:rPr>
        <w:t>art. 30c</w:t>
      </w:r>
      <w:r w:rsidRPr="00D85375">
        <w:rPr>
          <w:color w:val="000000"/>
          <w:szCs w:val="24"/>
        </w:rPr>
        <w:t xml:space="preserve">, </w:t>
      </w:r>
      <w:r w:rsidRPr="00D85375">
        <w:rPr>
          <w:color w:val="1B1B1B"/>
          <w:szCs w:val="24"/>
        </w:rPr>
        <w:t>art. 30e</w:t>
      </w:r>
      <w:r w:rsidRPr="00D85375">
        <w:rPr>
          <w:color w:val="000000"/>
          <w:szCs w:val="24"/>
        </w:rPr>
        <w:t xml:space="preserve"> i </w:t>
      </w:r>
      <w:r w:rsidRPr="00D85375">
        <w:rPr>
          <w:color w:val="1B1B1B"/>
          <w:szCs w:val="24"/>
        </w:rPr>
        <w:t>art. 30f</w:t>
      </w:r>
      <w:r w:rsidRPr="00D85375">
        <w:rPr>
          <w:color w:val="000000"/>
          <w:szCs w:val="24"/>
        </w:rPr>
        <w:t xml:space="preserve"> ustawy z dnia 26 lipca 1991 r. o podatku dochodowym od osób fizycznych, każdego członka rodziny, udzielanych przez naczelnika właściwego urzędu skarbowego, zawierających dane o wysokości:</w:t>
      </w:r>
    </w:p>
    <w:p w14:paraId="53CCFBE3" w14:textId="77777777" w:rsidR="006C2B39" w:rsidRPr="00D85375" w:rsidRDefault="00000000" w:rsidP="00D85375">
      <w:pPr>
        <w:spacing w:after="0"/>
        <w:ind w:left="746"/>
        <w:jc w:val="both"/>
        <w:rPr>
          <w:szCs w:val="24"/>
        </w:rPr>
      </w:pPr>
      <w:r w:rsidRPr="00D85375">
        <w:rPr>
          <w:color w:val="000000"/>
          <w:szCs w:val="24"/>
        </w:rPr>
        <w:t>a) dochodu,</w:t>
      </w:r>
    </w:p>
    <w:p w14:paraId="79E8110C" w14:textId="77777777" w:rsidR="006C2B39" w:rsidRPr="00D85375" w:rsidRDefault="00000000" w:rsidP="00D85375">
      <w:pPr>
        <w:spacing w:after="0"/>
        <w:ind w:left="746"/>
        <w:jc w:val="both"/>
        <w:rPr>
          <w:szCs w:val="24"/>
        </w:rPr>
      </w:pPr>
      <w:r w:rsidRPr="00D85375">
        <w:rPr>
          <w:color w:val="000000"/>
          <w:szCs w:val="24"/>
        </w:rPr>
        <w:t>b) składek na ubezpieczenia społeczne odliczonych od dochodu,</w:t>
      </w:r>
    </w:p>
    <w:p w14:paraId="56E2F48A" w14:textId="77777777" w:rsidR="006C2B39" w:rsidRPr="00D85375" w:rsidRDefault="00000000" w:rsidP="00D85375">
      <w:pPr>
        <w:spacing w:after="0"/>
        <w:ind w:left="746"/>
        <w:jc w:val="both"/>
        <w:rPr>
          <w:szCs w:val="24"/>
        </w:rPr>
      </w:pPr>
      <w:r w:rsidRPr="00D85375">
        <w:rPr>
          <w:color w:val="000000"/>
          <w:szCs w:val="24"/>
        </w:rPr>
        <w:t>c) należnego podatku;</w:t>
      </w:r>
    </w:p>
    <w:p w14:paraId="5BCC43A6" w14:textId="77777777" w:rsidR="006C2B39" w:rsidRPr="00D85375" w:rsidRDefault="00000000" w:rsidP="00D85375">
      <w:pPr>
        <w:spacing w:before="26" w:after="0"/>
        <w:ind w:left="373"/>
        <w:jc w:val="both"/>
        <w:rPr>
          <w:szCs w:val="24"/>
        </w:rPr>
      </w:pPr>
      <w:r w:rsidRPr="00D85375">
        <w:rPr>
          <w:color w:val="000000"/>
          <w:szCs w:val="24"/>
        </w:rPr>
        <w:t xml:space="preserve">1a) informacji o dochodzie, o którym mowa w art. 3 pkt 1 lit. c </w:t>
      </w:r>
      <w:proofErr w:type="spellStart"/>
      <w:r w:rsidRPr="00D85375">
        <w:rPr>
          <w:color w:val="000000"/>
          <w:szCs w:val="24"/>
        </w:rPr>
        <w:t>tiret</w:t>
      </w:r>
      <w:proofErr w:type="spellEnd"/>
      <w:r w:rsidRPr="00D85375">
        <w:rPr>
          <w:color w:val="000000"/>
          <w:szCs w:val="24"/>
        </w:rPr>
        <w:t xml:space="preserve"> dwudzieste dziewiąte i trzydzieste czwarte-trzydzieste siódme;</w:t>
      </w:r>
    </w:p>
    <w:p w14:paraId="464C1843" w14:textId="77777777" w:rsidR="006C2B39" w:rsidRPr="00D85375" w:rsidRDefault="00000000" w:rsidP="00D85375">
      <w:pPr>
        <w:spacing w:before="26" w:after="0"/>
        <w:ind w:left="373"/>
        <w:jc w:val="both"/>
        <w:rPr>
          <w:szCs w:val="24"/>
        </w:rPr>
      </w:pPr>
      <w:r w:rsidRPr="00D85375">
        <w:rPr>
          <w:color w:val="000000"/>
          <w:szCs w:val="24"/>
        </w:rPr>
        <w:t>1b) informacji o dochodzie podlegającym opodatkowaniu zryczałtowanym podatkiem dochodowym od niektórych przychodów (dochodów) osiąganych przez osoby fizyczne, każdego członka rodziny, zawierających dane odpowiednio o:</w:t>
      </w:r>
    </w:p>
    <w:p w14:paraId="704B9DD3" w14:textId="77777777" w:rsidR="006C2B39" w:rsidRPr="00D85375" w:rsidRDefault="00000000" w:rsidP="00D85375">
      <w:pPr>
        <w:spacing w:after="0"/>
        <w:ind w:left="746"/>
        <w:jc w:val="both"/>
        <w:rPr>
          <w:szCs w:val="24"/>
        </w:rPr>
      </w:pPr>
      <w:r w:rsidRPr="00D85375">
        <w:rPr>
          <w:color w:val="000000"/>
          <w:szCs w:val="24"/>
        </w:rPr>
        <w:t>a) formie opłacanego podatku,</w:t>
      </w:r>
    </w:p>
    <w:p w14:paraId="1FF29F8A" w14:textId="77777777" w:rsidR="006C2B39" w:rsidRPr="00D85375" w:rsidRDefault="00000000" w:rsidP="00D85375">
      <w:pPr>
        <w:spacing w:after="0"/>
        <w:ind w:left="746"/>
        <w:jc w:val="both"/>
        <w:rPr>
          <w:szCs w:val="24"/>
        </w:rPr>
      </w:pPr>
      <w:r w:rsidRPr="00D85375">
        <w:rPr>
          <w:color w:val="000000"/>
          <w:szCs w:val="24"/>
        </w:rPr>
        <w:t>b) wysokości przychodu,</w:t>
      </w:r>
    </w:p>
    <w:p w14:paraId="39DF3C96" w14:textId="77777777" w:rsidR="006C2B39" w:rsidRPr="00D85375" w:rsidRDefault="00000000" w:rsidP="00D85375">
      <w:pPr>
        <w:spacing w:after="0"/>
        <w:ind w:left="746"/>
        <w:jc w:val="both"/>
        <w:rPr>
          <w:szCs w:val="24"/>
        </w:rPr>
      </w:pPr>
      <w:r w:rsidRPr="00D85375">
        <w:rPr>
          <w:color w:val="000000"/>
          <w:szCs w:val="24"/>
        </w:rPr>
        <w:t>c) stawce podatku,</w:t>
      </w:r>
    </w:p>
    <w:p w14:paraId="44241CF6" w14:textId="77777777" w:rsidR="006C2B39" w:rsidRPr="00D85375" w:rsidRDefault="00000000" w:rsidP="00D85375">
      <w:pPr>
        <w:spacing w:after="0"/>
        <w:ind w:left="746"/>
        <w:jc w:val="both"/>
        <w:rPr>
          <w:szCs w:val="24"/>
        </w:rPr>
      </w:pPr>
      <w:r w:rsidRPr="00D85375">
        <w:rPr>
          <w:color w:val="000000"/>
          <w:szCs w:val="24"/>
        </w:rPr>
        <w:t>d) wysokości należnego podatku</w:t>
      </w:r>
    </w:p>
    <w:p w14:paraId="3877D45F" w14:textId="77777777" w:rsidR="006C2B39" w:rsidRPr="00D85375" w:rsidRDefault="00000000" w:rsidP="00D85375">
      <w:pPr>
        <w:spacing w:before="25" w:after="0"/>
        <w:ind w:left="373"/>
        <w:jc w:val="both"/>
        <w:rPr>
          <w:szCs w:val="24"/>
        </w:rPr>
      </w:pPr>
      <w:r w:rsidRPr="00D85375">
        <w:rPr>
          <w:color w:val="000000"/>
          <w:szCs w:val="24"/>
        </w:rPr>
        <w:t>- w roku kalendarzowym poprzedzającym okres zasiłkowy;</w:t>
      </w:r>
    </w:p>
    <w:p w14:paraId="681B1388" w14:textId="77777777" w:rsidR="006C2B39" w:rsidRPr="00D85375" w:rsidRDefault="00000000" w:rsidP="00D85375">
      <w:pPr>
        <w:spacing w:before="26" w:after="0"/>
        <w:ind w:left="373"/>
        <w:jc w:val="both"/>
        <w:rPr>
          <w:szCs w:val="24"/>
        </w:rPr>
      </w:pPr>
      <w:r w:rsidRPr="00D85375">
        <w:rPr>
          <w:color w:val="000000"/>
          <w:szCs w:val="24"/>
        </w:rPr>
        <w:t xml:space="preserve">2) danych, o których mowa w art. 23 ust. 8 pkt 1 lit. a, b, e, g, h, j, </w:t>
      </w:r>
      <w:proofErr w:type="spellStart"/>
      <w:r w:rsidRPr="00D85375">
        <w:rPr>
          <w:color w:val="000000"/>
          <w:szCs w:val="24"/>
        </w:rPr>
        <w:t>jb</w:t>
      </w:r>
      <w:proofErr w:type="spellEnd"/>
      <w:r w:rsidRPr="00D85375">
        <w:rPr>
          <w:color w:val="000000"/>
          <w:szCs w:val="24"/>
        </w:rPr>
        <w:t xml:space="preserve">, </w:t>
      </w:r>
      <w:proofErr w:type="spellStart"/>
      <w:r w:rsidRPr="00D85375">
        <w:rPr>
          <w:color w:val="000000"/>
          <w:szCs w:val="24"/>
        </w:rPr>
        <w:t>jc</w:t>
      </w:r>
      <w:proofErr w:type="spellEnd"/>
      <w:r w:rsidRPr="00D85375">
        <w:rPr>
          <w:color w:val="000000"/>
          <w:szCs w:val="24"/>
        </w:rPr>
        <w:t>, je, l oraz q;</w:t>
      </w:r>
    </w:p>
    <w:p w14:paraId="71C92C22" w14:textId="77777777" w:rsidR="006C2B39" w:rsidRPr="00D85375" w:rsidRDefault="00000000" w:rsidP="00D85375">
      <w:pPr>
        <w:spacing w:before="26" w:after="0"/>
        <w:ind w:left="373"/>
        <w:jc w:val="both"/>
        <w:rPr>
          <w:szCs w:val="24"/>
        </w:rPr>
      </w:pPr>
      <w:r w:rsidRPr="00D85375">
        <w:rPr>
          <w:color w:val="000000"/>
          <w:szCs w:val="24"/>
        </w:rPr>
        <w:t>3) informacji o wysokości składek na ubezpieczenie zdrowotne, w tym informacji o wysokości składek od poszczególnych płatników i okresach opłacania przez nich tych składek;</w:t>
      </w:r>
    </w:p>
    <w:p w14:paraId="4DAF0B7D" w14:textId="77777777" w:rsidR="006C2B39" w:rsidRPr="00D85375" w:rsidRDefault="00000000" w:rsidP="00D85375">
      <w:pPr>
        <w:spacing w:before="26" w:after="0"/>
        <w:ind w:left="373"/>
        <w:jc w:val="both"/>
        <w:rPr>
          <w:szCs w:val="24"/>
        </w:rPr>
      </w:pPr>
      <w:r w:rsidRPr="00D85375">
        <w:rPr>
          <w:color w:val="000000"/>
          <w:szCs w:val="24"/>
        </w:rPr>
        <w:t>4) zaświadczenia lub informacji o zgłoszeniu do ubezpieczeń społecznych;</w:t>
      </w:r>
    </w:p>
    <w:p w14:paraId="4F588D0E" w14:textId="77777777" w:rsidR="006C2B39" w:rsidRPr="00D85375" w:rsidRDefault="00000000" w:rsidP="00D85375">
      <w:pPr>
        <w:spacing w:before="26" w:after="0"/>
        <w:ind w:left="373"/>
        <w:jc w:val="both"/>
        <w:rPr>
          <w:szCs w:val="24"/>
        </w:rPr>
      </w:pPr>
      <w:r w:rsidRPr="00D85375">
        <w:rPr>
          <w:color w:val="000000"/>
          <w:szCs w:val="24"/>
        </w:rPr>
        <w:t xml:space="preserve">5) informacji o legitymowaniu się odpowiednim orzeczeniem wydanym na podstawie przepisów </w:t>
      </w:r>
      <w:r w:rsidRPr="00D85375">
        <w:rPr>
          <w:color w:val="1B1B1B"/>
          <w:szCs w:val="24"/>
        </w:rPr>
        <w:t>ustawy</w:t>
      </w:r>
      <w:r w:rsidRPr="00D85375">
        <w:rPr>
          <w:color w:val="000000"/>
          <w:szCs w:val="24"/>
        </w:rPr>
        <w:t xml:space="preserve"> z dnia 27 sierpnia 1997 r. o rehabilitacji zawodowej i społecznej oraz zatrudnianiu osób niepełnosprawnych (Dz. U. z 2021 r. poz. 573 i 1981), obejmującej następujące dane:</w:t>
      </w:r>
    </w:p>
    <w:p w14:paraId="13283957" w14:textId="77777777" w:rsidR="006C2B39" w:rsidRPr="00D85375" w:rsidRDefault="00000000" w:rsidP="00D85375">
      <w:pPr>
        <w:spacing w:after="0"/>
        <w:ind w:left="746"/>
        <w:jc w:val="both"/>
        <w:rPr>
          <w:szCs w:val="24"/>
        </w:rPr>
      </w:pPr>
      <w:r w:rsidRPr="00D85375">
        <w:rPr>
          <w:color w:val="000000"/>
          <w:szCs w:val="24"/>
        </w:rPr>
        <w:t>a) datę i rodzaj wydanego orzeczenia,</w:t>
      </w:r>
    </w:p>
    <w:p w14:paraId="092C7DA0" w14:textId="77777777" w:rsidR="006C2B39" w:rsidRPr="00D85375" w:rsidRDefault="00000000" w:rsidP="00D85375">
      <w:pPr>
        <w:spacing w:after="0"/>
        <w:ind w:left="746"/>
        <w:jc w:val="both"/>
        <w:rPr>
          <w:szCs w:val="24"/>
        </w:rPr>
      </w:pPr>
      <w:r w:rsidRPr="00D85375">
        <w:rPr>
          <w:color w:val="000000"/>
          <w:szCs w:val="24"/>
        </w:rPr>
        <w:t xml:space="preserve">b) wskazania, o których mowa w </w:t>
      </w:r>
      <w:r w:rsidRPr="00D85375">
        <w:rPr>
          <w:color w:val="1B1B1B"/>
          <w:szCs w:val="24"/>
        </w:rPr>
        <w:t>art. 6b ust. 3 pkt 7</w:t>
      </w:r>
      <w:r w:rsidRPr="00D85375">
        <w:rPr>
          <w:color w:val="000000"/>
          <w:szCs w:val="24"/>
        </w:rPr>
        <w:t xml:space="preserve"> i </w:t>
      </w:r>
      <w:r w:rsidRPr="00D85375">
        <w:rPr>
          <w:color w:val="1B1B1B"/>
          <w:szCs w:val="24"/>
        </w:rPr>
        <w:t>8</w:t>
      </w:r>
      <w:r w:rsidRPr="00D85375">
        <w:rPr>
          <w:color w:val="000000"/>
          <w:szCs w:val="24"/>
        </w:rPr>
        <w:t xml:space="preserve"> ustawy z dnia 27 sierpnia 1997 r. o rehabilitacji zawodowej i społecznej oraz zatrudnianiu osób niepełnosprawnych,</w:t>
      </w:r>
    </w:p>
    <w:p w14:paraId="0ADC0D63" w14:textId="77777777" w:rsidR="006C2B39" w:rsidRPr="00D85375" w:rsidRDefault="00000000" w:rsidP="00D85375">
      <w:pPr>
        <w:spacing w:after="0"/>
        <w:ind w:left="746"/>
        <w:jc w:val="both"/>
        <w:rPr>
          <w:szCs w:val="24"/>
        </w:rPr>
      </w:pPr>
      <w:r w:rsidRPr="00D85375">
        <w:rPr>
          <w:color w:val="000000"/>
          <w:szCs w:val="24"/>
        </w:rPr>
        <w:t>c) datę powstania niepełnosprawności lub stopnia niepełnosprawności,</w:t>
      </w:r>
    </w:p>
    <w:p w14:paraId="36FA5386" w14:textId="77777777" w:rsidR="006C2B39" w:rsidRPr="00D85375" w:rsidRDefault="00000000" w:rsidP="00D85375">
      <w:pPr>
        <w:spacing w:after="0"/>
        <w:ind w:left="746"/>
        <w:jc w:val="both"/>
        <w:rPr>
          <w:szCs w:val="24"/>
        </w:rPr>
      </w:pPr>
      <w:r w:rsidRPr="00D85375">
        <w:rPr>
          <w:color w:val="000000"/>
          <w:szCs w:val="24"/>
        </w:rPr>
        <w:t>d) datę złożenia wniosku o wydanie orzeczenia o niepełnosprawności albo o stopniu niepełnosprawności,</w:t>
      </w:r>
    </w:p>
    <w:p w14:paraId="3C631D3D" w14:textId="77777777" w:rsidR="006C2B39" w:rsidRPr="00D85375" w:rsidRDefault="00000000" w:rsidP="00D85375">
      <w:pPr>
        <w:spacing w:after="0"/>
        <w:ind w:left="746"/>
        <w:jc w:val="both"/>
        <w:rPr>
          <w:szCs w:val="24"/>
        </w:rPr>
      </w:pPr>
      <w:r w:rsidRPr="00D85375">
        <w:rPr>
          <w:color w:val="000000"/>
          <w:szCs w:val="24"/>
        </w:rPr>
        <w:t>e) okres, na jaki zostało wydane orzeczenie.</w:t>
      </w:r>
    </w:p>
    <w:p w14:paraId="416573AB" w14:textId="77777777" w:rsidR="006C2B39" w:rsidRPr="00D85375" w:rsidRDefault="006C2B39" w:rsidP="00D85375">
      <w:pPr>
        <w:spacing w:after="0"/>
        <w:jc w:val="both"/>
        <w:rPr>
          <w:szCs w:val="24"/>
        </w:rPr>
      </w:pPr>
    </w:p>
    <w:p w14:paraId="6C133E09" w14:textId="77777777" w:rsidR="006C2B39" w:rsidRPr="00D85375" w:rsidRDefault="00000000" w:rsidP="00D85375">
      <w:pPr>
        <w:spacing w:before="26" w:after="0"/>
        <w:jc w:val="both"/>
        <w:rPr>
          <w:szCs w:val="24"/>
        </w:rPr>
      </w:pPr>
      <w:r w:rsidRPr="00D85375">
        <w:rPr>
          <w:color w:val="000000"/>
          <w:szCs w:val="24"/>
        </w:rPr>
        <w:t xml:space="preserve">2. W przypadku gdy w Elektronicznym Krajowym Systemie Monitoringu Orzekania o Niepełnosprawności znajduje się więcej niż jedno orzeczenie wydane na podstawie przepisów </w:t>
      </w:r>
      <w:r w:rsidRPr="00D85375">
        <w:rPr>
          <w:color w:val="1B1B1B"/>
          <w:szCs w:val="24"/>
        </w:rPr>
        <w:t>ustawy</w:t>
      </w:r>
      <w:r w:rsidRPr="00D85375">
        <w:rPr>
          <w:color w:val="000000"/>
          <w:szCs w:val="24"/>
        </w:rPr>
        <w:t xml:space="preserve"> z dnia 27 sierpnia 1997 r. o rehabilitacji zawodowej i społecznej oraz zatrudnianiu osób niepełnosprawnych, dotyczące tej samej osoby, informacja, o której mowa w ust. 1 pkt 5, jest przekazywana wyłącznie na podstawie orzeczeń, które potwierdzają prawo do świadczeń rodzinnych.</w:t>
      </w:r>
    </w:p>
    <w:p w14:paraId="393FD415" w14:textId="77777777" w:rsidR="006C2B39" w:rsidRPr="00D85375" w:rsidRDefault="00000000" w:rsidP="00D85375">
      <w:pPr>
        <w:spacing w:before="26" w:after="0"/>
        <w:jc w:val="both"/>
        <w:rPr>
          <w:szCs w:val="24"/>
        </w:rPr>
      </w:pPr>
      <w:r w:rsidRPr="00D85375">
        <w:rPr>
          <w:color w:val="000000"/>
          <w:szCs w:val="24"/>
        </w:rPr>
        <w:t>3. W przypadku braku w Elektronicznym Krajowym Systemie Monitoringu Orzekania o Niepełnosprawności informacji, o której mowa w ust. 1 pkt 5, organ właściwy oraz wojewoda prowadzący postępowanie w sprawie świadczeń rodzinnych wzywają osobę, o której mowa w art. 23 ust. 1, do dołączenia orzeczenia o niepełnosprawności lub o stopniu niepełnosprawności.</w:t>
      </w:r>
    </w:p>
    <w:p w14:paraId="60B80A5C" w14:textId="77777777" w:rsidR="006C2B39" w:rsidRPr="00D85375" w:rsidRDefault="00000000" w:rsidP="00D85375">
      <w:pPr>
        <w:spacing w:before="26" w:after="0"/>
        <w:jc w:val="both"/>
        <w:rPr>
          <w:szCs w:val="24"/>
        </w:rPr>
      </w:pPr>
      <w:r w:rsidRPr="00D85375">
        <w:rPr>
          <w:color w:val="000000"/>
          <w:szCs w:val="24"/>
        </w:rPr>
        <w:t>4. W przypadku awarii systemów teleinformatycznych służących do wymiany, drogą elektroniczną, informacji, o których mowa w ust. 1 pkt 1, 1a, 3, 4 i 5 oraz w art. 23 ust. 8 pkt 1 lit. a, b, e, g, h oraz l, organ właściwy oraz wojewoda uzyskują te informacje w drodze pisemnej wymiany informacji. Organy podatkowe, organy emerytalno-rentowe oraz podmioty prowadzące rejestry publiczne przekazują te informacje niezwłocznie, nie później jednak niż w terminie 7 dni od dnia otrzymania wniosku organu właściwego lub wojewody.</w:t>
      </w:r>
    </w:p>
    <w:p w14:paraId="0F72585F" w14:textId="77777777" w:rsidR="006C2B39" w:rsidRPr="00D85375" w:rsidRDefault="00000000" w:rsidP="00D85375">
      <w:pPr>
        <w:spacing w:before="26" w:after="0"/>
        <w:jc w:val="both"/>
        <w:rPr>
          <w:szCs w:val="24"/>
        </w:rPr>
      </w:pPr>
      <w:r w:rsidRPr="00D85375">
        <w:rPr>
          <w:color w:val="000000"/>
          <w:szCs w:val="24"/>
        </w:rPr>
        <w:t>5. W przypadku braku możliwości samodzielnego uzyskania przez organ właściwy lub wojewodę informacji lub zaświadczeń, o których mowa w ust. 1 pkt 1, 1a, 3 i 4 oraz w art. 23 ust. 8 pkt 1 lit. a, b, e, g, h oraz l, z przyczyn nieleżących po stronie organu właściwego lub wojewody, organ właściwy lub wojewoda wzywają osobę, o której mowa w art. 23 ust. 1, do dołączenia tych informacji lub zaświadczeń.</w:t>
      </w:r>
    </w:p>
    <w:p w14:paraId="30B4EC09" w14:textId="77777777" w:rsidR="006C2B39" w:rsidRPr="00D85375" w:rsidRDefault="00000000" w:rsidP="00D85375">
      <w:pPr>
        <w:spacing w:before="26" w:after="0"/>
        <w:jc w:val="both"/>
        <w:rPr>
          <w:szCs w:val="24"/>
        </w:rPr>
      </w:pPr>
      <w:r w:rsidRPr="00D85375">
        <w:rPr>
          <w:color w:val="000000"/>
          <w:szCs w:val="24"/>
        </w:rPr>
        <w:t xml:space="preserve">6. Minister właściwy do spraw rodziny pozyskuje drogą elektroniczną informacje niezbędne do ustalenia prawa do świadczeń rodzinnych od organów emerytalno-rentowych oraz z rejestrów publicznych, w tym z rejestru PESEL, o którym mowa w </w:t>
      </w:r>
      <w:r w:rsidRPr="00D85375">
        <w:rPr>
          <w:color w:val="1B1B1B"/>
          <w:szCs w:val="24"/>
        </w:rPr>
        <w:t>przepisach</w:t>
      </w:r>
      <w:r w:rsidRPr="00D85375">
        <w:rPr>
          <w:color w:val="000000"/>
          <w:szCs w:val="24"/>
        </w:rPr>
        <w:t xml:space="preserve"> o ewidencji ludności, z systemu informacji oświatowej, o którym mowa w </w:t>
      </w:r>
      <w:r w:rsidRPr="00D85375">
        <w:rPr>
          <w:color w:val="1B1B1B"/>
          <w:szCs w:val="24"/>
        </w:rPr>
        <w:t>przepisach</w:t>
      </w:r>
      <w:r w:rsidRPr="00D85375">
        <w:rPr>
          <w:color w:val="000000"/>
          <w:szCs w:val="24"/>
        </w:rPr>
        <w:t xml:space="preserve"> o systemie informacji oświatowej, z Centralnego Wykazu Ubezpieczonych oraz z wykazu studentów i wykazu osób ubiegających się o nadanie stopnia doktora będących częścią Zintegrowanego Systemu Informacji o Szkolnictwie Wyższym i Nauce POL-on, o którym mowa w </w:t>
      </w:r>
      <w:r w:rsidRPr="00D85375">
        <w:rPr>
          <w:color w:val="1B1B1B"/>
          <w:szCs w:val="24"/>
        </w:rPr>
        <w:t>przepisach</w:t>
      </w:r>
      <w:r w:rsidRPr="00D85375">
        <w:rPr>
          <w:color w:val="000000"/>
          <w:szCs w:val="24"/>
        </w:rPr>
        <w:t xml:space="preserve"> o szkolnictwie wyższym i nauce, w celu umożliwienia organom właściwym i wojewodom weryfikacji prawa do świadczeń rodzinnych, a także w celu monitorowania przez ministra właściwego do spraw rodziny oraz wojewodę realizacji świadczeń rodzinnych przez organy właściwe lub wojewodów.</w:t>
      </w:r>
    </w:p>
    <w:p w14:paraId="27CFDF9A" w14:textId="77777777" w:rsidR="006C2B39" w:rsidRPr="00D85375" w:rsidRDefault="00000000" w:rsidP="00D85375">
      <w:pPr>
        <w:spacing w:before="26" w:after="0"/>
        <w:jc w:val="both"/>
        <w:rPr>
          <w:szCs w:val="24"/>
        </w:rPr>
      </w:pPr>
      <w:r w:rsidRPr="00D85375">
        <w:rPr>
          <w:color w:val="000000"/>
          <w:szCs w:val="24"/>
        </w:rPr>
        <w:t>7. Minister właściwy do spraw rodziny w celu realizacji zadania, o którym mowa w ust. 6, przekazuje drogą elektroniczną organom emerytalno-rentowym oraz podmiotom prowadzącym rejestry, o których mowa w ust. 6, dane, o których mowa w art. 23 ust. 8 pkt 1 lit. a, b, e oraz f.</w:t>
      </w:r>
    </w:p>
    <w:p w14:paraId="6CC1D19D" w14:textId="77777777" w:rsidR="006C2B39" w:rsidRPr="00D85375" w:rsidRDefault="006C2B39" w:rsidP="00D85375">
      <w:pPr>
        <w:spacing w:before="80" w:after="0"/>
        <w:jc w:val="both"/>
        <w:rPr>
          <w:szCs w:val="24"/>
        </w:rPr>
      </w:pPr>
    </w:p>
    <w:p w14:paraId="6293567D" w14:textId="77777777" w:rsidR="006C2B39" w:rsidRPr="00D85375" w:rsidRDefault="00000000" w:rsidP="00D85375">
      <w:pPr>
        <w:spacing w:after="0"/>
        <w:jc w:val="both"/>
        <w:rPr>
          <w:szCs w:val="24"/>
        </w:rPr>
      </w:pPr>
      <w:r w:rsidRPr="00D85375">
        <w:rPr>
          <w:b/>
          <w:color w:val="000000"/>
          <w:szCs w:val="24"/>
        </w:rPr>
        <w:t>Art.  24.  [Okresy zasiłkowe]</w:t>
      </w:r>
    </w:p>
    <w:p w14:paraId="4969ED53" w14:textId="77777777" w:rsidR="006C2B39" w:rsidRPr="00D85375" w:rsidRDefault="00000000" w:rsidP="00D85375">
      <w:pPr>
        <w:spacing w:after="0"/>
        <w:jc w:val="both"/>
        <w:rPr>
          <w:szCs w:val="24"/>
        </w:rPr>
      </w:pPr>
      <w:r w:rsidRPr="00D85375">
        <w:rPr>
          <w:color w:val="000000"/>
          <w:szCs w:val="24"/>
        </w:rPr>
        <w:t>1. Prawo do świadczeń rodzinnych ustala się na okres zasiłkowy, z wyjątkiem świadczeń, o których mowa w art. 9, art. 14, art. 15, art. 15a, art. 15b, art. 16, art. 17 i art. 17c.</w:t>
      </w:r>
    </w:p>
    <w:p w14:paraId="7FC262EA" w14:textId="77777777" w:rsidR="006C2B39" w:rsidRPr="00D85375" w:rsidRDefault="00000000" w:rsidP="00D85375">
      <w:pPr>
        <w:spacing w:before="26" w:after="0"/>
        <w:jc w:val="both"/>
        <w:rPr>
          <w:szCs w:val="24"/>
        </w:rPr>
      </w:pPr>
      <w:r w:rsidRPr="00D85375">
        <w:rPr>
          <w:color w:val="000000"/>
          <w:szCs w:val="24"/>
        </w:rPr>
        <w:lastRenderedPageBreak/>
        <w:t xml:space="preserve">2.  </w:t>
      </w:r>
      <w:r w:rsidRPr="00D85375">
        <w:rPr>
          <w:color w:val="000000"/>
          <w:szCs w:val="24"/>
          <w:vertAlign w:val="superscript"/>
        </w:rPr>
        <w:t>25</w:t>
      </w:r>
      <w:r w:rsidRPr="00D85375">
        <w:rPr>
          <w:color w:val="000000"/>
          <w:szCs w:val="24"/>
        </w:rPr>
        <w:t xml:space="preserve">  Prawo do świadczeń rodzinnych ustala się, począwszy od miesiąca, w którym wpłynął wniosek z prawidłowo wypełnionymi dokumentami, do końca okresu zasiłkowego.</w:t>
      </w:r>
    </w:p>
    <w:p w14:paraId="5F599C13" w14:textId="77777777" w:rsidR="006C2B39" w:rsidRPr="00D85375" w:rsidRDefault="00000000" w:rsidP="00D85375">
      <w:pPr>
        <w:spacing w:before="26" w:after="0"/>
        <w:jc w:val="both"/>
        <w:rPr>
          <w:szCs w:val="24"/>
        </w:rPr>
      </w:pPr>
      <w:r w:rsidRPr="00D85375">
        <w:rPr>
          <w:color w:val="000000"/>
          <w:szCs w:val="24"/>
        </w:rPr>
        <w:t>2a. Jeżeli w okresie trzech miesięcy, licząc od dnia wydania orzeczenia o niepełnosprawności lub orzeczenia o stopniu niepełnosprawności, zostanie złożony wniosek o ustalenie prawa do świadczenia uzależnionego od niepełnosprawności, prawo to ustala się począwszy od miesiąca, w którym złożono wniosek o ustalenie niepełnosprawności lub stopnia niepełnosprawności.</w:t>
      </w:r>
    </w:p>
    <w:p w14:paraId="0BC5627E" w14:textId="77777777" w:rsidR="006C2B39" w:rsidRPr="00D85375" w:rsidRDefault="00000000" w:rsidP="00D85375">
      <w:pPr>
        <w:spacing w:before="26" w:after="0"/>
        <w:jc w:val="both"/>
        <w:rPr>
          <w:szCs w:val="24"/>
        </w:rPr>
      </w:pPr>
      <w:r w:rsidRPr="00D85375">
        <w:rPr>
          <w:color w:val="000000"/>
          <w:szCs w:val="24"/>
        </w:rPr>
        <w:t>3. W przypadku ustalania prawa do świadczeń rodzinnych uzależnionych od niepełnosprawności osoby, prawo do świadczeń rodzinnych ustala się na okres zasiłkowy, chyba że orzeczenie o niepełnosprawności lub orzeczenie o stopniu niepełnosprawności zostało wydane na czas określony. W tym przypadku prawo do świadczeń rodzinnych ustala się do ostatniego dnia miesiąca, w którym upływa termin ważności orzeczenia, nie dłużej jednak niż do końca okresu zasiłkowego.</w:t>
      </w:r>
    </w:p>
    <w:p w14:paraId="2E602A3B" w14:textId="77777777" w:rsidR="006C2B39" w:rsidRPr="00D85375" w:rsidRDefault="00000000" w:rsidP="00D85375">
      <w:pPr>
        <w:spacing w:before="26" w:after="0"/>
        <w:jc w:val="both"/>
        <w:rPr>
          <w:szCs w:val="24"/>
        </w:rPr>
      </w:pPr>
      <w:r w:rsidRPr="00D85375">
        <w:rPr>
          <w:color w:val="000000"/>
          <w:szCs w:val="24"/>
        </w:rPr>
        <w:t>3a. (uchylony).</w:t>
      </w:r>
    </w:p>
    <w:p w14:paraId="3A40E496" w14:textId="77777777" w:rsidR="006C2B39" w:rsidRPr="00D85375" w:rsidRDefault="00000000" w:rsidP="00D85375">
      <w:pPr>
        <w:spacing w:before="26" w:after="0"/>
        <w:jc w:val="both"/>
        <w:rPr>
          <w:szCs w:val="24"/>
        </w:rPr>
      </w:pPr>
      <w:r w:rsidRPr="00D85375">
        <w:rPr>
          <w:color w:val="000000"/>
          <w:szCs w:val="24"/>
        </w:rPr>
        <w:t>3b. (uchylony).</w:t>
      </w:r>
    </w:p>
    <w:p w14:paraId="668E2F73" w14:textId="77777777" w:rsidR="006C2B39" w:rsidRPr="00D85375" w:rsidRDefault="00000000" w:rsidP="00D85375">
      <w:pPr>
        <w:spacing w:before="26" w:after="0"/>
        <w:jc w:val="both"/>
        <w:rPr>
          <w:szCs w:val="24"/>
        </w:rPr>
      </w:pPr>
      <w:r w:rsidRPr="00D85375">
        <w:rPr>
          <w:color w:val="000000"/>
          <w:szCs w:val="24"/>
        </w:rPr>
        <w:t>4. Prawo do zasiłku pielęgnacyjnego lub świadczenia pielęgnacyjnego ustala się na czas nieokreślony, chyba że orzeczenie o niepełnosprawności lub orzeczenie o stopniu niepełnosprawności zostało wydane na czas określony. W przypadku wydania orzeczenia o niepełnosprawności lub orzeczenia o stopniu niepełnosprawności na czas określony prawo do zasiłku pielęgnacyjnego lub świadczenia pielęgnacyjnego ustala się do ostatniego dnia miesiąca, w którym upływa termin ważności orzeczenia.</w:t>
      </w:r>
    </w:p>
    <w:p w14:paraId="77BF2A43" w14:textId="77777777" w:rsidR="006C2B39" w:rsidRPr="00D85375" w:rsidRDefault="00000000" w:rsidP="00D85375">
      <w:pPr>
        <w:spacing w:before="26" w:after="0"/>
        <w:jc w:val="both"/>
        <w:rPr>
          <w:szCs w:val="24"/>
        </w:rPr>
      </w:pPr>
      <w:r w:rsidRPr="00D85375">
        <w:rPr>
          <w:color w:val="000000"/>
          <w:szCs w:val="24"/>
        </w:rPr>
        <w:t>5. Zasiłek rodzinny przysługuje za wrzesień, jeżeli dziecko lub osoba ucząca się legitymujące się orzeczeniem o umiarkowanym lub znacznym stopniu niepełnosprawności po ukończeniu nauki w szkole zostały przyjęte, w tym samym roku kalendarzowym, do szkoły wyższej.</w:t>
      </w:r>
    </w:p>
    <w:p w14:paraId="7BC54439" w14:textId="77777777" w:rsidR="006C2B39" w:rsidRPr="00D85375" w:rsidRDefault="00000000" w:rsidP="00D85375">
      <w:pPr>
        <w:spacing w:before="26" w:after="0"/>
        <w:jc w:val="both"/>
        <w:rPr>
          <w:szCs w:val="24"/>
        </w:rPr>
      </w:pPr>
      <w:r w:rsidRPr="00D85375">
        <w:rPr>
          <w:color w:val="000000"/>
          <w:szCs w:val="24"/>
        </w:rPr>
        <w:t>6. W razie utraty dochodu prawo do świadczeń rodzinnych ustala się od pierwszego miesiąca następującego po miesiącu, w którym nastąpiła utrata dochodu, nie wcześniej jednak niż od miesiąca złożenia wniosku.</w:t>
      </w:r>
    </w:p>
    <w:p w14:paraId="59D73086" w14:textId="77777777" w:rsidR="006C2B39" w:rsidRPr="00D85375" w:rsidRDefault="00000000" w:rsidP="00D85375">
      <w:pPr>
        <w:spacing w:before="26" w:after="0"/>
        <w:jc w:val="both"/>
        <w:rPr>
          <w:szCs w:val="24"/>
        </w:rPr>
      </w:pPr>
      <w:r w:rsidRPr="00D85375">
        <w:rPr>
          <w:color w:val="000000"/>
          <w:szCs w:val="24"/>
        </w:rPr>
        <w:t>6a. W przypadku przyznania świadczeń rodzinnych po uwzględnieniu utraty dochodu z tytułu zatrudnienia lub innej pracy zarobkowej lub dochodu z pozarolniczej działalności gospodarczej, po upływie 3 miesięcy, licząc od dnia utraty dochodu, ustalone prawo do świadczeń rodzinnych weryfikuje się z uwzględnieniem art. 5 ust. 4c. Przepisy art. 25 ust. 1 stosuje się.</w:t>
      </w:r>
    </w:p>
    <w:p w14:paraId="2F6D5B39" w14:textId="77777777" w:rsidR="006C2B39" w:rsidRPr="00D85375" w:rsidRDefault="00000000" w:rsidP="00D85375">
      <w:pPr>
        <w:spacing w:before="26" w:after="0"/>
        <w:jc w:val="both"/>
        <w:rPr>
          <w:szCs w:val="24"/>
        </w:rPr>
      </w:pPr>
      <w:r w:rsidRPr="00D85375">
        <w:rPr>
          <w:color w:val="000000"/>
          <w:szCs w:val="24"/>
        </w:rPr>
        <w:t>7. W przypadku gdy uzyskanie dochodu powoduje utratę prawa do świadczeń rodzinnych lub obniżenie ich wysokości, świadczenia nie przysługują lub przysługują w niższej wysokości od miesiąca następującego po pierwszym miesiącu od miesiąca, w którym nastąpiło uzyskanie dochodu.</w:t>
      </w:r>
    </w:p>
    <w:p w14:paraId="11516BAF" w14:textId="77777777" w:rsidR="006C2B39" w:rsidRPr="00D85375" w:rsidRDefault="00000000" w:rsidP="00D85375">
      <w:pPr>
        <w:spacing w:before="26" w:after="0"/>
        <w:jc w:val="both"/>
        <w:rPr>
          <w:szCs w:val="24"/>
        </w:rPr>
      </w:pPr>
      <w:r w:rsidRPr="00D85375">
        <w:rPr>
          <w:color w:val="000000"/>
          <w:szCs w:val="24"/>
        </w:rPr>
        <w:t xml:space="preserve">8.  </w:t>
      </w:r>
      <w:r w:rsidRPr="00D85375">
        <w:rPr>
          <w:color w:val="000000"/>
          <w:szCs w:val="24"/>
          <w:vertAlign w:val="superscript"/>
        </w:rPr>
        <w:t>26</w:t>
      </w:r>
      <w:r w:rsidRPr="00D85375">
        <w:rPr>
          <w:color w:val="000000"/>
          <w:szCs w:val="24"/>
        </w:rPr>
        <w:t xml:space="preserve"> </w:t>
      </w:r>
    </w:p>
    <w:p w14:paraId="7B9CC11B" w14:textId="77777777" w:rsidR="006C2B39" w:rsidRPr="00D85375" w:rsidRDefault="00000000" w:rsidP="00D85375">
      <w:pPr>
        <w:spacing w:before="26" w:after="0"/>
        <w:jc w:val="both"/>
        <w:rPr>
          <w:szCs w:val="24"/>
        </w:rPr>
      </w:pPr>
      <w:r w:rsidRPr="00D85375">
        <w:rPr>
          <w:color w:val="000000"/>
          <w:szCs w:val="24"/>
        </w:rPr>
        <w:t xml:space="preserve">9. Prawo do świadczenia rodzicielskiego ustala się, począwszy od miesiąca urodzenia lub przysposobienia dziecka, a w przypadku osób, o których mowa w art. 17c ust. 1 pkt 2 i 3, od miesiąca objęcia dziecka opieką, jeżeli wniosek o ustalenie prawa do świadczenia rodzicielskiego został złożony w terminie 3 miesięcy, licząc od dnia urodzenia lub przysposobienia dziecka, a w przypadku osób, o których mowa w art. 17c ust. 1 pkt 2 i 3, od dnia objęcia dziecka opieką. W przypadku złożenia wniosku po terminie, nie później jednak </w:t>
      </w:r>
      <w:r w:rsidRPr="00D85375">
        <w:rPr>
          <w:color w:val="000000"/>
          <w:szCs w:val="24"/>
        </w:rPr>
        <w:lastRenderedPageBreak/>
        <w:t>niż w okresach, o których mowa w art. 17c ust. 3, prawo do świadczenia rodzicielskiego ustala się, począwszy od miesiąca, w którym wpłynął wniosek.</w:t>
      </w:r>
    </w:p>
    <w:p w14:paraId="47A93347" w14:textId="77777777" w:rsidR="006C2B39" w:rsidRPr="00D85375" w:rsidRDefault="00000000" w:rsidP="00D85375">
      <w:pPr>
        <w:spacing w:before="26" w:after="0"/>
        <w:jc w:val="both"/>
        <w:rPr>
          <w:szCs w:val="24"/>
        </w:rPr>
      </w:pPr>
      <w:r w:rsidRPr="00D85375">
        <w:rPr>
          <w:color w:val="000000"/>
          <w:szCs w:val="24"/>
        </w:rPr>
        <w:t>10. W przypadku, o którym mowa w art. 17c ust. 2, termin 3 miesięcy, o którym mowa w ust. 9, jest liczony od dnia skrócenia okresu pobierania świadczenia rodzicielskiego, śmierci matki dziecka lub porzucenia dziecka przez matkę.</w:t>
      </w:r>
    </w:p>
    <w:p w14:paraId="4120F80B" w14:textId="77777777" w:rsidR="006C2B39" w:rsidRPr="00D85375" w:rsidRDefault="006C2B39" w:rsidP="00D85375">
      <w:pPr>
        <w:spacing w:before="80" w:after="0"/>
        <w:jc w:val="both"/>
        <w:rPr>
          <w:szCs w:val="24"/>
        </w:rPr>
      </w:pPr>
    </w:p>
    <w:p w14:paraId="28D8A240" w14:textId="77777777" w:rsidR="006C2B39" w:rsidRPr="00D85375" w:rsidRDefault="00000000" w:rsidP="00D85375">
      <w:pPr>
        <w:spacing w:after="0"/>
        <w:jc w:val="both"/>
        <w:rPr>
          <w:szCs w:val="24"/>
        </w:rPr>
      </w:pPr>
      <w:r w:rsidRPr="00D85375">
        <w:rPr>
          <w:b/>
          <w:color w:val="000000"/>
          <w:szCs w:val="24"/>
        </w:rPr>
        <w:t>Art.  24a.  [Wezwanie do uzupełnienia wniosku]</w:t>
      </w:r>
    </w:p>
    <w:p w14:paraId="19D54C71" w14:textId="77777777" w:rsidR="006C2B39" w:rsidRPr="00D85375" w:rsidRDefault="00000000" w:rsidP="00D85375">
      <w:pPr>
        <w:spacing w:after="0"/>
        <w:jc w:val="both"/>
        <w:rPr>
          <w:szCs w:val="24"/>
        </w:rPr>
      </w:pPr>
      <w:r w:rsidRPr="00D85375">
        <w:rPr>
          <w:color w:val="000000"/>
          <w:szCs w:val="24"/>
        </w:rPr>
        <w:t>1. W przypadku złożenia nieprawidłowo wypełnionego wniosku podmiot realizujący świadczenia wzywa pisemnie osobę ubiegającą się o świadczenia do poprawienia lub uzupełnienia wniosku w terminie 14 dni od dnia otrzymania wezwania. Niezastosowanie się do wezwania skutkuje pozostawieniem wniosku bez rozpatrzenia.</w:t>
      </w:r>
    </w:p>
    <w:p w14:paraId="26E240B4" w14:textId="77777777" w:rsidR="006C2B39" w:rsidRPr="00D85375" w:rsidRDefault="00000000" w:rsidP="00D85375">
      <w:pPr>
        <w:spacing w:before="26" w:after="0"/>
        <w:jc w:val="both"/>
        <w:rPr>
          <w:szCs w:val="24"/>
        </w:rPr>
      </w:pPr>
      <w:r w:rsidRPr="00D85375">
        <w:rPr>
          <w:color w:val="000000"/>
          <w:szCs w:val="24"/>
        </w:rPr>
        <w:t>2. W przypadku gdy osoba złoży wniosek bez wymaganych dokumentów, podmiot realizujący świadczenia przyjmuje wniosek i wyznacza termin nie krótszy niż 14 dni i nie dłuższy niż 30 dni na uzupełnienie brakujących dokumentów. Niezastosowanie się do wezwania skutkuje pozostawieniem wniosku bez rozpatrzenia.</w:t>
      </w:r>
    </w:p>
    <w:p w14:paraId="50D8EEF7" w14:textId="77777777" w:rsidR="006C2B39" w:rsidRPr="00D85375" w:rsidRDefault="00000000" w:rsidP="00D85375">
      <w:pPr>
        <w:spacing w:before="26" w:after="0"/>
        <w:jc w:val="both"/>
        <w:rPr>
          <w:szCs w:val="24"/>
        </w:rPr>
      </w:pPr>
      <w:r w:rsidRPr="00D85375">
        <w:rPr>
          <w:color w:val="000000"/>
          <w:szCs w:val="24"/>
        </w:rPr>
        <w:t>3. W przypadku gdy przyczyną niedostarczenia wymaganego dokumentu przez osobę składającą wniosek jest niewydanie dokumentu przez właściwą instytucję w ustawowo określonym, w odrębnych przepisach, terminie oraz osoba może to udokumentować, świadczenia przysługują począwszy od miesiąca, w którym wniosek został złożony.</w:t>
      </w:r>
    </w:p>
    <w:p w14:paraId="2D544EB3" w14:textId="77777777" w:rsidR="006C2B39" w:rsidRPr="00D85375" w:rsidRDefault="00000000" w:rsidP="00D85375">
      <w:pPr>
        <w:spacing w:before="26" w:after="0"/>
        <w:jc w:val="both"/>
        <w:rPr>
          <w:szCs w:val="24"/>
        </w:rPr>
      </w:pPr>
      <w:r w:rsidRPr="00D85375">
        <w:rPr>
          <w:color w:val="000000"/>
          <w:szCs w:val="24"/>
        </w:rPr>
        <w:t>4. W przypadku gdy osoba samotnie wychowująca dziecko, której prawo do świadczeń rodzinnych w stosunku do danego dziecka uzależnione jest od ustalenia na rzecz tego dziecka od jego rodzica świadczenia alimentacyjnego na podstawie tytułu wykonawczego pochodzącego lub zatwierdzonego przez sąd, złoży wniosek o ustalenie prawa do świadczeń i nie dołączy do wniosku tego tytułu wykonawczego, podmiot realizujący świadczenia rodzinne przyjmuje wniosek i, w zakresie ustalenia prawa do świadczeń rodzinnych w stosunku do tego dziecka, wyznacza termin 3 miesięcy na dostarczenie tytułu wykonawczego. W przypadku dostarczenia tytułu wykonawczego lub innych dokumentów poświadczających okoliczności, o których mowa odpowiednio w art. 7 pkt 5 lit. a-e lub w art. 15b ust. 4 pkt 2 lit. a-e, w wyznaczonym terminie, świadczenia rodzinne przysługują od miesiąca złożenia wniosku, jeżeli spełnione są pozostałe warunki uprawniające do świadczeń. Niezastosowanie się do wezwania skutkuje pozostawieniem wniosku bez rozpatrzenia.</w:t>
      </w:r>
    </w:p>
    <w:p w14:paraId="165C021F" w14:textId="77777777" w:rsidR="006C2B39" w:rsidRPr="00D85375" w:rsidRDefault="00000000" w:rsidP="00D85375">
      <w:pPr>
        <w:spacing w:before="26" w:after="0"/>
        <w:jc w:val="both"/>
        <w:rPr>
          <w:szCs w:val="24"/>
        </w:rPr>
      </w:pPr>
      <w:r w:rsidRPr="00D85375">
        <w:rPr>
          <w:color w:val="000000"/>
          <w:szCs w:val="24"/>
        </w:rPr>
        <w:t>5. W przypadku gdy osoba samotnie wychowująca dziecko nie dostarczy, w terminie, o którym mowa w ust. 4, tytułu wykonawczego pochodzącego lub zatwierdzonego przez sąd, potwierdzającego ustalenie na rzecz dziecka od jego rodzica świadczenia alimentacyjnego, ponieważ sąd wydał postanowienie w przedmiocie odmowy udzielenia zabezpieczenia w sprawie o alimenty, bieg terminu, o którym mowa w ust. 4, ulega zawieszeniu do dnia dostarczenia tytułu wykonawczego lub innych dokumentów poświadczających okoliczności, o których mowa odpowiednio w art. 7 pkt 5 lit. a-e lub w art. 15b ust. 4 pkt 2 lit. a-e.</w:t>
      </w:r>
    </w:p>
    <w:p w14:paraId="62CA119D" w14:textId="77777777" w:rsidR="006C2B39" w:rsidRPr="00D85375" w:rsidRDefault="00000000" w:rsidP="00D85375">
      <w:pPr>
        <w:spacing w:before="26" w:after="0"/>
        <w:jc w:val="both"/>
        <w:rPr>
          <w:szCs w:val="24"/>
        </w:rPr>
      </w:pPr>
      <w:r w:rsidRPr="00D85375">
        <w:rPr>
          <w:color w:val="000000"/>
          <w:szCs w:val="24"/>
        </w:rPr>
        <w:t>6. W przypadku, o którym mowa w ust. 5, świadczenia rodzinne przysługują:</w:t>
      </w:r>
    </w:p>
    <w:p w14:paraId="7D129045" w14:textId="77777777" w:rsidR="006C2B39" w:rsidRPr="00D85375" w:rsidRDefault="00000000" w:rsidP="00D85375">
      <w:pPr>
        <w:spacing w:before="26" w:after="0"/>
        <w:ind w:left="373"/>
        <w:jc w:val="both"/>
        <w:rPr>
          <w:szCs w:val="24"/>
        </w:rPr>
      </w:pPr>
      <w:r w:rsidRPr="00D85375">
        <w:rPr>
          <w:color w:val="000000"/>
          <w:szCs w:val="24"/>
        </w:rPr>
        <w:t>1) od miesiąca złożenia wniosku, nie wcześniej niż od miesiąca, od którego rodzic został zobowiązany do zapłaty alimentów, jeżeli spełnione są pozostałe warunki uprawniające do świadczeń - w przypadku dostarczenia tytułu wykonawczego;</w:t>
      </w:r>
    </w:p>
    <w:p w14:paraId="4C3597E8" w14:textId="77777777" w:rsidR="006C2B39" w:rsidRPr="00D85375" w:rsidRDefault="00000000" w:rsidP="00D85375">
      <w:pPr>
        <w:spacing w:before="26" w:after="0"/>
        <w:ind w:left="373"/>
        <w:jc w:val="both"/>
        <w:rPr>
          <w:szCs w:val="24"/>
        </w:rPr>
      </w:pPr>
      <w:r w:rsidRPr="00D85375">
        <w:rPr>
          <w:color w:val="000000"/>
          <w:szCs w:val="24"/>
        </w:rPr>
        <w:lastRenderedPageBreak/>
        <w:t>2) od miesiąca złożenia wniosku, jeżeli spełnione są pozostałe warunki uprawniające do świadczeń - w przypadku dostarczenia dokumentów poświadczających okoliczności, o których mowa odpowiednio w art. 7 pkt 5 lit. a-e lub w art. 15b ust. 4 pkt 2 lit. a-e.</w:t>
      </w:r>
    </w:p>
    <w:p w14:paraId="3F118E66" w14:textId="77777777" w:rsidR="006C2B39" w:rsidRPr="00D85375" w:rsidRDefault="006C2B39" w:rsidP="00D85375">
      <w:pPr>
        <w:spacing w:before="80" w:after="0"/>
        <w:jc w:val="both"/>
        <w:rPr>
          <w:szCs w:val="24"/>
        </w:rPr>
      </w:pPr>
    </w:p>
    <w:p w14:paraId="1F90C735" w14:textId="77777777" w:rsidR="006C2B39" w:rsidRPr="00D85375" w:rsidRDefault="00000000" w:rsidP="00D85375">
      <w:pPr>
        <w:spacing w:after="0"/>
        <w:jc w:val="both"/>
        <w:rPr>
          <w:szCs w:val="24"/>
        </w:rPr>
      </w:pPr>
      <w:r w:rsidRPr="00D85375">
        <w:rPr>
          <w:b/>
          <w:color w:val="000000"/>
          <w:szCs w:val="24"/>
        </w:rPr>
        <w:t>Art.  25.  [Obowiązek poinformowania o zmianach w stanie faktycznym osób pobierających świadczenia]</w:t>
      </w:r>
    </w:p>
    <w:p w14:paraId="1037022A" w14:textId="77777777" w:rsidR="006C2B39" w:rsidRPr="00D85375" w:rsidRDefault="00000000" w:rsidP="00D85375">
      <w:pPr>
        <w:spacing w:after="0"/>
        <w:jc w:val="both"/>
        <w:rPr>
          <w:szCs w:val="24"/>
        </w:rPr>
      </w:pPr>
      <w:r w:rsidRPr="00D85375">
        <w:rPr>
          <w:color w:val="000000"/>
          <w:szCs w:val="24"/>
        </w:rPr>
        <w:t>1. W przypadku wystąpienia zmian w liczbie członków rodziny, uzyskania dochodu lub innych zmian mających wpływ na prawo do świadczeń rodzinnych, w tym na wysokość otrzymywanych świadczeń, osoba, o której mowa w art. 23 ust. 1, jest obowiązana do niezwłocznego powiadomienia o tym organu właściwego wypłacającego świadczenia rodzinne.</w:t>
      </w:r>
    </w:p>
    <w:p w14:paraId="295ACACB" w14:textId="77777777" w:rsidR="006C2B39" w:rsidRPr="00D85375" w:rsidRDefault="00000000" w:rsidP="00D85375">
      <w:pPr>
        <w:spacing w:before="26" w:after="0"/>
        <w:jc w:val="both"/>
        <w:rPr>
          <w:szCs w:val="24"/>
        </w:rPr>
      </w:pPr>
      <w:r w:rsidRPr="00D85375">
        <w:rPr>
          <w:color w:val="000000"/>
          <w:szCs w:val="24"/>
        </w:rPr>
        <w:t>2. W przypadku gdy w okresie zasiłkowym dziecko osiągnęło wiek powodujący przejście do następnej grupy wiekowej, zasiłek rodzinny wypłaca się w wysokości odpowiadającej nowej grupie wiekowej dziecka, od miesiąca następującego po miesiącu, w którym nastąpiła ta zmiana.</w:t>
      </w:r>
    </w:p>
    <w:p w14:paraId="1B2296CE" w14:textId="77777777" w:rsidR="006C2B39" w:rsidRPr="00D85375" w:rsidRDefault="00000000" w:rsidP="00D85375">
      <w:pPr>
        <w:spacing w:before="26" w:after="0"/>
        <w:jc w:val="both"/>
        <w:rPr>
          <w:szCs w:val="24"/>
        </w:rPr>
      </w:pPr>
      <w:r w:rsidRPr="00D85375">
        <w:rPr>
          <w:color w:val="000000"/>
          <w:szCs w:val="24"/>
        </w:rPr>
        <w:t>3. Osoby otrzymujące świadczenia rodzinne, instytucje publiczne i organizacje pozarządowe są obowiązane do udzielania, na żądanie organu właściwego lub wojewody, wyjaśnień oraz informacji co do okoliczności mających wpływ na prawo do świadczeń rodzinnych.</w:t>
      </w:r>
    </w:p>
    <w:p w14:paraId="19001423" w14:textId="77777777" w:rsidR="006C2B39" w:rsidRPr="00D85375" w:rsidRDefault="00000000" w:rsidP="00D85375">
      <w:pPr>
        <w:spacing w:before="26" w:after="0"/>
        <w:jc w:val="both"/>
        <w:rPr>
          <w:szCs w:val="24"/>
        </w:rPr>
      </w:pPr>
      <w:r w:rsidRPr="00D85375">
        <w:rPr>
          <w:color w:val="000000"/>
          <w:szCs w:val="24"/>
        </w:rPr>
        <w:t>4. W przypadku powzięcia informacji o zmianie miejsca zamieszkania osoby ubiegającej się o świadczenia rodzinne organ właściwy, do którego został złożony wniosek o te świadczenia, przekazuje wniosek wraz z dokumentami do organu właściwego ze względu na nowe miejsce zamieszkania tej osoby.</w:t>
      </w:r>
    </w:p>
    <w:p w14:paraId="33113824" w14:textId="77777777" w:rsidR="006C2B39" w:rsidRPr="00D85375" w:rsidRDefault="00000000" w:rsidP="00D85375">
      <w:pPr>
        <w:spacing w:before="26" w:after="0"/>
        <w:jc w:val="both"/>
        <w:rPr>
          <w:szCs w:val="24"/>
        </w:rPr>
      </w:pPr>
      <w:r w:rsidRPr="00D85375">
        <w:rPr>
          <w:color w:val="000000"/>
          <w:szCs w:val="24"/>
        </w:rPr>
        <w:t>5. W przypadku powzięcia informacji o zmianie miejsca zamieszkania osoby, której przyznano świadczenia rodzinne, dotychczasowy organ właściwy przekazuje wydaną decyzję wraz z aktami sprawy organowi właściwemu ze względu na nowe miejsce zamieszkania w celu jej dalszej realizacji. Organ właściwy ze względu na nowe miejsce zamieszkania realizuje otrzymaną decyzję bez konieczności wydawania kolejnej decyzji oraz jest właściwy do jej uchylenia, zmiany oraz do ustalania i dochodzenia świadczeń nienależnie pobranych, jeżeli uległa zmianie sytuacja rodzinna lub dochodowa rodziny mająca wpływ na prawo do świadczeń rodzinnych, członek rodziny nabył prawo do świadczeń rodzinnych w innym państwie, chyba że przepisy o koordynacji systemów zabezpieczenia społecznego stanowią inaczej, osoba nienależnie pobrała świadczenie rodzinne lub wystąpiły inne okoliczności mające wpływ na prawo do świadczeń.</w:t>
      </w:r>
    </w:p>
    <w:p w14:paraId="36A3841C" w14:textId="77777777" w:rsidR="006C2B39" w:rsidRPr="00D85375" w:rsidRDefault="00000000" w:rsidP="00D85375">
      <w:pPr>
        <w:spacing w:before="26" w:after="0"/>
        <w:jc w:val="both"/>
        <w:rPr>
          <w:szCs w:val="24"/>
        </w:rPr>
      </w:pPr>
      <w:r w:rsidRPr="00D85375">
        <w:rPr>
          <w:color w:val="000000"/>
          <w:szCs w:val="24"/>
        </w:rPr>
        <w:t>6. W sytuacji gdy mają zastosowanie przepisy o koordynacji systemów zabezpieczenia społecznego, w przypadku powzięcia informacji o zmianie miejsca zamieszkania osoby, której przyznano świadczenia rodzinne, powodującej zmianę właściwości wojewody, przepisy ust. 4 i 5 stosuje się odpowiednio.</w:t>
      </w:r>
    </w:p>
    <w:p w14:paraId="3A100781" w14:textId="77777777" w:rsidR="006C2B39" w:rsidRPr="00D85375" w:rsidRDefault="006C2B39" w:rsidP="00D85375">
      <w:pPr>
        <w:spacing w:before="80" w:after="0"/>
        <w:jc w:val="both"/>
        <w:rPr>
          <w:szCs w:val="24"/>
        </w:rPr>
      </w:pPr>
    </w:p>
    <w:p w14:paraId="13FCB7D5" w14:textId="77777777" w:rsidR="006C2B39" w:rsidRPr="00D85375" w:rsidRDefault="00000000" w:rsidP="00D85375">
      <w:pPr>
        <w:spacing w:after="0"/>
        <w:jc w:val="both"/>
        <w:rPr>
          <w:szCs w:val="24"/>
        </w:rPr>
      </w:pPr>
      <w:r w:rsidRPr="00D85375">
        <w:rPr>
          <w:b/>
          <w:color w:val="000000"/>
          <w:szCs w:val="24"/>
        </w:rPr>
        <w:t>Art.  25a. </w:t>
      </w:r>
    </w:p>
    <w:p w14:paraId="6125234B" w14:textId="77777777" w:rsidR="006C2B39" w:rsidRPr="00D85375" w:rsidRDefault="00000000" w:rsidP="00D85375">
      <w:pPr>
        <w:spacing w:after="0"/>
        <w:jc w:val="both"/>
        <w:rPr>
          <w:szCs w:val="24"/>
        </w:rPr>
      </w:pPr>
      <w:r w:rsidRPr="00D85375">
        <w:rPr>
          <w:color w:val="000000"/>
          <w:szCs w:val="24"/>
        </w:rPr>
        <w:t>(uchylony).</w:t>
      </w:r>
    </w:p>
    <w:p w14:paraId="68C7E7EF" w14:textId="77777777" w:rsidR="006C2B39" w:rsidRPr="00D85375" w:rsidRDefault="006C2B39" w:rsidP="00D85375">
      <w:pPr>
        <w:spacing w:before="80" w:after="0"/>
        <w:jc w:val="both"/>
        <w:rPr>
          <w:szCs w:val="24"/>
        </w:rPr>
      </w:pPr>
    </w:p>
    <w:p w14:paraId="5819A70C" w14:textId="77777777" w:rsidR="006C2B39" w:rsidRPr="00D85375" w:rsidRDefault="00000000" w:rsidP="00D85375">
      <w:pPr>
        <w:spacing w:after="0"/>
        <w:jc w:val="both"/>
        <w:rPr>
          <w:szCs w:val="24"/>
        </w:rPr>
      </w:pPr>
      <w:r w:rsidRPr="00D85375">
        <w:rPr>
          <w:b/>
          <w:color w:val="000000"/>
          <w:szCs w:val="24"/>
        </w:rPr>
        <w:t>Art.  26.  [Wypłata świadczeń rodzinnych]</w:t>
      </w:r>
    </w:p>
    <w:p w14:paraId="6B2A4E6C" w14:textId="77777777" w:rsidR="006C2B39" w:rsidRPr="00D85375" w:rsidRDefault="00000000" w:rsidP="00D85375">
      <w:pPr>
        <w:spacing w:after="0"/>
        <w:jc w:val="both"/>
        <w:rPr>
          <w:szCs w:val="24"/>
        </w:rPr>
      </w:pPr>
      <w:r w:rsidRPr="00D85375">
        <w:rPr>
          <w:color w:val="000000"/>
          <w:szCs w:val="24"/>
        </w:rPr>
        <w:lastRenderedPageBreak/>
        <w:t>1. Świadczenia rodzinne wypłaca się w okresach miesięcznych.</w:t>
      </w:r>
    </w:p>
    <w:p w14:paraId="510F87FC" w14:textId="77777777" w:rsidR="006C2B39" w:rsidRPr="00D85375" w:rsidRDefault="00000000" w:rsidP="00D85375">
      <w:pPr>
        <w:spacing w:before="26" w:after="0"/>
        <w:jc w:val="both"/>
        <w:rPr>
          <w:szCs w:val="24"/>
        </w:rPr>
      </w:pPr>
      <w:r w:rsidRPr="00D85375">
        <w:rPr>
          <w:color w:val="000000"/>
          <w:szCs w:val="24"/>
        </w:rPr>
        <w:t>2. (uchylony).</w:t>
      </w:r>
    </w:p>
    <w:p w14:paraId="5BE0A709" w14:textId="77777777" w:rsidR="006C2B39" w:rsidRPr="00D85375" w:rsidRDefault="00000000" w:rsidP="00D85375">
      <w:pPr>
        <w:spacing w:before="26" w:after="0"/>
        <w:jc w:val="both"/>
        <w:rPr>
          <w:szCs w:val="24"/>
        </w:rPr>
      </w:pPr>
      <w:r w:rsidRPr="00D85375">
        <w:rPr>
          <w:color w:val="000000"/>
          <w:szCs w:val="24"/>
        </w:rPr>
        <w:t>2a. Wnioski w sprawie ustalenia prawa do świadczeń rodzinnych na nowy okres zasiłkowy są przyjmowane od dnia 1 sierpnia danego roku, a w przypadku wniosków składanych drogą elektroniczną - od dnia 1 lipca danego roku.</w:t>
      </w:r>
    </w:p>
    <w:p w14:paraId="5474F1F7" w14:textId="77777777" w:rsidR="006C2B39" w:rsidRPr="00D85375" w:rsidRDefault="00000000" w:rsidP="00D85375">
      <w:pPr>
        <w:spacing w:before="26" w:after="0"/>
        <w:jc w:val="both"/>
        <w:rPr>
          <w:szCs w:val="24"/>
        </w:rPr>
      </w:pPr>
      <w:r w:rsidRPr="00D85375">
        <w:rPr>
          <w:color w:val="000000"/>
          <w:szCs w:val="24"/>
        </w:rPr>
        <w:t>3. W przypadku gdy osoba ubiegająca się o świadczenia rodzinne na nowy okres zasiłkowy złoży wniosek wraz z wymaganymi dokumentami do dnia 31 sierpnia, ustalenie prawa do świadczeń rodzinnych oraz wypłata przysługujących świadczeń następuje do dnia 30 listopada.</w:t>
      </w:r>
    </w:p>
    <w:p w14:paraId="25736793" w14:textId="77777777" w:rsidR="006C2B39" w:rsidRPr="00D85375" w:rsidRDefault="00000000" w:rsidP="00D85375">
      <w:pPr>
        <w:spacing w:before="26" w:after="0"/>
        <w:jc w:val="both"/>
        <w:rPr>
          <w:szCs w:val="24"/>
        </w:rPr>
      </w:pPr>
      <w:r w:rsidRPr="00D85375">
        <w:rPr>
          <w:color w:val="000000"/>
          <w:szCs w:val="24"/>
        </w:rPr>
        <w:t>4. W przypadku gdy osoba ubiegająca się o świadczenia rodzinne na nowy okres zasiłkowy złoży wniosek wraz z wymaganymi dokumentami od dnia 1 września do dnia 31 października, ustalenie prawa do świadczeń rodzinnych oraz wypłata przysługujących świadczeń następuje do dnia 31 grudnia.</w:t>
      </w:r>
    </w:p>
    <w:p w14:paraId="575939E2" w14:textId="77777777" w:rsidR="006C2B39" w:rsidRPr="00D85375" w:rsidRDefault="00000000" w:rsidP="00D85375">
      <w:pPr>
        <w:spacing w:before="26" w:after="0"/>
        <w:jc w:val="both"/>
        <w:rPr>
          <w:szCs w:val="24"/>
        </w:rPr>
      </w:pPr>
      <w:r w:rsidRPr="00D85375">
        <w:rPr>
          <w:color w:val="000000"/>
          <w:szCs w:val="24"/>
        </w:rPr>
        <w:t>4a. W przypadku gdy osoba ubiegająca się o świadczenia rodzinne na nowy okres zasiłkowy złoży wniosek wraz z wymaganymi dokumentami w okresie od dnia 1 listopada do dnia 31 grudnia danego roku, ustalenie prawa do świadczeń rodzinnych oraz wypłata przysługujących świadczeń następuje do ostatniego dnia lutego następnego roku.</w:t>
      </w:r>
    </w:p>
    <w:p w14:paraId="150E77E2" w14:textId="77777777" w:rsidR="006C2B39" w:rsidRPr="00D85375" w:rsidRDefault="00000000" w:rsidP="00D85375">
      <w:pPr>
        <w:spacing w:before="26" w:after="0"/>
        <w:jc w:val="both"/>
        <w:rPr>
          <w:szCs w:val="24"/>
        </w:rPr>
      </w:pPr>
      <w:r w:rsidRPr="00D85375">
        <w:rPr>
          <w:color w:val="000000"/>
          <w:szCs w:val="24"/>
        </w:rPr>
        <w:t>5. Wniosek o dodatek, o którym mowa w art. 9, składa się do ukończenia przez dziecko pierwszego roku życia.</w:t>
      </w:r>
    </w:p>
    <w:p w14:paraId="6719D857" w14:textId="77777777" w:rsidR="006C2B39" w:rsidRPr="00D85375" w:rsidRDefault="00000000" w:rsidP="00D85375">
      <w:pPr>
        <w:spacing w:before="26" w:after="0"/>
        <w:jc w:val="both"/>
        <w:rPr>
          <w:szCs w:val="24"/>
        </w:rPr>
      </w:pPr>
      <w:r w:rsidRPr="00D85375">
        <w:rPr>
          <w:color w:val="000000"/>
          <w:szCs w:val="24"/>
        </w:rPr>
        <w:t>6. Podmiot realizujący świadczenia rodzinne jest obowiązany poinformować osoby ubiegające się o świadczenia rodzinne o terminach składania wniosków, o których mowa w ust. 3 i 4 oraz w art. 24.</w:t>
      </w:r>
    </w:p>
    <w:p w14:paraId="658D6722" w14:textId="77777777" w:rsidR="006C2B39" w:rsidRPr="00D85375" w:rsidRDefault="006C2B39" w:rsidP="00D85375">
      <w:pPr>
        <w:spacing w:before="80" w:after="0"/>
        <w:jc w:val="both"/>
        <w:rPr>
          <w:szCs w:val="24"/>
        </w:rPr>
      </w:pPr>
    </w:p>
    <w:p w14:paraId="7CBA61E8" w14:textId="77777777" w:rsidR="006C2B39" w:rsidRPr="00D85375" w:rsidRDefault="00000000" w:rsidP="00D85375">
      <w:pPr>
        <w:spacing w:after="0"/>
        <w:jc w:val="both"/>
        <w:rPr>
          <w:szCs w:val="24"/>
        </w:rPr>
      </w:pPr>
      <w:r w:rsidRPr="00D85375">
        <w:rPr>
          <w:b/>
          <w:color w:val="000000"/>
          <w:szCs w:val="24"/>
        </w:rPr>
        <w:t>Art.  27.  [Zbieg praw do świadczeń]</w:t>
      </w:r>
    </w:p>
    <w:p w14:paraId="154B0A54" w14:textId="77777777" w:rsidR="006C2B39" w:rsidRPr="00D85375" w:rsidRDefault="00000000" w:rsidP="00D85375">
      <w:pPr>
        <w:spacing w:after="0"/>
        <w:jc w:val="both"/>
        <w:rPr>
          <w:szCs w:val="24"/>
        </w:rPr>
      </w:pPr>
      <w:r w:rsidRPr="00D85375">
        <w:rPr>
          <w:color w:val="000000"/>
          <w:szCs w:val="24"/>
        </w:rPr>
        <w:t>1. W przypadku zbiegu prawa rodziców, opiekunów faktycznych dziecka lub opiekunów prawnych dziecka do świadczeń rodzinnych świadczenia te wypłaca się temu z rodziców, opiekunów faktycznych dziecka lub opiekunów prawnych dziecka, który pierwszy złożył wniosek.</w:t>
      </w:r>
    </w:p>
    <w:p w14:paraId="7AD7F488" w14:textId="77777777" w:rsidR="006C2B39" w:rsidRPr="00D85375" w:rsidRDefault="00000000" w:rsidP="00D85375">
      <w:pPr>
        <w:spacing w:before="26" w:after="0"/>
        <w:jc w:val="both"/>
        <w:rPr>
          <w:szCs w:val="24"/>
        </w:rPr>
      </w:pPr>
      <w:r w:rsidRPr="00D85375">
        <w:rPr>
          <w:color w:val="000000"/>
          <w:szCs w:val="24"/>
        </w:rPr>
        <w:t>2. Jeżeli dziecko nie pozostaje we wspólnym gospodarstwie domowym z obojgiem rodziców, świadczenia rodzinne wypłaca się temu z rodziców, pod którego opieką dziecko się znajduje.</w:t>
      </w:r>
    </w:p>
    <w:p w14:paraId="49CCF234" w14:textId="77777777" w:rsidR="006C2B39" w:rsidRPr="00D85375" w:rsidRDefault="00000000" w:rsidP="00D85375">
      <w:pPr>
        <w:spacing w:before="26" w:after="0"/>
        <w:jc w:val="both"/>
        <w:rPr>
          <w:szCs w:val="24"/>
        </w:rPr>
      </w:pPr>
      <w:r w:rsidRPr="00D85375">
        <w:rPr>
          <w:color w:val="000000"/>
          <w:szCs w:val="24"/>
        </w:rPr>
        <w:t>3. W przypadku zbiegu prawa do zasiłku rodzinnego z prawem do walutowego dodatku rodzinnego przysługującego pracownikom polskich placówek dyplomatycznych i urzędów konsularnych przysługuje prawo do jednego wybranego świadczenia.</w:t>
      </w:r>
    </w:p>
    <w:p w14:paraId="567484D7" w14:textId="77777777" w:rsidR="006C2B39" w:rsidRPr="00D85375" w:rsidRDefault="00000000" w:rsidP="00D85375">
      <w:pPr>
        <w:spacing w:before="26" w:after="0"/>
        <w:jc w:val="both"/>
        <w:rPr>
          <w:szCs w:val="24"/>
        </w:rPr>
      </w:pPr>
      <w:r w:rsidRPr="00D85375">
        <w:rPr>
          <w:color w:val="000000"/>
          <w:szCs w:val="24"/>
        </w:rPr>
        <w:t xml:space="preserve">4. W razie zbiegu uprawnień do świadczenia pielęgnacyjnego, specjalnego zasiłku opiekuńczego lub zasiłku dla opiekuna, o którym mowa w </w:t>
      </w:r>
      <w:r w:rsidRPr="00D85375">
        <w:rPr>
          <w:color w:val="1B1B1B"/>
          <w:szCs w:val="24"/>
        </w:rPr>
        <w:t>ustawie</w:t>
      </w:r>
      <w:r w:rsidRPr="00D85375">
        <w:rPr>
          <w:color w:val="000000"/>
          <w:szCs w:val="24"/>
        </w:rPr>
        <w:t xml:space="preserve"> z dnia 4 kwietnia 2014 r. o ustaleniu i wypłacie zasiłków dla opiekunów, przysługującego więcej niż jednej osobie sprawującej opiekę nad osobą lub osobami wymagającymi opieki przyznaje się tylko jedno świadczenie pielęgnacyjne, specjalny zasiłek opiekuńczy albo zasiłek dla opiekuna osobie, która pierwsza złożyła wniosek.</w:t>
      </w:r>
    </w:p>
    <w:p w14:paraId="4F18FEAD" w14:textId="77777777" w:rsidR="006C2B39" w:rsidRPr="00D85375" w:rsidRDefault="00000000" w:rsidP="00D85375">
      <w:pPr>
        <w:spacing w:before="26" w:after="0"/>
        <w:jc w:val="both"/>
        <w:rPr>
          <w:szCs w:val="24"/>
        </w:rPr>
      </w:pPr>
      <w:r w:rsidRPr="00D85375">
        <w:rPr>
          <w:color w:val="000000"/>
          <w:szCs w:val="24"/>
        </w:rPr>
        <w:t>5. W przypadku zbiegu uprawnień do następujących świadczeń:</w:t>
      </w:r>
    </w:p>
    <w:p w14:paraId="0CEF1322" w14:textId="77777777" w:rsidR="006C2B39" w:rsidRPr="00D85375" w:rsidRDefault="00000000" w:rsidP="00D85375">
      <w:pPr>
        <w:spacing w:before="26" w:after="0"/>
        <w:ind w:left="373"/>
        <w:jc w:val="both"/>
        <w:rPr>
          <w:szCs w:val="24"/>
        </w:rPr>
      </w:pPr>
      <w:r w:rsidRPr="00D85375">
        <w:rPr>
          <w:color w:val="000000"/>
          <w:szCs w:val="24"/>
        </w:rPr>
        <w:t>1) świadczenia rodzicielskiego lub</w:t>
      </w:r>
    </w:p>
    <w:p w14:paraId="4ABDC27D" w14:textId="77777777" w:rsidR="006C2B39" w:rsidRPr="00D85375" w:rsidRDefault="00000000" w:rsidP="00D85375">
      <w:pPr>
        <w:spacing w:before="26" w:after="0"/>
        <w:ind w:left="373"/>
        <w:jc w:val="both"/>
        <w:rPr>
          <w:szCs w:val="24"/>
        </w:rPr>
      </w:pPr>
      <w:r w:rsidRPr="00D85375">
        <w:rPr>
          <w:color w:val="000000"/>
          <w:szCs w:val="24"/>
        </w:rPr>
        <w:t>2) świadczenia pielęgnacyjnego, lub</w:t>
      </w:r>
    </w:p>
    <w:p w14:paraId="6CDB05A8" w14:textId="77777777" w:rsidR="006C2B39" w:rsidRPr="00D85375" w:rsidRDefault="00000000" w:rsidP="00D85375">
      <w:pPr>
        <w:spacing w:before="26" w:after="0"/>
        <w:ind w:left="373"/>
        <w:jc w:val="both"/>
        <w:rPr>
          <w:szCs w:val="24"/>
        </w:rPr>
      </w:pPr>
      <w:r w:rsidRPr="00D85375">
        <w:rPr>
          <w:color w:val="000000"/>
          <w:szCs w:val="24"/>
        </w:rPr>
        <w:lastRenderedPageBreak/>
        <w:t>3) specjalnego zasiłku opiekuńczego, lub</w:t>
      </w:r>
    </w:p>
    <w:p w14:paraId="2974EC7A" w14:textId="77777777" w:rsidR="006C2B39" w:rsidRPr="00D85375" w:rsidRDefault="00000000" w:rsidP="00D85375">
      <w:pPr>
        <w:spacing w:before="26" w:after="0"/>
        <w:ind w:left="373"/>
        <w:jc w:val="both"/>
        <w:rPr>
          <w:szCs w:val="24"/>
        </w:rPr>
      </w:pPr>
      <w:r w:rsidRPr="00D85375">
        <w:rPr>
          <w:color w:val="000000"/>
          <w:szCs w:val="24"/>
        </w:rPr>
        <w:t>4) dodatku do zasiłku rodzinnego, o którym mowa w art. 10, lub</w:t>
      </w:r>
    </w:p>
    <w:p w14:paraId="05A0D446" w14:textId="77777777" w:rsidR="006C2B39" w:rsidRPr="00D85375" w:rsidRDefault="00000000" w:rsidP="00D85375">
      <w:pPr>
        <w:spacing w:before="26" w:after="0"/>
        <w:ind w:left="373"/>
        <w:jc w:val="both"/>
        <w:rPr>
          <w:szCs w:val="24"/>
        </w:rPr>
      </w:pPr>
      <w:r w:rsidRPr="00D85375">
        <w:rPr>
          <w:color w:val="000000"/>
          <w:szCs w:val="24"/>
        </w:rPr>
        <w:t xml:space="preserve">5) zasiłku dla opiekuna, o którym mowa w </w:t>
      </w:r>
      <w:r w:rsidRPr="00D85375">
        <w:rPr>
          <w:color w:val="1B1B1B"/>
          <w:szCs w:val="24"/>
        </w:rPr>
        <w:t>ustawie</w:t>
      </w:r>
      <w:r w:rsidRPr="00D85375">
        <w:rPr>
          <w:color w:val="000000"/>
          <w:szCs w:val="24"/>
        </w:rPr>
        <w:t xml:space="preserve"> z dnia 4 kwietnia 2014 r. o ustaleniu i wypłacie zasiłków dla opiekunów</w:t>
      </w:r>
    </w:p>
    <w:p w14:paraId="05FC2DA4" w14:textId="77777777" w:rsidR="006C2B39" w:rsidRPr="00D85375" w:rsidRDefault="00000000" w:rsidP="00D85375">
      <w:pPr>
        <w:spacing w:before="25" w:after="0"/>
        <w:jc w:val="both"/>
        <w:rPr>
          <w:szCs w:val="24"/>
        </w:rPr>
      </w:pPr>
      <w:r w:rsidRPr="00D85375">
        <w:rPr>
          <w:color w:val="000000"/>
          <w:szCs w:val="24"/>
        </w:rPr>
        <w:t>- przysługuje jedno z tych świadczeń wybrane przez osobę uprawnioną - także w przypadku gdy świadczenia te przysługują w związku z opieką nad różnymi osobami.</w:t>
      </w:r>
    </w:p>
    <w:p w14:paraId="366FA680" w14:textId="77777777" w:rsidR="006C2B39" w:rsidRPr="00D85375" w:rsidRDefault="006C2B39" w:rsidP="00D85375">
      <w:pPr>
        <w:spacing w:before="80" w:after="0"/>
        <w:jc w:val="both"/>
        <w:rPr>
          <w:szCs w:val="24"/>
        </w:rPr>
      </w:pPr>
    </w:p>
    <w:p w14:paraId="74533FA2" w14:textId="77777777" w:rsidR="006C2B39" w:rsidRPr="00D85375" w:rsidRDefault="00000000" w:rsidP="00D85375">
      <w:pPr>
        <w:spacing w:after="0"/>
        <w:jc w:val="both"/>
        <w:rPr>
          <w:szCs w:val="24"/>
        </w:rPr>
      </w:pPr>
      <w:r w:rsidRPr="00D85375">
        <w:rPr>
          <w:b/>
          <w:color w:val="000000"/>
          <w:szCs w:val="24"/>
        </w:rPr>
        <w:t>Art.  28.  [Odmowa przyznania i wstrzymanie wypłaty świadczeń rodzinnych]</w:t>
      </w:r>
    </w:p>
    <w:p w14:paraId="38BD2077" w14:textId="77777777" w:rsidR="006C2B39" w:rsidRPr="00D85375" w:rsidRDefault="00000000" w:rsidP="00D85375">
      <w:pPr>
        <w:spacing w:after="0"/>
        <w:jc w:val="both"/>
        <w:rPr>
          <w:szCs w:val="24"/>
        </w:rPr>
      </w:pPr>
      <w:r w:rsidRPr="00D85375">
        <w:rPr>
          <w:color w:val="000000"/>
          <w:szCs w:val="24"/>
        </w:rPr>
        <w:t>1. Organ właściwy lub wojewoda odmawiają przyznania prawa do świadczenia pielęgnacyjnego lub specjalnego zasiłku opiekuńczego, jeżeli osoba ubiegająca się o to świadczenie lub ten zasiłek uniemożliwi przeprowadzenie wywiadu, o którym mowa odpowiednio w art. 23 ust. 4aa lub 4e, lub nie udzieli podczas tego wywiadu wyjaśnień co do okoliczności objętych wywiadem.</w:t>
      </w:r>
    </w:p>
    <w:p w14:paraId="4A933D63" w14:textId="77777777" w:rsidR="006C2B39" w:rsidRPr="00D85375" w:rsidRDefault="00000000" w:rsidP="00D85375">
      <w:pPr>
        <w:spacing w:before="26" w:after="0"/>
        <w:jc w:val="both"/>
        <w:rPr>
          <w:szCs w:val="24"/>
        </w:rPr>
      </w:pPr>
      <w:r w:rsidRPr="00D85375">
        <w:rPr>
          <w:color w:val="000000"/>
          <w:szCs w:val="24"/>
        </w:rPr>
        <w:t>2. Wypłata świadczenia pielęgnacyjnego lub specjalnego zasiłku opiekuńczego podlega wstrzymaniu, jeżeli osoba otrzymująca to świadczenie lub ten zasiłek uniemożliwiła przeprowadzenie wywiadu, o którym mowa w art. 23 ust. 4aa, 4e lub 4f, lub nie udzieliła podczas tego wywiadu wyjaśnień.</w:t>
      </w:r>
    </w:p>
    <w:p w14:paraId="0DA6D5BC" w14:textId="77777777" w:rsidR="006C2B39" w:rsidRPr="00D85375" w:rsidRDefault="00000000" w:rsidP="00D85375">
      <w:pPr>
        <w:spacing w:before="26" w:after="0"/>
        <w:jc w:val="both"/>
        <w:rPr>
          <w:szCs w:val="24"/>
        </w:rPr>
      </w:pPr>
      <w:r w:rsidRPr="00D85375">
        <w:rPr>
          <w:color w:val="000000"/>
          <w:szCs w:val="24"/>
        </w:rPr>
        <w:t>3. Wstrzymuje się wypłatę świadczeń rodzinnych, jeżeli osoba, o której mowa w art. 23 ust. 1, odmówiła udzielenia lub nie udzieliła, w wyznaczonym terminie, wyjaśnień co do okoliczności mających wpływ na prawo do świadczeń rodzinnych.</w:t>
      </w:r>
    </w:p>
    <w:p w14:paraId="54624DCF" w14:textId="77777777" w:rsidR="006C2B39" w:rsidRPr="00D85375" w:rsidRDefault="00000000" w:rsidP="00D85375">
      <w:pPr>
        <w:spacing w:before="26" w:after="0"/>
        <w:jc w:val="both"/>
        <w:rPr>
          <w:szCs w:val="24"/>
        </w:rPr>
      </w:pPr>
      <w:r w:rsidRPr="00D85375">
        <w:rPr>
          <w:color w:val="000000"/>
          <w:szCs w:val="24"/>
        </w:rPr>
        <w:t>4. W przypadku przeprowadzenia wywiadu lub udzielenia wyjaśnień, o których mowa w ust. 2 i 3, świadczenia rodzinne wypłaca się od miesiąca, w którym przeprowadzono wywiad lub wpłynęły wyjaśnienia, do końca okresu zasiłkowego, jeżeli osoba spełnia warunki określone w ustawie.</w:t>
      </w:r>
    </w:p>
    <w:p w14:paraId="5A4FE719" w14:textId="77777777" w:rsidR="006C2B39" w:rsidRPr="00D85375" w:rsidRDefault="00000000" w:rsidP="00D85375">
      <w:pPr>
        <w:spacing w:before="26" w:after="0"/>
        <w:jc w:val="both"/>
        <w:rPr>
          <w:szCs w:val="24"/>
        </w:rPr>
      </w:pPr>
      <w:r w:rsidRPr="00D85375">
        <w:rPr>
          <w:color w:val="000000"/>
          <w:szCs w:val="24"/>
        </w:rPr>
        <w:t>5. Wstrzymuje się wypłatę świadczeń rodzinnych, jeżeli osoba, o której mowa w art. 23 ust. 1, nie podejmuje świadczeń rodzinnych przez trzy kolejne miesiące kalendarzowe.</w:t>
      </w:r>
    </w:p>
    <w:p w14:paraId="46618F4F" w14:textId="77777777" w:rsidR="006C2B39" w:rsidRPr="00D85375" w:rsidRDefault="00000000" w:rsidP="00D85375">
      <w:pPr>
        <w:spacing w:before="26" w:after="0"/>
        <w:jc w:val="both"/>
        <w:rPr>
          <w:szCs w:val="24"/>
        </w:rPr>
      </w:pPr>
      <w:r w:rsidRPr="00D85375">
        <w:rPr>
          <w:color w:val="000000"/>
          <w:szCs w:val="24"/>
        </w:rPr>
        <w:t>6. W przypadku zgłoszenia się osoby po upływie trzech miesięcy wypłaca się jej świadczenia za cały okres wstrzymania, jeżeli osoba spełnia warunki określone w ustawie.</w:t>
      </w:r>
    </w:p>
    <w:p w14:paraId="27C3B2C0" w14:textId="77777777" w:rsidR="006C2B39" w:rsidRPr="00D85375" w:rsidRDefault="00000000" w:rsidP="00D85375">
      <w:pPr>
        <w:spacing w:before="26" w:after="0"/>
        <w:jc w:val="both"/>
        <w:rPr>
          <w:szCs w:val="24"/>
        </w:rPr>
      </w:pPr>
      <w:r w:rsidRPr="00D85375">
        <w:rPr>
          <w:color w:val="000000"/>
          <w:szCs w:val="24"/>
        </w:rPr>
        <w:t>7. Jeżeli wznowienie wypłaty wstrzymanych świadczeń rodzinnych nie nastąpi do końca okresu zasiłkowego, prawo do świadczeń rodzinnych wygasa.</w:t>
      </w:r>
    </w:p>
    <w:p w14:paraId="19AD3C8E" w14:textId="77777777" w:rsidR="006C2B39" w:rsidRPr="00D85375" w:rsidRDefault="006C2B39" w:rsidP="00D85375">
      <w:pPr>
        <w:spacing w:before="80" w:after="0"/>
        <w:jc w:val="both"/>
        <w:rPr>
          <w:szCs w:val="24"/>
        </w:rPr>
      </w:pPr>
    </w:p>
    <w:p w14:paraId="25F8CE08" w14:textId="77777777" w:rsidR="006C2B39" w:rsidRPr="00D85375" w:rsidRDefault="00000000" w:rsidP="00D85375">
      <w:pPr>
        <w:spacing w:after="0"/>
        <w:jc w:val="both"/>
        <w:rPr>
          <w:szCs w:val="24"/>
        </w:rPr>
      </w:pPr>
      <w:r w:rsidRPr="00D85375">
        <w:rPr>
          <w:b/>
          <w:color w:val="000000"/>
          <w:szCs w:val="24"/>
        </w:rPr>
        <w:t>Art.  29.  [Przetwarzanie danych osobowych. Wydawanie zaświadczeń]</w:t>
      </w:r>
    </w:p>
    <w:p w14:paraId="5504D675" w14:textId="77777777" w:rsidR="006C2B39" w:rsidRPr="00D85375" w:rsidRDefault="00000000" w:rsidP="00D85375">
      <w:pPr>
        <w:spacing w:after="0"/>
        <w:jc w:val="both"/>
        <w:rPr>
          <w:szCs w:val="24"/>
        </w:rPr>
      </w:pPr>
      <w:r w:rsidRPr="00D85375">
        <w:rPr>
          <w:color w:val="000000"/>
          <w:szCs w:val="24"/>
        </w:rPr>
        <w:t>1. Podmiot realizujący zadania w zakresie świadczeń rodzinnych przetwarza, w zakresie określonym w ustawie, dane osobowe osoby, o której mowa w art. 23 ust. 1, oraz członków jej rodziny.</w:t>
      </w:r>
    </w:p>
    <w:p w14:paraId="35A42045" w14:textId="77777777" w:rsidR="006C2B39" w:rsidRPr="00D85375" w:rsidRDefault="00000000" w:rsidP="00D85375">
      <w:pPr>
        <w:spacing w:before="26" w:after="0"/>
        <w:jc w:val="both"/>
        <w:rPr>
          <w:szCs w:val="24"/>
        </w:rPr>
      </w:pPr>
      <w:r w:rsidRPr="00D85375">
        <w:rPr>
          <w:color w:val="000000"/>
          <w:szCs w:val="24"/>
        </w:rPr>
        <w:t>1a. Dane osobowe, o których mowa w ust. 1, podlegają zabezpieczeniom zapobiegającym nadużyciom lub niezgodnemu z prawem dostępowi lub przekazaniu polegającym co najmniej na:</w:t>
      </w:r>
    </w:p>
    <w:p w14:paraId="7476C1C4" w14:textId="77777777" w:rsidR="006C2B39" w:rsidRPr="00D85375" w:rsidRDefault="00000000" w:rsidP="00D85375">
      <w:pPr>
        <w:spacing w:before="26" w:after="0"/>
        <w:ind w:left="373"/>
        <w:jc w:val="both"/>
        <w:rPr>
          <w:szCs w:val="24"/>
        </w:rPr>
      </w:pPr>
      <w:r w:rsidRPr="00D85375">
        <w:rPr>
          <w:color w:val="000000"/>
          <w:szCs w:val="24"/>
        </w:rPr>
        <w:t>1) dopuszczeniu do przetwarzania danych osobowych wyłącznie osób posiadających pisemne upoważnienie wydane przez administratora danych;</w:t>
      </w:r>
    </w:p>
    <w:p w14:paraId="0AF48015" w14:textId="77777777" w:rsidR="006C2B39" w:rsidRPr="00D85375" w:rsidRDefault="00000000" w:rsidP="00D85375">
      <w:pPr>
        <w:spacing w:before="26" w:after="0"/>
        <w:ind w:left="373"/>
        <w:jc w:val="both"/>
        <w:rPr>
          <w:szCs w:val="24"/>
        </w:rPr>
      </w:pPr>
      <w:r w:rsidRPr="00D85375">
        <w:rPr>
          <w:color w:val="000000"/>
          <w:szCs w:val="24"/>
        </w:rPr>
        <w:t>2) pisemnym zobowiązaniu osób upoważnionych do przetwarzania danych osobowych do zachowania ich w poufności.</w:t>
      </w:r>
    </w:p>
    <w:p w14:paraId="60E24D1D" w14:textId="77777777" w:rsidR="006C2B39" w:rsidRPr="00D85375" w:rsidRDefault="00000000" w:rsidP="00D85375">
      <w:pPr>
        <w:spacing w:before="26" w:after="0"/>
        <w:jc w:val="both"/>
        <w:rPr>
          <w:szCs w:val="24"/>
        </w:rPr>
      </w:pPr>
      <w:r w:rsidRPr="00D85375">
        <w:rPr>
          <w:color w:val="000000"/>
          <w:szCs w:val="24"/>
        </w:rPr>
        <w:lastRenderedPageBreak/>
        <w:t>1b. Dane osobowe, o których mowa w ust. 1, zabezpiecza się w sposób odpowiedni do zagrożeń i ryzyka wystąpienia sytuacji, o których mowa w ust. 1a, w tym w szczególności biorąc pod uwagę, czy dane osobowe przetwarzane są w sposób zautomatyzowany czy też w inny sposób niż zautomatyzowany, oraz z uwzględnieniem zapewnienia kontroli nad tym, jakie dane osobowe, kiedy i przez kogo były przetwarzane.</w:t>
      </w:r>
    </w:p>
    <w:p w14:paraId="64B5472C" w14:textId="77777777" w:rsidR="006C2B39" w:rsidRPr="00D85375" w:rsidRDefault="00000000" w:rsidP="00D85375">
      <w:pPr>
        <w:spacing w:before="26" w:after="0"/>
        <w:jc w:val="both"/>
        <w:rPr>
          <w:szCs w:val="24"/>
        </w:rPr>
      </w:pPr>
      <w:r w:rsidRPr="00D85375">
        <w:rPr>
          <w:color w:val="000000"/>
          <w:szCs w:val="24"/>
        </w:rPr>
        <w:t>1c. Osoby przetwarzające dane osobowe, o których mowa w ust. 1, są obowiązane do zachowania ich w poufności.</w:t>
      </w:r>
    </w:p>
    <w:p w14:paraId="19784392" w14:textId="77777777" w:rsidR="006C2B39" w:rsidRPr="00D85375" w:rsidRDefault="00000000" w:rsidP="00D85375">
      <w:pPr>
        <w:spacing w:before="26" w:after="0"/>
        <w:jc w:val="both"/>
        <w:rPr>
          <w:szCs w:val="24"/>
        </w:rPr>
      </w:pPr>
      <w:r w:rsidRPr="00D85375">
        <w:rPr>
          <w:color w:val="000000"/>
          <w:szCs w:val="24"/>
        </w:rPr>
        <w:t>2. Pracodawcy, właściwe jednostki organizacyjne podległe Ministrowi Obrony Narodowej, ministrowi właściwemu do spraw wewnętrznych, Szefowi Agencji Wywiadu, Szefowi Agencji Bezpieczeństwa Wewnętrznego, Ministrowi Sprawiedliwości, podmioty wypłacające uposażenie osobom w stanie spoczynku lub uposażenie rodzinne, jednostki, które zawarły umowę agencyjną lub umowę zlecenia albo umowę o świadczenie usług, rolnicze spółdzielnie produkcyjne, właściwe organy finansowe, organy emerytalne lub rentowe, Zakład Ubezpieczeń Społecznych, zwany dalej "Zakładem", Kasa Rolniczego Ubezpieczenia Społecznego oraz urzędy administracji rządowej i samorządowej są obowiązani wydawać zaświadczenia niezbędne do ustalenia prawa do świadczeń rodzinnych. Wydawanie zaświadczeń jest wolne od opłat.</w:t>
      </w:r>
    </w:p>
    <w:p w14:paraId="35C4F0B0" w14:textId="77777777" w:rsidR="006C2B39" w:rsidRPr="00D85375" w:rsidRDefault="006C2B39" w:rsidP="00D85375">
      <w:pPr>
        <w:spacing w:before="80" w:after="0"/>
        <w:jc w:val="both"/>
        <w:rPr>
          <w:szCs w:val="24"/>
        </w:rPr>
      </w:pPr>
    </w:p>
    <w:p w14:paraId="5F524FB3" w14:textId="77777777" w:rsidR="006C2B39" w:rsidRPr="00D85375" w:rsidRDefault="00000000" w:rsidP="00D85375">
      <w:pPr>
        <w:spacing w:after="0"/>
        <w:jc w:val="both"/>
        <w:rPr>
          <w:szCs w:val="24"/>
        </w:rPr>
      </w:pPr>
      <w:r w:rsidRPr="00D85375">
        <w:rPr>
          <w:b/>
          <w:color w:val="000000"/>
          <w:szCs w:val="24"/>
        </w:rPr>
        <w:t>Art.  30.  [Nienależnie pobrane świadczenia rodzinne]</w:t>
      </w:r>
    </w:p>
    <w:p w14:paraId="73C875F8" w14:textId="77777777" w:rsidR="006C2B39" w:rsidRPr="00D85375" w:rsidRDefault="00000000" w:rsidP="00D85375">
      <w:pPr>
        <w:spacing w:after="0"/>
        <w:jc w:val="both"/>
        <w:rPr>
          <w:szCs w:val="24"/>
        </w:rPr>
      </w:pPr>
      <w:r w:rsidRPr="00D85375">
        <w:rPr>
          <w:color w:val="000000"/>
          <w:szCs w:val="24"/>
        </w:rPr>
        <w:t>1. Osoba, która pobrała nienależnie świadczenia rodzinne, jest obowiązana do ich zwrotu.</w:t>
      </w:r>
    </w:p>
    <w:p w14:paraId="6C62932B" w14:textId="77777777" w:rsidR="006C2B39" w:rsidRPr="00D85375" w:rsidRDefault="00000000" w:rsidP="00D85375">
      <w:pPr>
        <w:spacing w:before="26" w:after="0"/>
        <w:jc w:val="both"/>
        <w:rPr>
          <w:szCs w:val="24"/>
        </w:rPr>
      </w:pPr>
      <w:r w:rsidRPr="00D85375">
        <w:rPr>
          <w:color w:val="000000"/>
          <w:szCs w:val="24"/>
        </w:rPr>
        <w:t>2. Za nienależnie pobrane świadczenia rodzinne uważa się:</w:t>
      </w:r>
    </w:p>
    <w:p w14:paraId="1CB4BE00" w14:textId="77777777" w:rsidR="006C2B39" w:rsidRPr="00D85375" w:rsidRDefault="00000000" w:rsidP="00D85375">
      <w:pPr>
        <w:spacing w:before="26" w:after="0"/>
        <w:ind w:left="373"/>
        <w:jc w:val="both"/>
        <w:rPr>
          <w:szCs w:val="24"/>
        </w:rPr>
      </w:pPr>
      <w:r w:rsidRPr="00D85375">
        <w:rPr>
          <w:color w:val="000000"/>
          <w:szCs w:val="24"/>
        </w:rPr>
        <w:t>1) świadczenia rodzinne wypłacone mimo zaistnienia okoliczności powodujących ustanie, zawieszenie prawa do świadczeń rodzinnych lub zmniejszenie wysokości przysługujących świadczeń rodzinnych albo wstrzymanie wypłaty świadczeń rodzinnych w całości lub w części, jeżeli osoba pobierająca te świadczenia była pouczona o braku prawa do ich pobierania;</w:t>
      </w:r>
    </w:p>
    <w:p w14:paraId="5CE9D6B2" w14:textId="77777777" w:rsidR="006C2B39" w:rsidRPr="00D85375" w:rsidRDefault="00000000" w:rsidP="00D85375">
      <w:pPr>
        <w:spacing w:before="26" w:after="0"/>
        <w:ind w:left="373"/>
        <w:jc w:val="both"/>
        <w:rPr>
          <w:szCs w:val="24"/>
        </w:rPr>
      </w:pPr>
      <w:r w:rsidRPr="00D85375">
        <w:rPr>
          <w:color w:val="000000"/>
          <w:szCs w:val="24"/>
        </w:rPr>
        <w:t>1a) świadczenia rodzinne wypłacone w związku z zastosowaniem przepisów o utracie i uzyskaniu dochodu - po ustaleniu, że wystąpiły okoliczności, o których mowa w art. 5 ust. 4c;</w:t>
      </w:r>
    </w:p>
    <w:p w14:paraId="11DE5C8F" w14:textId="77777777" w:rsidR="006C2B39" w:rsidRPr="00D85375" w:rsidRDefault="00000000" w:rsidP="00D85375">
      <w:pPr>
        <w:spacing w:before="26" w:after="0"/>
        <w:ind w:left="373"/>
        <w:jc w:val="both"/>
        <w:rPr>
          <w:szCs w:val="24"/>
        </w:rPr>
      </w:pPr>
      <w:r w:rsidRPr="00D85375">
        <w:rPr>
          <w:color w:val="000000"/>
          <w:szCs w:val="24"/>
        </w:rPr>
        <w:t>2) świadczenia rodzinne przyznane lub wypłacone na podstawie fałszywych zeznań lub dokumentów albo w innych przypadkach świadomego wprowadzenia w błąd przez osobę pobierającą te świadczenia;</w:t>
      </w:r>
    </w:p>
    <w:p w14:paraId="1A919106" w14:textId="77777777" w:rsidR="006C2B39" w:rsidRPr="00D85375" w:rsidRDefault="00000000" w:rsidP="00D85375">
      <w:pPr>
        <w:spacing w:before="26" w:after="0"/>
        <w:ind w:left="373"/>
        <w:jc w:val="both"/>
        <w:rPr>
          <w:szCs w:val="24"/>
        </w:rPr>
      </w:pPr>
      <w:r w:rsidRPr="00D85375">
        <w:rPr>
          <w:color w:val="000000"/>
          <w:szCs w:val="24"/>
        </w:rPr>
        <w:t>3) świadczenia rodzinne wypłacone w przypadku, o którym mowa w art. 23a ust. 5, za okres od dnia, w którym osoba stała się uprawniona do świadczeń rodzinnych w innym państwie w związku ze stosowaniem przepisów o koordynacji systemów zabezpieczenia społecznego, do dnia wydania decyzji o uchyleniu decyzji przyznającej świadczenia rodzinne;</w:t>
      </w:r>
    </w:p>
    <w:p w14:paraId="5D755A0F" w14:textId="77777777" w:rsidR="006C2B39" w:rsidRPr="00D85375" w:rsidRDefault="00000000" w:rsidP="00D85375">
      <w:pPr>
        <w:spacing w:before="26" w:after="0"/>
        <w:ind w:left="373"/>
        <w:jc w:val="both"/>
        <w:rPr>
          <w:szCs w:val="24"/>
        </w:rPr>
      </w:pPr>
      <w:r w:rsidRPr="00D85375">
        <w:rPr>
          <w:color w:val="000000"/>
          <w:szCs w:val="24"/>
        </w:rPr>
        <w:t>4) świadczenia rodzinne przyznane na podstawie decyzji, której następnie stwierdzono nieważność z powodu jej wydania bez podstawy prawnej lub z rażącym naruszeniem prawa albo świadczenie rodzinne przyznane na podstawie decyzji, która została następnie uchylona w wyniku wznowienia postępowania i osobie odmówiono prawa do świadczenia rodzinnego;</w:t>
      </w:r>
    </w:p>
    <w:p w14:paraId="7A0CEB34" w14:textId="77777777" w:rsidR="006C2B39" w:rsidRPr="00D85375" w:rsidRDefault="00000000" w:rsidP="00D85375">
      <w:pPr>
        <w:spacing w:before="26" w:after="0"/>
        <w:ind w:left="373"/>
        <w:jc w:val="both"/>
        <w:rPr>
          <w:szCs w:val="24"/>
        </w:rPr>
      </w:pPr>
      <w:r w:rsidRPr="00D85375">
        <w:rPr>
          <w:color w:val="000000"/>
          <w:szCs w:val="24"/>
        </w:rPr>
        <w:lastRenderedPageBreak/>
        <w:t>5) świadczenia rodzinne wypłacone osobie innej niż osoba, która została wskazana w decyzji przyznającej świadczenia rodzinne, z przyczyn niezależnych od organu, który wydał tę decyzję.</w:t>
      </w:r>
    </w:p>
    <w:p w14:paraId="5CA83076" w14:textId="77777777" w:rsidR="006C2B39" w:rsidRPr="00D85375" w:rsidRDefault="00000000" w:rsidP="00D85375">
      <w:pPr>
        <w:spacing w:before="26" w:after="0"/>
        <w:jc w:val="both"/>
        <w:rPr>
          <w:szCs w:val="24"/>
        </w:rPr>
      </w:pPr>
      <w:r w:rsidRPr="00D85375">
        <w:rPr>
          <w:color w:val="000000"/>
          <w:szCs w:val="24"/>
        </w:rPr>
        <w:t>2a. (uchylony).</w:t>
      </w:r>
    </w:p>
    <w:p w14:paraId="3B580166" w14:textId="77777777" w:rsidR="006C2B39" w:rsidRPr="00D85375" w:rsidRDefault="00000000" w:rsidP="00D85375">
      <w:pPr>
        <w:spacing w:before="26" w:after="0"/>
        <w:jc w:val="both"/>
        <w:rPr>
          <w:szCs w:val="24"/>
        </w:rPr>
      </w:pPr>
      <w:r w:rsidRPr="00D85375">
        <w:rPr>
          <w:color w:val="000000"/>
          <w:szCs w:val="24"/>
        </w:rPr>
        <w:t xml:space="preserve">2b. Od kwot nienależnie pobranych świadczeń rodzinnych, o których mowa w ust. 2 pkt 1-3 i 5, naliczane są odsetki </w:t>
      </w:r>
      <w:r w:rsidRPr="00D85375">
        <w:rPr>
          <w:color w:val="1B1B1B"/>
          <w:szCs w:val="24"/>
        </w:rPr>
        <w:t>ustawowe</w:t>
      </w:r>
      <w:r w:rsidRPr="00D85375">
        <w:rPr>
          <w:color w:val="000000"/>
          <w:szCs w:val="24"/>
        </w:rPr>
        <w:t xml:space="preserve"> za opóźnienie.</w:t>
      </w:r>
    </w:p>
    <w:p w14:paraId="3A3A7A6D" w14:textId="77777777" w:rsidR="006C2B39" w:rsidRPr="00D85375" w:rsidRDefault="00000000" w:rsidP="00D85375">
      <w:pPr>
        <w:spacing w:before="26" w:after="0"/>
        <w:jc w:val="both"/>
        <w:rPr>
          <w:szCs w:val="24"/>
        </w:rPr>
      </w:pPr>
      <w:r w:rsidRPr="00D85375">
        <w:rPr>
          <w:color w:val="000000"/>
          <w:szCs w:val="24"/>
        </w:rPr>
        <w:t>2c. W przypadku gdy nienależnie pobrane świadczenia rodzinne wynikają z decyzji tymczasowej wydanej na podstawie przepisów o koordynacji systemów zabezpieczenia społecznego, przepisu ust. 2b nie stosuje się.</w:t>
      </w:r>
    </w:p>
    <w:p w14:paraId="70776F4D" w14:textId="77777777" w:rsidR="006C2B39" w:rsidRPr="00D85375" w:rsidRDefault="00000000" w:rsidP="00D85375">
      <w:pPr>
        <w:spacing w:before="26" w:after="0"/>
        <w:jc w:val="both"/>
        <w:rPr>
          <w:szCs w:val="24"/>
        </w:rPr>
      </w:pPr>
      <w:r w:rsidRPr="00D85375">
        <w:rPr>
          <w:color w:val="000000"/>
          <w:szCs w:val="24"/>
        </w:rPr>
        <w:t>3. Należności z tytułu nienależnie pobranych świadczeń rodzinnych ulegają przedawnieniu z upływem 3 lat, licząc od dnia, w którym decyzja o ustaleniu i zwrocie nienależnie pobranych świadczeń stała się ostateczna.</w:t>
      </w:r>
    </w:p>
    <w:p w14:paraId="30F5D6A8" w14:textId="77777777" w:rsidR="006C2B39" w:rsidRPr="00D85375" w:rsidRDefault="00000000" w:rsidP="00D85375">
      <w:pPr>
        <w:spacing w:before="26" w:after="0"/>
        <w:jc w:val="both"/>
        <w:rPr>
          <w:szCs w:val="24"/>
        </w:rPr>
      </w:pPr>
      <w:r w:rsidRPr="00D85375">
        <w:rPr>
          <w:color w:val="000000"/>
          <w:szCs w:val="24"/>
        </w:rPr>
        <w:t>4. Bieg przedawnienia przerywa:</w:t>
      </w:r>
    </w:p>
    <w:p w14:paraId="6238C445" w14:textId="77777777" w:rsidR="006C2B39" w:rsidRPr="00D85375" w:rsidRDefault="00000000" w:rsidP="00D85375">
      <w:pPr>
        <w:spacing w:before="26" w:after="0"/>
        <w:ind w:left="373"/>
        <w:jc w:val="both"/>
        <w:rPr>
          <w:szCs w:val="24"/>
        </w:rPr>
      </w:pPr>
      <w:r w:rsidRPr="00D85375">
        <w:rPr>
          <w:color w:val="000000"/>
          <w:szCs w:val="24"/>
        </w:rPr>
        <w:t>1) odroczenie terminu płatności należności,</w:t>
      </w:r>
    </w:p>
    <w:p w14:paraId="36CE71B8" w14:textId="77777777" w:rsidR="006C2B39" w:rsidRPr="00D85375" w:rsidRDefault="00000000" w:rsidP="00D85375">
      <w:pPr>
        <w:spacing w:before="26" w:after="0"/>
        <w:ind w:left="373"/>
        <w:jc w:val="both"/>
        <w:rPr>
          <w:szCs w:val="24"/>
        </w:rPr>
      </w:pPr>
      <w:r w:rsidRPr="00D85375">
        <w:rPr>
          <w:color w:val="000000"/>
          <w:szCs w:val="24"/>
        </w:rPr>
        <w:t>2) rozłożenie spłaty należności na raty,</w:t>
      </w:r>
    </w:p>
    <w:p w14:paraId="28ED73D7" w14:textId="77777777" w:rsidR="006C2B39" w:rsidRPr="00D85375" w:rsidRDefault="00000000" w:rsidP="00D85375">
      <w:pPr>
        <w:spacing w:before="26" w:after="0"/>
        <w:ind w:left="373"/>
        <w:jc w:val="both"/>
        <w:rPr>
          <w:szCs w:val="24"/>
        </w:rPr>
      </w:pPr>
      <w:r w:rsidRPr="00D85375">
        <w:rPr>
          <w:color w:val="000000"/>
          <w:szCs w:val="24"/>
        </w:rPr>
        <w:t>3) zastosowanie środka egzekucyjnego, o którym dłużnik został powiadomiony</w:t>
      </w:r>
    </w:p>
    <w:p w14:paraId="3881CA56" w14:textId="77777777" w:rsidR="006C2B39" w:rsidRPr="00D85375" w:rsidRDefault="00000000" w:rsidP="00D85375">
      <w:pPr>
        <w:spacing w:before="25" w:after="0"/>
        <w:jc w:val="both"/>
        <w:rPr>
          <w:szCs w:val="24"/>
        </w:rPr>
      </w:pPr>
      <w:r w:rsidRPr="00D85375">
        <w:rPr>
          <w:color w:val="000000"/>
          <w:szCs w:val="24"/>
        </w:rPr>
        <w:t>- przy czym po przerwaniu biegu terminu przedawnienia biegnie on na nowo odpowiednio od dnia następującego po dniu odroczenia terminu płatności należności, rozłożenia spłaty należności na raty lub zastosowania środka egzekucyjnego, o którym dłużnik został powiadomiony.</w:t>
      </w:r>
    </w:p>
    <w:p w14:paraId="663C06CD" w14:textId="77777777" w:rsidR="006C2B39" w:rsidRPr="00D85375" w:rsidRDefault="00000000" w:rsidP="00D85375">
      <w:pPr>
        <w:spacing w:before="26" w:after="0"/>
        <w:jc w:val="both"/>
        <w:rPr>
          <w:szCs w:val="24"/>
        </w:rPr>
      </w:pPr>
      <w:r w:rsidRPr="00D85375">
        <w:rPr>
          <w:color w:val="000000"/>
          <w:szCs w:val="24"/>
        </w:rPr>
        <w:t>5. Decyzja o ustaleniu i zwrocie nienależnie pobranych świadczeń rodzinnych nie jest wydawana, jeżeli od terminu ich pobrania upłynęło więcej niż 10 lat.</w:t>
      </w:r>
    </w:p>
    <w:p w14:paraId="27DDE434" w14:textId="77777777" w:rsidR="006C2B39" w:rsidRPr="00D85375" w:rsidRDefault="00000000" w:rsidP="00D85375">
      <w:pPr>
        <w:spacing w:before="26" w:after="0"/>
        <w:jc w:val="both"/>
        <w:rPr>
          <w:szCs w:val="24"/>
        </w:rPr>
      </w:pPr>
      <w:r w:rsidRPr="00D85375">
        <w:rPr>
          <w:color w:val="000000"/>
          <w:szCs w:val="24"/>
        </w:rPr>
        <w:t>6. Kwoty nienależnie pobranych świadczeń rodzinnych ustalone ostateczną decyzją podlegają potrąceniu z wypłacanych świadczeń rodzinnych, wypłacanych zasiłków dla opiekunów, o których mowa w ustawie z dnia 4 kwietnia 2014 r. o ustaleniu i wypłacie zasiłków dla opiekunów, wypłacanego świadczenia wychowawczego oraz wypłacanego świadczenia dobry start.</w:t>
      </w:r>
    </w:p>
    <w:p w14:paraId="068870CB" w14:textId="77777777" w:rsidR="006C2B39" w:rsidRPr="00D85375" w:rsidRDefault="00000000" w:rsidP="00D85375">
      <w:pPr>
        <w:spacing w:before="26" w:after="0"/>
        <w:jc w:val="both"/>
        <w:rPr>
          <w:szCs w:val="24"/>
        </w:rPr>
      </w:pPr>
      <w:r w:rsidRPr="00D85375">
        <w:rPr>
          <w:color w:val="000000"/>
          <w:szCs w:val="24"/>
        </w:rPr>
        <w:t xml:space="preserve">7. Nienależnie pobrane świadczenia rodzinne podlegają egzekucji w trybie </w:t>
      </w:r>
      <w:r w:rsidRPr="00D85375">
        <w:rPr>
          <w:color w:val="1B1B1B"/>
          <w:szCs w:val="24"/>
        </w:rPr>
        <w:t>przepisów</w:t>
      </w:r>
      <w:r w:rsidRPr="00D85375">
        <w:rPr>
          <w:color w:val="000000"/>
          <w:szCs w:val="24"/>
        </w:rPr>
        <w:t xml:space="preserve"> o postępowaniu egzekucyjnym w administracji.</w:t>
      </w:r>
    </w:p>
    <w:p w14:paraId="3B5BBD51" w14:textId="77777777" w:rsidR="006C2B39" w:rsidRPr="00D85375" w:rsidRDefault="00000000" w:rsidP="00D85375">
      <w:pPr>
        <w:spacing w:before="26" w:after="0"/>
        <w:jc w:val="both"/>
        <w:rPr>
          <w:szCs w:val="24"/>
        </w:rPr>
      </w:pPr>
      <w:r w:rsidRPr="00D85375">
        <w:rPr>
          <w:color w:val="000000"/>
          <w:szCs w:val="24"/>
        </w:rPr>
        <w:t xml:space="preserve">8. Kwoty nienależnie pobranych świadczeń rodzinnych podlegają zwrotowi łącznie z odsetkami </w:t>
      </w:r>
      <w:r w:rsidRPr="00D85375">
        <w:rPr>
          <w:color w:val="1B1B1B"/>
          <w:szCs w:val="24"/>
        </w:rPr>
        <w:t>ustawowymi</w:t>
      </w:r>
      <w:r w:rsidRPr="00D85375">
        <w:rPr>
          <w:color w:val="000000"/>
          <w:szCs w:val="24"/>
        </w:rPr>
        <w:t xml:space="preserve"> za opóźnienie na rachunek bankowy wskazany przez organ właściwy. Odsetki są naliczane od pierwszego dnia miesiąca następującego po dniu wypłaty świadczeń rodzinnych do dnia spłaty.</w:t>
      </w:r>
    </w:p>
    <w:p w14:paraId="497A8E4A" w14:textId="77777777" w:rsidR="006C2B39" w:rsidRPr="00D85375" w:rsidRDefault="00000000" w:rsidP="00D85375">
      <w:pPr>
        <w:spacing w:before="26" w:after="0"/>
        <w:jc w:val="both"/>
        <w:rPr>
          <w:szCs w:val="24"/>
        </w:rPr>
      </w:pPr>
      <w:r w:rsidRPr="00D85375">
        <w:rPr>
          <w:color w:val="000000"/>
          <w:szCs w:val="24"/>
        </w:rPr>
        <w:t>9. Organ właściwy, który wydał decyzję w sprawie nienależnie pobranych świadczeń rodzinnych, może umorzyć kwotę nienależnie pobranych świadczeń rodzinnych łącznie z odsetkami w całości lub w części, odroczyć termin płatności albo rozłożyć na raty, jeżeli zachodzą szczególnie uzasadnione okoliczności dotyczące sytuacji rodziny.</w:t>
      </w:r>
    </w:p>
    <w:p w14:paraId="7DB179C1" w14:textId="77777777" w:rsidR="006C2B39" w:rsidRPr="00D85375" w:rsidRDefault="00000000" w:rsidP="00D85375">
      <w:pPr>
        <w:spacing w:before="26" w:after="0"/>
        <w:jc w:val="both"/>
        <w:rPr>
          <w:szCs w:val="24"/>
        </w:rPr>
      </w:pPr>
      <w:r w:rsidRPr="00D85375">
        <w:rPr>
          <w:color w:val="000000"/>
          <w:szCs w:val="24"/>
        </w:rPr>
        <w:t>10. W przypadku zwrotu nienależnie pobranych świadczeń rodzinnych w formie czeku, nie realizuje się czeku, gdy kwota zwrotu jest niższa niż koszty obsługi czeku.</w:t>
      </w:r>
    </w:p>
    <w:p w14:paraId="1C98EF41" w14:textId="77777777" w:rsidR="006C2B39" w:rsidRPr="00D85375" w:rsidRDefault="00000000" w:rsidP="00D85375">
      <w:pPr>
        <w:spacing w:before="26" w:after="0"/>
        <w:jc w:val="both"/>
        <w:rPr>
          <w:szCs w:val="24"/>
        </w:rPr>
      </w:pPr>
      <w:r w:rsidRPr="00D85375">
        <w:rPr>
          <w:color w:val="000000"/>
          <w:szCs w:val="24"/>
        </w:rPr>
        <w:t>11. W przypadku śmierci osoby, która pobrała nienależnie świadczenia rodzinne, należności, o których mowa w ust. 2 i 8, wygasają.</w:t>
      </w:r>
    </w:p>
    <w:p w14:paraId="321F5A1E" w14:textId="77777777" w:rsidR="006C2B39" w:rsidRPr="00D85375" w:rsidRDefault="006C2B39" w:rsidP="00D85375">
      <w:pPr>
        <w:spacing w:before="80" w:after="0"/>
        <w:jc w:val="both"/>
        <w:rPr>
          <w:szCs w:val="24"/>
        </w:rPr>
      </w:pPr>
    </w:p>
    <w:p w14:paraId="77D11201" w14:textId="77777777" w:rsidR="006C2B39" w:rsidRPr="00D85375" w:rsidRDefault="00000000" w:rsidP="00D85375">
      <w:pPr>
        <w:spacing w:after="0"/>
        <w:jc w:val="both"/>
        <w:rPr>
          <w:szCs w:val="24"/>
        </w:rPr>
      </w:pPr>
      <w:r w:rsidRPr="00D85375">
        <w:rPr>
          <w:b/>
          <w:color w:val="000000"/>
          <w:szCs w:val="24"/>
        </w:rPr>
        <w:lastRenderedPageBreak/>
        <w:t>Art.  30a.  [Obowiązek zwrotu świadczeń przekazanych po dniu śmierci osoby uprawnionej]</w:t>
      </w:r>
    </w:p>
    <w:p w14:paraId="2AAC99CA" w14:textId="77777777" w:rsidR="006C2B39" w:rsidRPr="00D85375" w:rsidRDefault="00000000" w:rsidP="00D85375">
      <w:pPr>
        <w:spacing w:after="0"/>
        <w:jc w:val="both"/>
        <w:rPr>
          <w:szCs w:val="24"/>
        </w:rPr>
      </w:pPr>
      <w:r w:rsidRPr="00D85375">
        <w:rPr>
          <w:color w:val="000000"/>
          <w:szCs w:val="24"/>
        </w:rPr>
        <w:t>1. Podmiot prowadzący rachunek płatniczy oraz bank i spółdzielcza kasa oszczędnościowo-kredytowa prowadzące rachunek inny niż płatniczy, a także wydawca instrumentu płatniczego są obowiązani zwrócić z tych rachunków organowi właściwemu na jego wniosek kwoty świadczeń rodzinnych przekazane po dniu śmierci osoby uprawnionej na ten rachunek albo instrument płatniczy.</w:t>
      </w:r>
    </w:p>
    <w:p w14:paraId="3A94A3BD" w14:textId="77777777" w:rsidR="006C2B39" w:rsidRPr="00D85375" w:rsidRDefault="00000000" w:rsidP="00D85375">
      <w:pPr>
        <w:spacing w:before="26" w:after="0"/>
        <w:jc w:val="both"/>
        <w:rPr>
          <w:szCs w:val="24"/>
        </w:rPr>
      </w:pPr>
      <w:r w:rsidRPr="00D85375">
        <w:rPr>
          <w:color w:val="000000"/>
          <w:szCs w:val="24"/>
        </w:rPr>
        <w:t>2. Podmiot prowadzący rachunek płatniczy oraz bank i spółdzielcza kasa oszczędnościowo-kredytowa prowadzące rachunek inny niż płatniczy, a także wydawca instrumentu płatniczego są zwolnieni od wypłaty pełnej lub częściowej kwoty, o której mowa w ust. 1, jeżeli przed otrzymaniem wniosku organu właściwego dokonali z tych rachunków wypłat innym osobom i te wypłaty nie pozwalają zrealizować wniosku w całości lub części, oraz w terminie 30 dni od dnia otrzymania wniosku poinformują o tym ten organ, wraz ze wskazaniem osób, które pobrały wypłaty.</w:t>
      </w:r>
    </w:p>
    <w:p w14:paraId="735A5CD4" w14:textId="77777777" w:rsidR="006C2B39" w:rsidRPr="00D85375" w:rsidRDefault="00000000" w:rsidP="00D85375">
      <w:pPr>
        <w:spacing w:before="26" w:after="0"/>
        <w:jc w:val="both"/>
        <w:rPr>
          <w:szCs w:val="24"/>
        </w:rPr>
      </w:pPr>
      <w:r w:rsidRPr="00D85375">
        <w:rPr>
          <w:color w:val="000000"/>
          <w:szCs w:val="24"/>
        </w:rPr>
        <w:t>3. Zwrot kwot świadczeń rodzinnych, o którym mowa w ust. 1, uznaje się za zwrot świadczeń nienależnie pobranych.</w:t>
      </w:r>
    </w:p>
    <w:p w14:paraId="6CA822AE" w14:textId="77777777" w:rsidR="006C2B39" w:rsidRPr="00D85375" w:rsidRDefault="006C2B39" w:rsidP="00D85375">
      <w:pPr>
        <w:spacing w:before="80" w:after="0"/>
        <w:jc w:val="both"/>
        <w:rPr>
          <w:szCs w:val="24"/>
        </w:rPr>
      </w:pPr>
    </w:p>
    <w:p w14:paraId="09475C2F" w14:textId="77777777" w:rsidR="006C2B39" w:rsidRPr="00D85375" w:rsidRDefault="00000000" w:rsidP="00D85375">
      <w:pPr>
        <w:spacing w:after="0"/>
        <w:jc w:val="both"/>
        <w:rPr>
          <w:szCs w:val="24"/>
        </w:rPr>
      </w:pPr>
      <w:r w:rsidRPr="00D85375">
        <w:rPr>
          <w:b/>
          <w:color w:val="000000"/>
          <w:szCs w:val="24"/>
        </w:rPr>
        <w:t>Art.  31.  [Wypłata świadczeń rodzinnych w przypadku wadliwych działań właściwych podmiotów]</w:t>
      </w:r>
    </w:p>
    <w:p w14:paraId="11A82B01" w14:textId="77777777" w:rsidR="006C2B39" w:rsidRPr="00D85375" w:rsidRDefault="00000000" w:rsidP="00D85375">
      <w:pPr>
        <w:spacing w:after="0"/>
        <w:jc w:val="both"/>
        <w:rPr>
          <w:szCs w:val="24"/>
        </w:rPr>
      </w:pPr>
      <w:r w:rsidRPr="00D85375">
        <w:rPr>
          <w:color w:val="000000"/>
          <w:szCs w:val="24"/>
        </w:rPr>
        <w:t>Jeżeli odmowa przyznania świadczeń rodzinnych lub ustalenie ich wysokości były następstwem błędu podmiotu realizującego zadania w zakresie świadczeń rodzinnych, wypłata świadczeń rodzinnych może nastąpić za 3 lata wstecz, licząc od dnia zawiadomienia o popełnieniu błędu lub dnia wydania decyzji prostującej błąd z urzędu.</w:t>
      </w:r>
    </w:p>
    <w:p w14:paraId="7B86741D" w14:textId="77777777" w:rsidR="006C2B39" w:rsidRPr="00D85375" w:rsidRDefault="006C2B39" w:rsidP="00D85375">
      <w:pPr>
        <w:spacing w:before="80" w:after="0"/>
        <w:jc w:val="both"/>
        <w:rPr>
          <w:szCs w:val="24"/>
        </w:rPr>
      </w:pPr>
    </w:p>
    <w:p w14:paraId="702189EC" w14:textId="77777777" w:rsidR="006C2B39" w:rsidRPr="00D85375" w:rsidRDefault="00000000" w:rsidP="00D85375">
      <w:pPr>
        <w:spacing w:after="0"/>
        <w:jc w:val="both"/>
        <w:rPr>
          <w:szCs w:val="24"/>
        </w:rPr>
      </w:pPr>
      <w:r w:rsidRPr="00D85375">
        <w:rPr>
          <w:b/>
          <w:color w:val="000000"/>
          <w:szCs w:val="24"/>
        </w:rPr>
        <w:t>Art.  32.  [Zmiana decyzji w sprawie prawa do świadczeń rodzinnych]</w:t>
      </w:r>
    </w:p>
    <w:p w14:paraId="51B519A5" w14:textId="77777777" w:rsidR="006C2B39" w:rsidRPr="00D85375" w:rsidRDefault="00000000" w:rsidP="00D85375">
      <w:pPr>
        <w:spacing w:after="0"/>
        <w:jc w:val="both"/>
        <w:rPr>
          <w:szCs w:val="24"/>
        </w:rPr>
      </w:pPr>
      <w:r w:rsidRPr="00D85375">
        <w:rPr>
          <w:color w:val="000000"/>
          <w:szCs w:val="24"/>
        </w:rPr>
        <w:t>1. Organ właściwy oraz wojewoda mogą bez zgody strony zmienić lub uchylić ostateczną decyzję administracyjną, na mocy której strona nabyła prawo do świadczeń rodzinnych, jeżeli uległa zmianie sytuacja rodzinna lub dochodowa rodziny mająca wpływ na prawo do świadczeń rodzinnych, członek rodziny nabył prawo do świadczeń rodzinnych w innym państwie w związku ze stosowaniem przepisów o koordynacji systemów zabezpieczenia społecznego, osoba nienależnie pobrała świadczenie rodzinne lub wystąpiły inne okoliczności mające wpływ na prawo do świadczeń.</w:t>
      </w:r>
    </w:p>
    <w:p w14:paraId="2BA5B2F9" w14:textId="77777777" w:rsidR="006C2B39" w:rsidRPr="00D85375" w:rsidRDefault="00000000" w:rsidP="00D85375">
      <w:pPr>
        <w:spacing w:before="26" w:after="0"/>
        <w:jc w:val="both"/>
        <w:rPr>
          <w:szCs w:val="24"/>
        </w:rPr>
      </w:pPr>
      <w:r w:rsidRPr="00D85375">
        <w:rPr>
          <w:color w:val="000000"/>
          <w:szCs w:val="24"/>
        </w:rPr>
        <w:t>1a. Zmiana decyzji na korzyść strony nie wymaga jej zgody.</w:t>
      </w:r>
    </w:p>
    <w:p w14:paraId="0ECFC0BE" w14:textId="77777777" w:rsidR="006C2B39" w:rsidRPr="00D85375" w:rsidRDefault="00000000" w:rsidP="00D85375">
      <w:pPr>
        <w:spacing w:before="26" w:after="0"/>
        <w:jc w:val="both"/>
        <w:rPr>
          <w:szCs w:val="24"/>
        </w:rPr>
      </w:pPr>
      <w:r w:rsidRPr="00D85375">
        <w:rPr>
          <w:color w:val="000000"/>
          <w:szCs w:val="24"/>
        </w:rPr>
        <w:t>1b. Wszczęcie postępowania w sprawie zmiany decyzji ustalającej prawo do świadczeń rodzinnych na korzyść strony, w zakresie zmiany wysokości świadczeń, następuje z urzędu.</w:t>
      </w:r>
    </w:p>
    <w:p w14:paraId="5321FB09" w14:textId="77777777" w:rsidR="006C2B39" w:rsidRPr="00D85375" w:rsidRDefault="00000000" w:rsidP="00D85375">
      <w:pPr>
        <w:spacing w:before="26" w:after="0"/>
        <w:jc w:val="both"/>
        <w:rPr>
          <w:szCs w:val="24"/>
        </w:rPr>
      </w:pPr>
      <w:r w:rsidRPr="00D85375">
        <w:rPr>
          <w:color w:val="000000"/>
          <w:szCs w:val="24"/>
        </w:rPr>
        <w:t>1c. Wszczęcie postępowania, o którym mowa w ust. 1b, nie wymaga zawiadomienia strony.</w:t>
      </w:r>
    </w:p>
    <w:p w14:paraId="59A86315" w14:textId="77777777" w:rsidR="006C2B39" w:rsidRPr="00D85375" w:rsidRDefault="00000000" w:rsidP="00D85375">
      <w:pPr>
        <w:spacing w:before="26" w:after="0"/>
        <w:jc w:val="both"/>
        <w:rPr>
          <w:szCs w:val="24"/>
        </w:rPr>
      </w:pPr>
      <w:r w:rsidRPr="00D85375">
        <w:rPr>
          <w:color w:val="000000"/>
          <w:szCs w:val="24"/>
        </w:rPr>
        <w:t>1d. Decyzje przyznające świadczenia rodzinne oraz decyzje w sprawie zmiany wysokości świadczeń rodzinnych na korzyść strony są natychmiast wykonalne.</w:t>
      </w:r>
    </w:p>
    <w:p w14:paraId="2BEDFC2A" w14:textId="77777777" w:rsidR="006C2B39" w:rsidRPr="00D85375" w:rsidRDefault="00000000" w:rsidP="00D85375">
      <w:pPr>
        <w:spacing w:before="26" w:after="0"/>
        <w:jc w:val="both"/>
        <w:rPr>
          <w:szCs w:val="24"/>
        </w:rPr>
      </w:pPr>
      <w:r w:rsidRPr="00D85375">
        <w:rPr>
          <w:color w:val="000000"/>
          <w:szCs w:val="24"/>
        </w:rPr>
        <w:t xml:space="preserve">2. W sprawach nieuregulowanych w niniejszej ustawie stosuje się przepisy </w:t>
      </w:r>
      <w:r w:rsidRPr="00D85375">
        <w:rPr>
          <w:color w:val="1B1B1B"/>
          <w:szCs w:val="24"/>
        </w:rPr>
        <w:t>ustawy</w:t>
      </w:r>
      <w:r w:rsidRPr="00D85375">
        <w:rPr>
          <w:color w:val="000000"/>
          <w:szCs w:val="24"/>
        </w:rPr>
        <w:t xml:space="preserve"> z dnia 14 czerwca 1960 r. - Kodeks postępowania administracyjnego (Dz. U. z 2021 r. poz. 735, 1491 i 2052), z zastrzeżeniem ust. 3.</w:t>
      </w:r>
    </w:p>
    <w:p w14:paraId="63EFA16F" w14:textId="77777777" w:rsidR="006C2B39" w:rsidRPr="00D85375" w:rsidRDefault="00000000" w:rsidP="00D85375">
      <w:pPr>
        <w:spacing w:before="26" w:after="0"/>
        <w:jc w:val="both"/>
        <w:rPr>
          <w:szCs w:val="24"/>
        </w:rPr>
      </w:pPr>
      <w:r w:rsidRPr="00D85375">
        <w:rPr>
          <w:color w:val="000000"/>
          <w:szCs w:val="24"/>
        </w:rPr>
        <w:lastRenderedPageBreak/>
        <w:t xml:space="preserve">3. W sprawach o świadczenia rodzinne realizowane w związku z koordynacją systemów zabezpieczenia społecznego przez wojewodę przepisów </w:t>
      </w:r>
      <w:r w:rsidRPr="00D85375">
        <w:rPr>
          <w:color w:val="1B1B1B"/>
          <w:szCs w:val="24"/>
        </w:rPr>
        <w:t>art. 37</w:t>
      </w:r>
      <w:r w:rsidRPr="00D85375">
        <w:rPr>
          <w:color w:val="000000"/>
          <w:szCs w:val="24"/>
        </w:rPr>
        <w:t xml:space="preserve"> ustawy z dnia 14 czerwca 1960 r. - Kodeks postępowania administracyjnego nie stosuje się.</w:t>
      </w:r>
    </w:p>
    <w:p w14:paraId="7B1118C8" w14:textId="77777777" w:rsidR="006C2B39" w:rsidRPr="00D85375" w:rsidRDefault="00000000" w:rsidP="00D85375">
      <w:pPr>
        <w:spacing w:before="26" w:after="0"/>
        <w:jc w:val="both"/>
        <w:rPr>
          <w:szCs w:val="24"/>
        </w:rPr>
      </w:pPr>
      <w:r w:rsidRPr="00D85375">
        <w:rPr>
          <w:color w:val="000000"/>
          <w:szCs w:val="24"/>
        </w:rPr>
        <w:t>4. W sprawach o świadczenia rodzinne realizowane w związku z koordynacją systemów zabezpieczenia społecznego wojewoda może zmienić decyzję odmawiającą przyznania świadczeń rodzinnych w przypadku otrzymania informacji o odmowie przyznania świadczeń na rzecz rodziny w innym państwie członkowskim w związku z zastosowaniem przepisów o koordynacji systemów zabezpieczenia społecznego lub przyznaniu tych świadczeń w niższej wysokości, niż przyjęto przy wydawaniu zmienianej decyzji.</w:t>
      </w:r>
    </w:p>
    <w:p w14:paraId="59F09B5A" w14:textId="77777777" w:rsidR="006C2B39" w:rsidRPr="00D85375" w:rsidRDefault="00000000" w:rsidP="00D85375">
      <w:pPr>
        <w:spacing w:before="26" w:after="0"/>
        <w:jc w:val="both"/>
        <w:rPr>
          <w:szCs w:val="24"/>
        </w:rPr>
      </w:pPr>
      <w:r w:rsidRPr="00D85375">
        <w:rPr>
          <w:color w:val="000000"/>
          <w:szCs w:val="24"/>
        </w:rPr>
        <w:t>5. Wszczęcie postępowania w sprawach, o których mowa w ust. 4, następuje z urzędu. Przepis ust. 1c stosuje się odpowiednio.</w:t>
      </w:r>
    </w:p>
    <w:p w14:paraId="7E84BEB5" w14:textId="77777777" w:rsidR="006C2B39" w:rsidRPr="00D85375" w:rsidRDefault="006C2B39" w:rsidP="00D85375">
      <w:pPr>
        <w:spacing w:before="80" w:after="0"/>
        <w:jc w:val="both"/>
        <w:rPr>
          <w:szCs w:val="24"/>
        </w:rPr>
      </w:pPr>
    </w:p>
    <w:p w14:paraId="45951EFD" w14:textId="77777777" w:rsidR="006C2B39" w:rsidRPr="00D85375" w:rsidRDefault="00000000" w:rsidP="00D85375">
      <w:pPr>
        <w:spacing w:after="0"/>
        <w:jc w:val="both"/>
        <w:rPr>
          <w:szCs w:val="24"/>
        </w:rPr>
      </w:pPr>
      <w:r w:rsidRPr="00D85375">
        <w:rPr>
          <w:b/>
          <w:color w:val="000000"/>
          <w:szCs w:val="24"/>
        </w:rPr>
        <w:t>Art.  32a.  [Przekazywanie informacji na adres poczty elektronicznej]</w:t>
      </w:r>
    </w:p>
    <w:p w14:paraId="04D2A5DB" w14:textId="77777777" w:rsidR="006C2B39" w:rsidRPr="00D85375" w:rsidRDefault="00000000" w:rsidP="00D85375">
      <w:pPr>
        <w:spacing w:after="0"/>
        <w:jc w:val="both"/>
        <w:rPr>
          <w:szCs w:val="24"/>
        </w:rPr>
      </w:pPr>
      <w:r w:rsidRPr="00D85375">
        <w:rPr>
          <w:color w:val="000000"/>
          <w:szCs w:val="24"/>
        </w:rPr>
        <w:t>Minister właściwy do spraw rodziny może przekazywać na wskazany we wniosku o ustalenie prawa do świadczeń rodzinnych adres poczty elektronicznej informacje związane z uprawnieniami dla rodzin.</w:t>
      </w:r>
    </w:p>
    <w:p w14:paraId="20318326" w14:textId="77777777" w:rsidR="006C2B39" w:rsidRPr="00D85375" w:rsidRDefault="006C2B39" w:rsidP="00D85375">
      <w:pPr>
        <w:spacing w:after="0"/>
        <w:jc w:val="both"/>
        <w:rPr>
          <w:szCs w:val="24"/>
        </w:rPr>
      </w:pPr>
    </w:p>
    <w:p w14:paraId="26811250" w14:textId="77777777" w:rsidR="006C2B39" w:rsidRPr="00D85375" w:rsidRDefault="00000000" w:rsidP="00D85375">
      <w:pPr>
        <w:spacing w:before="89" w:after="0"/>
        <w:jc w:val="both"/>
        <w:rPr>
          <w:szCs w:val="24"/>
        </w:rPr>
      </w:pPr>
      <w:r w:rsidRPr="00D85375">
        <w:rPr>
          <w:b/>
          <w:color w:val="000000"/>
          <w:szCs w:val="24"/>
        </w:rPr>
        <w:t>Rozdział  7</w:t>
      </w:r>
    </w:p>
    <w:p w14:paraId="40A841CE" w14:textId="77777777" w:rsidR="006C2B39" w:rsidRPr="00D85375" w:rsidRDefault="00000000" w:rsidP="00D85375">
      <w:pPr>
        <w:spacing w:before="25" w:after="0"/>
        <w:jc w:val="both"/>
        <w:rPr>
          <w:szCs w:val="24"/>
        </w:rPr>
      </w:pPr>
      <w:r w:rsidRPr="00D85375">
        <w:rPr>
          <w:b/>
          <w:color w:val="000000"/>
          <w:szCs w:val="24"/>
        </w:rPr>
        <w:t>Finansowanie świadczeń rodzinnych</w:t>
      </w:r>
    </w:p>
    <w:p w14:paraId="11F16543" w14:textId="77777777" w:rsidR="006C2B39" w:rsidRPr="00D85375" w:rsidRDefault="006C2B39" w:rsidP="00D85375">
      <w:pPr>
        <w:spacing w:before="80" w:after="0"/>
        <w:jc w:val="both"/>
        <w:rPr>
          <w:szCs w:val="24"/>
        </w:rPr>
      </w:pPr>
    </w:p>
    <w:p w14:paraId="74C6849E" w14:textId="77777777" w:rsidR="006C2B39" w:rsidRPr="00D85375" w:rsidRDefault="00000000" w:rsidP="00D85375">
      <w:pPr>
        <w:spacing w:after="0"/>
        <w:jc w:val="both"/>
        <w:rPr>
          <w:szCs w:val="24"/>
        </w:rPr>
      </w:pPr>
      <w:r w:rsidRPr="00D85375">
        <w:rPr>
          <w:b/>
          <w:color w:val="000000"/>
          <w:szCs w:val="24"/>
        </w:rPr>
        <w:t>Art.  33.  [Dotacja celowa]</w:t>
      </w:r>
    </w:p>
    <w:p w14:paraId="7EDA93F6" w14:textId="77777777" w:rsidR="006C2B39" w:rsidRPr="00D85375" w:rsidRDefault="00000000" w:rsidP="00D85375">
      <w:pPr>
        <w:spacing w:after="0"/>
        <w:jc w:val="both"/>
        <w:rPr>
          <w:szCs w:val="24"/>
        </w:rPr>
      </w:pPr>
      <w:r w:rsidRPr="00D85375">
        <w:rPr>
          <w:color w:val="000000"/>
          <w:szCs w:val="24"/>
        </w:rPr>
        <w:t xml:space="preserve">1. Do finansowania świadczeń rodzinnych mają zastosowanie </w:t>
      </w:r>
      <w:r w:rsidRPr="00D85375">
        <w:rPr>
          <w:color w:val="1B1B1B"/>
          <w:szCs w:val="24"/>
        </w:rPr>
        <w:t>przepisy</w:t>
      </w:r>
      <w:r w:rsidRPr="00D85375">
        <w:rPr>
          <w:color w:val="000000"/>
          <w:szCs w:val="24"/>
        </w:rPr>
        <w:t xml:space="preserve"> o finansach publicznych.</w:t>
      </w:r>
    </w:p>
    <w:p w14:paraId="226B3A3B" w14:textId="77777777" w:rsidR="006C2B39" w:rsidRPr="00D85375" w:rsidRDefault="00000000" w:rsidP="00D85375">
      <w:pPr>
        <w:spacing w:before="26" w:after="0"/>
        <w:jc w:val="both"/>
        <w:rPr>
          <w:szCs w:val="24"/>
        </w:rPr>
      </w:pPr>
      <w:r w:rsidRPr="00D85375">
        <w:rPr>
          <w:color w:val="000000"/>
          <w:szCs w:val="24"/>
        </w:rPr>
        <w:t>2. Świadczenia rodzinne i koszty ich obsługi, składki na ubezpieczenia emerytalne i rentowe z ubezpieczenia społecznego oraz składki na ubezpieczenie zdrowotne są finansowane w formie dotacji celowej z budżetu państwa.</w:t>
      </w:r>
    </w:p>
    <w:p w14:paraId="06A5B8A3" w14:textId="77777777" w:rsidR="006C2B39" w:rsidRPr="00D85375" w:rsidRDefault="00000000" w:rsidP="00D85375">
      <w:pPr>
        <w:spacing w:before="26" w:after="0"/>
        <w:jc w:val="both"/>
        <w:rPr>
          <w:szCs w:val="24"/>
        </w:rPr>
      </w:pPr>
      <w:r w:rsidRPr="00D85375">
        <w:rPr>
          <w:color w:val="000000"/>
          <w:szCs w:val="24"/>
        </w:rPr>
        <w:t>2a. Koszty obsługi, o których mowa w ust. 2, w przypadku organu właściwego wynoszą:</w:t>
      </w:r>
    </w:p>
    <w:p w14:paraId="1EA8F878" w14:textId="77777777" w:rsidR="006C2B39" w:rsidRPr="00D85375" w:rsidRDefault="00000000" w:rsidP="00D85375">
      <w:pPr>
        <w:spacing w:before="26" w:after="0"/>
        <w:ind w:left="373"/>
        <w:jc w:val="both"/>
        <w:rPr>
          <w:szCs w:val="24"/>
        </w:rPr>
      </w:pPr>
      <w:r w:rsidRPr="00D85375">
        <w:rPr>
          <w:color w:val="000000"/>
          <w:szCs w:val="24"/>
        </w:rPr>
        <w:t>1) 3% otrzymanej dotacji na świadczenia rodzinne, o których mowa w art. 2 pkt 1, 2 i 4, oraz składki na ubezpieczenia emerytalne i rentowe z ubezpieczenia społecznego, nie mniej jednak niż 6000,00 zł rocznie;</w:t>
      </w:r>
    </w:p>
    <w:p w14:paraId="5350D05C" w14:textId="77777777" w:rsidR="006C2B39" w:rsidRPr="00D85375" w:rsidRDefault="00000000" w:rsidP="00D85375">
      <w:pPr>
        <w:spacing w:before="26" w:after="0"/>
        <w:ind w:left="373"/>
        <w:jc w:val="both"/>
        <w:rPr>
          <w:szCs w:val="24"/>
        </w:rPr>
      </w:pPr>
      <w:r w:rsidRPr="00D85375">
        <w:rPr>
          <w:color w:val="000000"/>
          <w:szCs w:val="24"/>
        </w:rPr>
        <w:t>2) 30,00 zł od wydanej decyzji administracyjnej w sprawie świadczenia rodzicielskiego.</w:t>
      </w:r>
    </w:p>
    <w:p w14:paraId="5E563F2C" w14:textId="77777777" w:rsidR="006C2B39" w:rsidRPr="00D85375" w:rsidRDefault="00000000" w:rsidP="00D85375">
      <w:pPr>
        <w:spacing w:before="26" w:after="0"/>
        <w:jc w:val="both"/>
        <w:rPr>
          <w:szCs w:val="24"/>
        </w:rPr>
      </w:pPr>
      <w:r w:rsidRPr="00D85375">
        <w:rPr>
          <w:color w:val="000000"/>
          <w:szCs w:val="24"/>
        </w:rPr>
        <w:t>2b. Zwroty nienależnie pobranych świadczeń rodzinnych w trakcie danego roku budżetowego nie mają wpływu na wysokość kosztów obsługi, o których mowa w ust. 2a.</w:t>
      </w:r>
    </w:p>
    <w:p w14:paraId="2DC26E73" w14:textId="77777777" w:rsidR="006C2B39" w:rsidRPr="00D85375" w:rsidRDefault="00000000" w:rsidP="00D85375">
      <w:pPr>
        <w:spacing w:before="26" w:after="0"/>
        <w:jc w:val="both"/>
        <w:rPr>
          <w:szCs w:val="24"/>
        </w:rPr>
      </w:pPr>
      <w:r w:rsidRPr="00D85375">
        <w:rPr>
          <w:color w:val="000000"/>
          <w:szCs w:val="24"/>
        </w:rPr>
        <w:t>2c. Organ właściwy oraz wojewoda sporządzają sprawozdania rzeczowo-finansowe z wykonywania zadań z zakresu świadczeń rodzinnych.</w:t>
      </w:r>
    </w:p>
    <w:p w14:paraId="17140819" w14:textId="77777777" w:rsidR="006C2B39" w:rsidRPr="00D85375" w:rsidRDefault="00000000" w:rsidP="00D85375">
      <w:pPr>
        <w:spacing w:before="26" w:after="0"/>
        <w:jc w:val="both"/>
        <w:rPr>
          <w:szCs w:val="24"/>
        </w:rPr>
      </w:pPr>
      <w:r w:rsidRPr="00D85375">
        <w:rPr>
          <w:color w:val="000000"/>
          <w:szCs w:val="24"/>
        </w:rPr>
        <w:t>2d. Organ właściwy przekazuje sprawozdania, o których mowa w ust. 2c, właściwemu miejscowo wojewodzie.</w:t>
      </w:r>
    </w:p>
    <w:p w14:paraId="76876425" w14:textId="77777777" w:rsidR="006C2B39" w:rsidRPr="00D85375" w:rsidRDefault="00000000" w:rsidP="00D85375">
      <w:pPr>
        <w:spacing w:before="26" w:after="0"/>
        <w:jc w:val="both"/>
        <w:rPr>
          <w:szCs w:val="24"/>
        </w:rPr>
      </w:pPr>
      <w:r w:rsidRPr="00D85375">
        <w:rPr>
          <w:color w:val="000000"/>
          <w:szCs w:val="24"/>
        </w:rPr>
        <w:t>2e. Wojewoda sporządza zbiorcze sprawozdanie rzeczowo-finansowe z wykonywania zadań z zakresu świadczeń rodzinnych, w tym uwzględniające wykonywanie przez niego zadań z zakresu świadczeń rodzinnych, i przekazuje je ministrowi właściwemu do spraw rodziny.</w:t>
      </w:r>
    </w:p>
    <w:p w14:paraId="4319E111" w14:textId="77777777" w:rsidR="006C2B39" w:rsidRPr="00D85375" w:rsidRDefault="00000000" w:rsidP="00D85375">
      <w:pPr>
        <w:spacing w:before="26" w:after="0"/>
        <w:jc w:val="both"/>
        <w:rPr>
          <w:szCs w:val="24"/>
        </w:rPr>
      </w:pPr>
      <w:r w:rsidRPr="00D85375">
        <w:rPr>
          <w:color w:val="000000"/>
          <w:szCs w:val="24"/>
        </w:rPr>
        <w:t xml:space="preserve">3. Minister właściwy do spraw rodziny określi, w drodze rozporządzenia, sposób sporządzania sprawozdań rzeczowo-finansowych z wykonywania zadań z zakresu świadczeń </w:t>
      </w:r>
      <w:r w:rsidRPr="00D85375">
        <w:rPr>
          <w:color w:val="000000"/>
          <w:szCs w:val="24"/>
        </w:rPr>
        <w:lastRenderedPageBreak/>
        <w:t>rodzinnych oraz terminy i sposób ich przekazywania, uwzględniając potrzebę zapewnienia skutecznej realizacji zadań z zakresu świadczeń rodzinnych finansowanych z budżetu państwa.</w:t>
      </w:r>
    </w:p>
    <w:p w14:paraId="52DC2C4E" w14:textId="77777777" w:rsidR="006C2B39" w:rsidRPr="00D85375" w:rsidRDefault="00000000" w:rsidP="00D85375">
      <w:pPr>
        <w:spacing w:before="26" w:after="0"/>
        <w:jc w:val="both"/>
        <w:rPr>
          <w:szCs w:val="24"/>
        </w:rPr>
      </w:pPr>
      <w:r w:rsidRPr="00D85375">
        <w:rPr>
          <w:color w:val="000000"/>
          <w:szCs w:val="24"/>
        </w:rPr>
        <w:t>4. Sprawozdania rzeczowo-finansowe z wykonywania zadań z zakresu świadczeń rodzinnych przekazywane są zgodnie z wzorami udostępnionymi, drogą elektroniczną, przez ministra właściwego do spraw rodziny.</w:t>
      </w:r>
    </w:p>
    <w:p w14:paraId="639C9216" w14:textId="77777777" w:rsidR="006C2B39" w:rsidRPr="00D85375" w:rsidRDefault="006C2B39" w:rsidP="00D85375">
      <w:pPr>
        <w:spacing w:after="0"/>
        <w:jc w:val="both"/>
        <w:rPr>
          <w:szCs w:val="24"/>
        </w:rPr>
      </w:pPr>
    </w:p>
    <w:p w14:paraId="089D4976" w14:textId="77777777" w:rsidR="006C2B39" w:rsidRPr="00D85375" w:rsidRDefault="00000000" w:rsidP="00D85375">
      <w:pPr>
        <w:spacing w:before="89" w:after="0"/>
        <w:jc w:val="both"/>
        <w:rPr>
          <w:szCs w:val="24"/>
        </w:rPr>
      </w:pPr>
      <w:r w:rsidRPr="00D85375">
        <w:rPr>
          <w:b/>
          <w:color w:val="000000"/>
          <w:szCs w:val="24"/>
        </w:rPr>
        <w:t>Rozdział  8</w:t>
      </w:r>
    </w:p>
    <w:p w14:paraId="1517E3D3" w14:textId="77777777" w:rsidR="006C2B39" w:rsidRPr="00D85375" w:rsidRDefault="00000000" w:rsidP="00D85375">
      <w:pPr>
        <w:spacing w:before="25" w:after="0"/>
        <w:jc w:val="both"/>
        <w:rPr>
          <w:szCs w:val="24"/>
        </w:rPr>
      </w:pPr>
      <w:r w:rsidRPr="00D85375">
        <w:rPr>
          <w:b/>
          <w:color w:val="000000"/>
          <w:szCs w:val="24"/>
        </w:rPr>
        <w:t>Zmiany w przepisach obowiązujących</w:t>
      </w:r>
    </w:p>
    <w:p w14:paraId="508BD2B8" w14:textId="77777777" w:rsidR="006C2B39" w:rsidRPr="00D85375" w:rsidRDefault="006C2B39" w:rsidP="00D85375">
      <w:pPr>
        <w:spacing w:before="80" w:after="0"/>
        <w:jc w:val="both"/>
        <w:rPr>
          <w:szCs w:val="24"/>
        </w:rPr>
      </w:pPr>
    </w:p>
    <w:p w14:paraId="1F1FB81C" w14:textId="77777777" w:rsidR="006C2B39" w:rsidRPr="00D85375" w:rsidRDefault="00000000" w:rsidP="00D85375">
      <w:pPr>
        <w:spacing w:after="0"/>
        <w:jc w:val="both"/>
        <w:rPr>
          <w:szCs w:val="24"/>
        </w:rPr>
      </w:pPr>
      <w:r w:rsidRPr="00D85375">
        <w:rPr>
          <w:b/>
          <w:color w:val="000000"/>
          <w:szCs w:val="24"/>
        </w:rPr>
        <w:t>Art.  34. </w:t>
      </w:r>
    </w:p>
    <w:p w14:paraId="1EE6C6CB" w14:textId="77777777" w:rsidR="006C2B39" w:rsidRPr="00D85375" w:rsidRDefault="00000000" w:rsidP="00D85375">
      <w:pPr>
        <w:spacing w:after="0"/>
        <w:jc w:val="both"/>
        <w:rPr>
          <w:szCs w:val="24"/>
        </w:rPr>
      </w:pPr>
      <w:r w:rsidRPr="00D85375">
        <w:rPr>
          <w:color w:val="000000"/>
          <w:szCs w:val="24"/>
        </w:rPr>
        <w:t xml:space="preserve">W </w:t>
      </w:r>
      <w:r w:rsidRPr="00D85375">
        <w:rPr>
          <w:color w:val="1B1B1B"/>
          <w:szCs w:val="24"/>
        </w:rPr>
        <w:t>ustawie</w:t>
      </w:r>
      <w:r w:rsidRPr="00D85375">
        <w:rPr>
          <w:color w:val="000000"/>
          <w:szCs w:val="24"/>
        </w:rPr>
        <w:t xml:space="preserve"> z dnia 17 listopada 1964 r. - Kodeks postępowania cywilnego (Dz. U. Nr 43, poz. 296, z </w:t>
      </w:r>
      <w:proofErr w:type="spellStart"/>
      <w:r w:rsidRPr="00D85375">
        <w:rPr>
          <w:color w:val="000000"/>
          <w:szCs w:val="24"/>
        </w:rPr>
        <w:t>późn</w:t>
      </w:r>
      <w:proofErr w:type="spellEnd"/>
      <w:r w:rsidRPr="00D85375">
        <w:rPr>
          <w:color w:val="000000"/>
          <w:szCs w:val="24"/>
        </w:rPr>
        <w:t>. zm.) wprowadza się następujące zmiany: (zmiany pominięte).</w:t>
      </w:r>
    </w:p>
    <w:p w14:paraId="16650B34" w14:textId="77777777" w:rsidR="006C2B39" w:rsidRPr="00D85375" w:rsidRDefault="006C2B39" w:rsidP="00D85375">
      <w:pPr>
        <w:spacing w:before="80" w:after="0"/>
        <w:jc w:val="both"/>
        <w:rPr>
          <w:szCs w:val="24"/>
        </w:rPr>
      </w:pPr>
    </w:p>
    <w:p w14:paraId="3D6B78DF" w14:textId="77777777" w:rsidR="006C2B39" w:rsidRPr="00D85375" w:rsidRDefault="00000000" w:rsidP="00D85375">
      <w:pPr>
        <w:spacing w:after="0"/>
        <w:jc w:val="both"/>
        <w:rPr>
          <w:szCs w:val="24"/>
        </w:rPr>
      </w:pPr>
      <w:r w:rsidRPr="00D85375">
        <w:rPr>
          <w:b/>
          <w:color w:val="000000"/>
          <w:szCs w:val="24"/>
        </w:rPr>
        <w:t>Art.  35. </w:t>
      </w:r>
    </w:p>
    <w:p w14:paraId="5F08D894" w14:textId="77777777" w:rsidR="006C2B39" w:rsidRPr="00D85375" w:rsidRDefault="00000000" w:rsidP="00D85375">
      <w:pPr>
        <w:spacing w:after="0"/>
        <w:jc w:val="both"/>
        <w:rPr>
          <w:szCs w:val="24"/>
        </w:rPr>
      </w:pPr>
      <w:r w:rsidRPr="00D85375">
        <w:rPr>
          <w:color w:val="000000"/>
          <w:szCs w:val="24"/>
        </w:rPr>
        <w:t xml:space="preserve">W </w:t>
      </w:r>
      <w:r w:rsidRPr="00D85375">
        <w:rPr>
          <w:color w:val="1B1B1B"/>
          <w:szCs w:val="24"/>
        </w:rPr>
        <w:t>ustawie</w:t>
      </w:r>
      <w:r w:rsidRPr="00D85375">
        <w:rPr>
          <w:color w:val="000000"/>
          <w:szCs w:val="24"/>
        </w:rPr>
        <w:t xml:space="preserve"> z dnia 17 czerwca 1966 r. o postępowaniu egzekucyjnym w administracji (Dz. U. z 2002 r. Nr 110, poz. 968, z </w:t>
      </w:r>
      <w:proofErr w:type="spellStart"/>
      <w:r w:rsidRPr="00D85375">
        <w:rPr>
          <w:color w:val="000000"/>
          <w:szCs w:val="24"/>
        </w:rPr>
        <w:t>późn</w:t>
      </w:r>
      <w:proofErr w:type="spellEnd"/>
      <w:r w:rsidRPr="00D85375">
        <w:rPr>
          <w:color w:val="000000"/>
          <w:szCs w:val="24"/>
        </w:rPr>
        <w:t>. zm.) wprowadza się następujące zmiany: (zmiany pominięte).</w:t>
      </w:r>
    </w:p>
    <w:p w14:paraId="7169903C" w14:textId="77777777" w:rsidR="006C2B39" w:rsidRPr="00D85375" w:rsidRDefault="006C2B39" w:rsidP="00D85375">
      <w:pPr>
        <w:spacing w:before="80" w:after="0"/>
        <w:jc w:val="both"/>
        <w:rPr>
          <w:szCs w:val="24"/>
        </w:rPr>
      </w:pPr>
    </w:p>
    <w:p w14:paraId="79CF5244" w14:textId="77777777" w:rsidR="006C2B39" w:rsidRPr="00D85375" w:rsidRDefault="00000000" w:rsidP="00D85375">
      <w:pPr>
        <w:spacing w:after="0"/>
        <w:jc w:val="both"/>
        <w:rPr>
          <w:szCs w:val="24"/>
        </w:rPr>
      </w:pPr>
      <w:r w:rsidRPr="00D85375">
        <w:rPr>
          <w:b/>
          <w:color w:val="000000"/>
          <w:szCs w:val="24"/>
        </w:rPr>
        <w:t>Art.  36. </w:t>
      </w:r>
    </w:p>
    <w:p w14:paraId="2194004D" w14:textId="77777777" w:rsidR="006C2B39" w:rsidRPr="00D85375" w:rsidRDefault="00000000" w:rsidP="00D85375">
      <w:pPr>
        <w:spacing w:after="0"/>
        <w:jc w:val="both"/>
        <w:rPr>
          <w:szCs w:val="24"/>
        </w:rPr>
      </w:pPr>
      <w:r w:rsidRPr="00D85375">
        <w:rPr>
          <w:color w:val="000000"/>
          <w:szCs w:val="24"/>
        </w:rPr>
        <w:t xml:space="preserve">W </w:t>
      </w:r>
      <w:r w:rsidRPr="00D85375">
        <w:rPr>
          <w:color w:val="1B1B1B"/>
          <w:szCs w:val="24"/>
        </w:rPr>
        <w:t>ustawie</w:t>
      </w:r>
      <w:r w:rsidRPr="00D85375">
        <w:rPr>
          <w:color w:val="000000"/>
          <w:szCs w:val="24"/>
        </w:rPr>
        <w:t xml:space="preserve"> z dnia 18 lipca 1974 r. o funduszu alimentacyjnym (Dz. U. z 1991 r. Nr 45, poz. 200, z </w:t>
      </w:r>
      <w:proofErr w:type="spellStart"/>
      <w:r w:rsidRPr="00D85375">
        <w:rPr>
          <w:color w:val="000000"/>
          <w:szCs w:val="24"/>
        </w:rPr>
        <w:t>późn</w:t>
      </w:r>
      <w:proofErr w:type="spellEnd"/>
      <w:r w:rsidRPr="00D85375">
        <w:rPr>
          <w:color w:val="000000"/>
          <w:szCs w:val="24"/>
        </w:rPr>
        <w:t xml:space="preserve">. zm.) w </w:t>
      </w:r>
      <w:r w:rsidRPr="00D85375">
        <w:rPr>
          <w:color w:val="1B1B1B"/>
          <w:szCs w:val="24"/>
        </w:rPr>
        <w:t>art. 4</w:t>
      </w:r>
      <w:r w:rsidRPr="00D85375">
        <w:rPr>
          <w:color w:val="000000"/>
          <w:szCs w:val="24"/>
        </w:rPr>
        <w:t xml:space="preserve"> wprowadza się następujące zmiany: (zmiany pominięte).</w:t>
      </w:r>
    </w:p>
    <w:p w14:paraId="45DC5EB7" w14:textId="77777777" w:rsidR="006C2B39" w:rsidRPr="00D85375" w:rsidRDefault="006C2B39" w:rsidP="00D85375">
      <w:pPr>
        <w:spacing w:before="80" w:after="0"/>
        <w:jc w:val="both"/>
        <w:rPr>
          <w:szCs w:val="24"/>
        </w:rPr>
      </w:pPr>
    </w:p>
    <w:p w14:paraId="322A7D08" w14:textId="77777777" w:rsidR="006C2B39" w:rsidRPr="00D85375" w:rsidRDefault="00000000" w:rsidP="00D85375">
      <w:pPr>
        <w:spacing w:after="0"/>
        <w:jc w:val="both"/>
        <w:rPr>
          <w:szCs w:val="24"/>
        </w:rPr>
      </w:pPr>
      <w:r w:rsidRPr="00D85375">
        <w:rPr>
          <w:b/>
          <w:color w:val="000000"/>
          <w:szCs w:val="24"/>
        </w:rPr>
        <w:t>Art.  37. </w:t>
      </w:r>
    </w:p>
    <w:p w14:paraId="230B5AA0" w14:textId="77777777" w:rsidR="006C2B39" w:rsidRPr="00D85375" w:rsidRDefault="00000000" w:rsidP="00D85375">
      <w:pPr>
        <w:spacing w:after="0"/>
        <w:jc w:val="both"/>
        <w:rPr>
          <w:szCs w:val="24"/>
        </w:rPr>
      </w:pPr>
      <w:r w:rsidRPr="00D85375">
        <w:rPr>
          <w:color w:val="000000"/>
          <w:szCs w:val="24"/>
        </w:rPr>
        <w:t xml:space="preserve">W </w:t>
      </w:r>
      <w:r w:rsidRPr="00D85375">
        <w:rPr>
          <w:color w:val="1B1B1B"/>
          <w:szCs w:val="24"/>
        </w:rPr>
        <w:t>ustawie</w:t>
      </w:r>
      <w:r w:rsidRPr="00D85375">
        <w:rPr>
          <w:color w:val="000000"/>
          <w:szCs w:val="24"/>
        </w:rPr>
        <w:t xml:space="preserve"> z dnia 29 listopada 1990 r. o pomocy społecznej (Dz. U. z 1998 r. Nr 64, poz. 414, z </w:t>
      </w:r>
      <w:proofErr w:type="spellStart"/>
      <w:r w:rsidRPr="00D85375">
        <w:rPr>
          <w:color w:val="000000"/>
          <w:szCs w:val="24"/>
        </w:rPr>
        <w:t>późn</w:t>
      </w:r>
      <w:proofErr w:type="spellEnd"/>
      <w:r w:rsidRPr="00D85375">
        <w:rPr>
          <w:color w:val="000000"/>
          <w:szCs w:val="24"/>
        </w:rPr>
        <w:t>. zm.) wprowadza się następujące zmiany: (zmiany pominięte).</w:t>
      </w:r>
    </w:p>
    <w:p w14:paraId="05A060E1" w14:textId="77777777" w:rsidR="006C2B39" w:rsidRPr="00D85375" w:rsidRDefault="006C2B39" w:rsidP="00D85375">
      <w:pPr>
        <w:spacing w:before="80" w:after="0"/>
        <w:jc w:val="both"/>
        <w:rPr>
          <w:szCs w:val="24"/>
        </w:rPr>
      </w:pPr>
    </w:p>
    <w:p w14:paraId="74B1466A" w14:textId="77777777" w:rsidR="006C2B39" w:rsidRPr="00D85375" w:rsidRDefault="00000000" w:rsidP="00D85375">
      <w:pPr>
        <w:spacing w:after="0"/>
        <w:jc w:val="both"/>
        <w:rPr>
          <w:szCs w:val="24"/>
        </w:rPr>
      </w:pPr>
      <w:r w:rsidRPr="00D85375">
        <w:rPr>
          <w:b/>
          <w:color w:val="000000"/>
          <w:szCs w:val="24"/>
        </w:rPr>
        <w:t>Art.  38. </w:t>
      </w:r>
    </w:p>
    <w:p w14:paraId="4FE756EE" w14:textId="77777777" w:rsidR="006C2B39" w:rsidRPr="00D85375" w:rsidRDefault="00000000" w:rsidP="00D85375">
      <w:pPr>
        <w:spacing w:after="0"/>
        <w:jc w:val="both"/>
        <w:rPr>
          <w:szCs w:val="24"/>
        </w:rPr>
      </w:pPr>
      <w:r w:rsidRPr="00D85375">
        <w:rPr>
          <w:color w:val="000000"/>
          <w:szCs w:val="24"/>
        </w:rPr>
        <w:t xml:space="preserve">W </w:t>
      </w:r>
      <w:r w:rsidRPr="00D85375">
        <w:rPr>
          <w:color w:val="1B1B1B"/>
          <w:szCs w:val="24"/>
        </w:rPr>
        <w:t>ustawie</w:t>
      </w:r>
      <w:r w:rsidRPr="00D85375">
        <w:rPr>
          <w:color w:val="000000"/>
          <w:szCs w:val="24"/>
        </w:rPr>
        <w:t xml:space="preserve"> z dnia 20 grudnia 1990 r. o ubezpieczeniu społecznym rolników (Dz. U. z 1998 r. Nr 7, poz. 25, z </w:t>
      </w:r>
      <w:proofErr w:type="spellStart"/>
      <w:r w:rsidRPr="00D85375">
        <w:rPr>
          <w:color w:val="000000"/>
          <w:szCs w:val="24"/>
        </w:rPr>
        <w:t>późn</w:t>
      </w:r>
      <w:proofErr w:type="spellEnd"/>
      <w:r w:rsidRPr="00D85375">
        <w:rPr>
          <w:color w:val="000000"/>
          <w:szCs w:val="24"/>
        </w:rPr>
        <w:t>. zm.) wprowadza się następujące zmiany: (zmiany pominięte).</w:t>
      </w:r>
    </w:p>
    <w:p w14:paraId="78FEBD34" w14:textId="77777777" w:rsidR="006C2B39" w:rsidRPr="00D85375" w:rsidRDefault="006C2B39" w:rsidP="00D85375">
      <w:pPr>
        <w:spacing w:before="80" w:after="0"/>
        <w:jc w:val="both"/>
        <w:rPr>
          <w:szCs w:val="24"/>
        </w:rPr>
      </w:pPr>
    </w:p>
    <w:p w14:paraId="5FAD5E70" w14:textId="77777777" w:rsidR="006C2B39" w:rsidRPr="00D85375" w:rsidRDefault="00000000" w:rsidP="00D85375">
      <w:pPr>
        <w:spacing w:after="0"/>
        <w:jc w:val="both"/>
        <w:rPr>
          <w:szCs w:val="24"/>
        </w:rPr>
      </w:pPr>
      <w:r w:rsidRPr="00D85375">
        <w:rPr>
          <w:b/>
          <w:color w:val="000000"/>
          <w:szCs w:val="24"/>
        </w:rPr>
        <w:t>Art.  39. </w:t>
      </w:r>
    </w:p>
    <w:p w14:paraId="190CD3EB" w14:textId="77777777" w:rsidR="006C2B39" w:rsidRPr="00D85375" w:rsidRDefault="00000000" w:rsidP="00D85375">
      <w:pPr>
        <w:spacing w:after="0"/>
        <w:jc w:val="both"/>
        <w:rPr>
          <w:szCs w:val="24"/>
        </w:rPr>
      </w:pPr>
      <w:r w:rsidRPr="00D85375">
        <w:rPr>
          <w:color w:val="000000"/>
          <w:szCs w:val="24"/>
        </w:rPr>
        <w:t xml:space="preserve">W </w:t>
      </w:r>
      <w:r w:rsidRPr="00D85375">
        <w:rPr>
          <w:color w:val="1B1B1B"/>
          <w:szCs w:val="24"/>
        </w:rPr>
        <w:t>ustawie</w:t>
      </w:r>
      <w:r w:rsidRPr="00D85375">
        <w:rPr>
          <w:color w:val="000000"/>
          <w:szCs w:val="24"/>
        </w:rPr>
        <w:t xml:space="preserve"> z dnia 26 lipca 1991 r. o podatku dochodowym od osób fizycznych (Dz. U. z 2000 r. Nr 14, poz. 176, z </w:t>
      </w:r>
      <w:proofErr w:type="spellStart"/>
      <w:r w:rsidRPr="00D85375">
        <w:rPr>
          <w:color w:val="000000"/>
          <w:szCs w:val="24"/>
        </w:rPr>
        <w:t>późn</w:t>
      </w:r>
      <w:proofErr w:type="spellEnd"/>
      <w:r w:rsidRPr="00D85375">
        <w:rPr>
          <w:color w:val="000000"/>
          <w:szCs w:val="24"/>
        </w:rPr>
        <w:t xml:space="preserve">. zm.) w </w:t>
      </w:r>
      <w:r w:rsidRPr="00D85375">
        <w:rPr>
          <w:color w:val="1B1B1B"/>
          <w:szCs w:val="24"/>
        </w:rPr>
        <w:t>art. 21</w:t>
      </w:r>
      <w:r w:rsidRPr="00D85375">
        <w:rPr>
          <w:color w:val="000000"/>
          <w:szCs w:val="24"/>
        </w:rPr>
        <w:t xml:space="preserve"> w ust. 1 pkt 8 otrzymuje brzmienie: (zmiany pominięte).</w:t>
      </w:r>
    </w:p>
    <w:p w14:paraId="1C2AA10F" w14:textId="77777777" w:rsidR="006C2B39" w:rsidRPr="00D85375" w:rsidRDefault="006C2B39" w:rsidP="00D85375">
      <w:pPr>
        <w:spacing w:before="80" w:after="0"/>
        <w:jc w:val="both"/>
        <w:rPr>
          <w:szCs w:val="24"/>
        </w:rPr>
      </w:pPr>
    </w:p>
    <w:p w14:paraId="2A718941" w14:textId="77777777" w:rsidR="006C2B39" w:rsidRPr="00D85375" w:rsidRDefault="00000000" w:rsidP="00D85375">
      <w:pPr>
        <w:spacing w:after="0"/>
        <w:jc w:val="both"/>
        <w:rPr>
          <w:szCs w:val="24"/>
        </w:rPr>
      </w:pPr>
      <w:r w:rsidRPr="00D85375">
        <w:rPr>
          <w:b/>
          <w:color w:val="000000"/>
          <w:szCs w:val="24"/>
        </w:rPr>
        <w:t>Art.  40. </w:t>
      </w:r>
    </w:p>
    <w:p w14:paraId="60AB3D0E" w14:textId="77777777" w:rsidR="006C2B39" w:rsidRPr="00D85375" w:rsidRDefault="00000000" w:rsidP="00D85375">
      <w:pPr>
        <w:spacing w:after="0"/>
        <w:jc w:val="both"/>
        <w:rPr>
          <w:szCs w:val="24"/>
        </w:rPr>
      </w:pPr>
      <w:r w:rsidRPr="00D85375">
        <w:rPr>
          <w:color w:val="000000"/>
          <w:szCs w:val="24"/>
        </w:rPr>
        <w:t xml:space="preserve">W </w:t>
      </w:r>
      <w:r w:rsidRPr="00D85375">
        <w:rPr>
          <w:color w:val="1B1B1B"/>
          <w:szCs w:val="24"/>
        </w:rPr>
        <w:t>ustawie</w:t>
      </w:r>
      <w:r w:rsidRPr="00D85375">
        <w:rPr>
          <w:color w:val="000000"/>
          <w:szCs w:val="24"/>
        </w:rPr>
        <w:t xml:space="preserve"> z dnia 1 grudnia 1994 r. o zasiłkach rodzinnych, pielęgnacyjnych i wychowawczych (Dz. U. z 1998 r. Nr 102, poz. 651, z </w:t>
      </w:r>
      <w:proofErr w:type="spellStart"/>
      <w:r w:rsidRPr="00D85375">
        <w:rPr>
          <w:color w:val="000000"/>
          <w:szCs w:val="24"/>
        </w:rPr>
        <w:t>późn</w:t>
      </w:r>
      <w:proofErr w:type="spellEnd"/>
      <w:r w:rsidRPr="00D85375">
        <w:rPr>
          <w:color w:val="000000"/>
          <w:szCs w:val="24"/>
        </w:rPr>
        <w:t>. zm.) wprowadza się następujące zmiany: (zmiany pominięte).</w:t>
      </w:r>
    </w:p>
    <w:p w14:paraId="24523601" w14:textId="77777777" w:rsidR="006C2B39" w:rsidRPr="00D85375" w:rsidRDefault="006C2B39" w:rsidP="00D85375">
      <w:pPr>
        <w:spacing w:before="80" w:after="0"/>
        <w:jc w:val="both"/>
        <w:rPr>
          <w:szCs w:val="24"/>
        </w:rPr>
      </w:pPr>
    </w:p>
    <w:p w14:paraId="00EE77C5" w14:textId="77777777" w:rsidR="006C2B39" w:rsidRPr="00D85375" w:rsidRDefault="00000000" w:rsidP="00D85375">
      <w:pPr>
        <w:spacing w:after="0"/>
        <w:jc w:val="both"/>
        <w:rPr>
          <w:szCs w:val="24"/>
        </w:rPr>
      </w:pPr>
      <w:r w:rsidRPr="00D85375">
        <w:rPr>
          <w:b/>
          <w:color w:val="000000"/>
          <w:szCs w:val="24"/>
        </w:rPr>
        <w:lastRenderedPageBreak/>
        <w:t>Art.  41. </w:t>
      </w:r>
    </w:p>
    <w:p w14:paraId="577564E8" w14:textId="77777777" w:rsidR="006C2B39" w:rsidRPr="00D85375" w:rsidRDefault="00000000" w:rsidP="00D85375">
      <w:pPr>
        <w:spacing w:after="0"/>
        <w:jc w:val="both"/>
        <w:rPr>
          <w:szCs w:val="24"/>
        </w:rPr>
      </w:pPr>
      <w:r w:rsidRPr="00D85375">
        <w:rPr>
          <w:color w:val="000000"/>
          <w:szCs w:val="24"/>
        </w:rPr>
        <w:t xml:space="preserve">W </w:t>
      </w:r>
      <w:r w:rsidRPr="00D85375">
        <w:rPr>
          <w:color w:val="1B1B1B"/>
          <w:szCs w:val="24"/>
        </w:rPr>
        <w:t>ustawie</w:t>
      </w:r>
      <w:r w:rsidRPr="00D85375">
        <w:rPr>
          <w:color w:val="000000"/>
          <w:szCs w:val="24"/>
        </w:rPr>
        <w:t xml:space="preserve"> z dnia 14 grudnia 1994 r. o zatrudnieniu i przeciwdziałaniu bezrobociu (Dz. U. z 2003 r. Nr 58, poz. 514, z </w:t>
      </w:r>
      <w:proofErr w:type="spellStart"/>
      <w:r w:rsidRPr="00D85375">
        <w:rPr>
          <w:color w:val="000000"/>
          <w:szCs w:val="24"/>
        </w:rPr>
        <w:t>późn</w:t>
      </w:r>
      <w:proofErr w:type="spellEnd"/>
      <w:r w:rsidRPr="00D85375">
        <w:rPr>
          <w:color w:val="000000"/>
          <w:szCs w:val="24"/>
        </w:rPr>
        <w:t>. zm.) wprowadza się następujące zmiany: (zmiany pominięte).</w:t>
      </w:r>
    </w:p>
    <w:p w14:paraId="4DACF5CB" w14:textId="77777777" w:rsidR="006C2B39" w:rsidRPr="00D85375" w:rsidRDefault="006C2B39" w:rsidP="00D85375">
      <w:pPr>
        <w:spacing w:before="80" w:after="0"/>
        <w:jc w:val="both"/>
        <w:rPr>
          <w:szCs w:val="24"/>
        </w:rPr>
      </w:pPr>
    </w:p>
    <w:p w14:paraId="7F5E460F" w14:textId="77777777" w:rsidR="006C2B39" w:rsidRPr="00D85375" w:rsidRDefault="00000000" w:rsidP="00D85375">
      <w:pPr>
        <w:spacing w:after="0"/>
        <w:jc w:val="both"/>
        <w:rPr>
          <w:szCs w:val="24"/>
        </w:rPr>
      </w:pPr>
      <w:r w:rsidRPr="00D85375">
        <w:rPr>
          <w:b/>
          <w:color w:val="000000"/>
          <w:szCs w:val="24"/>
        </w:rPr>
        <w:t>Art.  42. </w:t>
      </w:r>
    </w:p>
    <w:p w14:paraId="5EB29B11" w14:textId="77777777" w:rsidR="006C2B39" w:rsidRPr="00D85375" w:rsidRDefault="00000000" w:rsidP="00D85375">
      <w:pPr>
        <w:spacing w:after="0"/>
        <w:jc w:val="both"/>
        <w:rPr>
          <w:szCs w:val="24"/>
        </w:rPr>
      </w:pPr>
      <w:r w:rsidRPr="00D85375">
        <w:rPr>
          <w:color w:val="000000"/>
          <w:szCs w:val="24"/>
        </w:rPr>
        <w:t xml:space="preserve">W </w:t>
      </w:r>
      <w:r w:rsidRPr="00D85375">
        <w:rPr>
          <w:color w:val="1B1B1B"/>
          <w:szCs w:val="24"/>
        </w:rPr>
        <w:t>ustawie</w:t>
      </w:r>
      <w:r w:rsidRPr="00D85375">
        <w:rPr>
          <w:color w:val="000000"/>
          <w:szCs w:val="24"/>
        </w:rPr>
        <w:t xml:space="preserve"> z dnia 6 czerwca 1997 r. - Kodeks karny (Dz. U. Nr 88, poz. 553, z </w:t>
      </w:r>
      <w:proofErr w:type="spellStart"/>
      <w:r w:rsidRPr="00D85375">
        <w:rPr>
          <w:color w:val="000000"/>
          <w:szCs w:val="24"/>
        </w:rPr>
        <w:t>późn</w:t>
      </w:r>
      <w:proofErr w:type="spellEnd"/>
      <w:r w:rsidRPr="00D85375">
        <w:rPr>
          <w:color w:val="000000"/>
          <w:szCs w:val="24"/>
        </w:rPr>
        <w:t xml:space="preserve">. zm.) </w:t>
      </w:r>
      <w:r w:rsidRPr="00D85375">
        <w:rPr>
          <w:color w:val="1B1B1B"/>
          <w:szCs w:val="24"/>
        </w:rPr>
        <w:t>art. 209</w:t>
      </w:r>
      <w:r w:rsidRPr="00D85375">
        <w:rPr>
          <w:color w:val="000000"/>
          <w:szCs w:val="24"/>
        </w:rPr>
        <w:t xml:space="preserve"> otrzymuje brzmienie: (zmiany pominięte).</w:t>
      </w:r>
    </w:p>
    <w:p w14:paraId="04F3D17E" w14:textId="77777777" w:rsidR="006C2B39" w:rsidRPr="00D85375" w:rsidRDefault="006C2B39" w:rsidP="00D85375">
      <w:pPr>
        <w:spacing w:before="80" w:after="0"/>
        <w:jc w:val="both"/>
        <w:rPr>
          <w:szCs w:val="24"/>
        </w:rPr>
      </w:pPr>
    </w:p>
    <w:p w14:paraId="18B87AFC" w14:textId="77777777" w:rsidR="006C2B39" w:rsidRPr="00D85375" w:rsidRDefault="00000000" w:rsidP="00D85375">
      <w:pPr>
        <w:spacing w:after="0"/>
        <w:jc w:val="both"/>
        <w:rPr>
          <w:szCs w:val="24"/>
        </w:rPr>
      </w:pPr>
      <w:r w:rsidRPr="00D85375">
        <w:rPr>
          <w:b/>
          <w:color w:val="000000"/>
          <w:szCs w:val="24"/>
        </w:rPr>
        <w:t>Art.  43. </w:t>
      </w:r>
    </w:p>
    <w:p w14:paraId="7852CF77" w14:textId="77777777" w:rsidR="006C2B39" w:rsidRPr="00D85375" w:rsidRDefault="00000000" w:rsidP="00D85375">
      <w:pPr>
        <w:spacing w:after="0"/>
        <w:jc w:val="both"/>
        <w:rPr>
          <w:szCs w:val="24"/>
        </w:rPr>
      </w:pPr>
      <w:r w:rsidRPr="00D85375">
        <w:rPr>
          <w:color w:val="000000"/>
          <w:szCs w:val="24"/>
        </w:rPr>
        <w:t xml:space="preserve">W </w:t>
      </w:r>
      <w:r w:rsidRPr="00D85375">
        <w:rPr>
          <w:color w:val="1B1B1B"/>
          <w:szCs w:val="24"/>
        </w:rPr>
        <w:t>ustawie</w:t>
      </w:r>
      <w:r w:rsidRPr="00D85375">
        <w:rPr>
          <w:color w:val="000000"/>
          <w:szCs w:val="24"/>
        </w:rPr>
        <w:t xml:space="preserve"> z dnia 29 sierpnia 1997 r. - Ordynacja podatkowa (Dz. U. Nr 137, poz. 926, z </w:t>
      </w:r>
      <w:proofErr w:type="spellStart"/>
      <w:r w:rsidRPr="00D85375">
        <w:rPr>
          <w:color w:val="000000"/>
          <w:szCs w:val="24"/>
        </w:rPr>
        <w:t>późn</w:t>
      </w:r>
      <w:proofErr w:type="spellEnd"/>
      <w:r w:rsidRPr="00D85375">
        <w:rPr>
          <w:color w:val="000000"/>
          <w:szCs w:val="24"/>
        </w:rPr>
        <w:t xml:space="preserve">. zm.) w </w:t>
      </w:r>
      <w:r w:rsidRPr="00D85375">
        <w:rPr>
          <w:color w:val="1B1B1B"/>
          <w:szCs w:val="24"/>
        </w:rPr>
        <w:t>art. 299</w:t>
      </w:r>
      <w:r w:rsidRPr="00D85375">
        <w:rPr>
          <w:color w:val="000000"/>
          <w:szCs w:val="24"/>
        </w:rPr>
        <w:t xml:space="preserve"> wprowadza się następujące zmiany: (zmiany pominięte).</w:t>
      </w:r>
    </w:p>
    <w:p w14:paraId="1BEDF1BB" w14:textId="77777777" w:rsidR="006C2B39" w:rsidRPr="00D85375" w:rsidRDefault="006C2B39" w:rsidP="00D85375">
      <w:pPr>
        <w:spacing w:before="80" w:after="0"/>
        <w:jc w:val="both"/>
        <w:rPr>
          <w:szCs w:val="24"/>
        </w:rPr>
      </w:pPr>
    </w:p>
    <w:p w14:paraId="125F632F" w14:textId="77777777" w:rsidR="006C2B39" w:rsidRPr="00D85375" w:rsidRDefault="00000000" w:rsidP="00D85375">
      <w:pPr>
        <w:spacing w:after="0"/>
        <w:jc w:val="both"/>
        <w:rPr>
          <w:szCs w:val="24"/>
        </w:rPr>
      </w:pPr>
      <w:r w:rsidRPr="00D85375">
        <w:rPr>
          <w:b/>
          <w:color w:val="000000"/>
          <w:szCs w:val="24"/>
        </w:rPr>
        <w:t>Art.  44. </w:t>
      </w:r>
    </w:p>
    <w:p w14:paraId="706CCA27" w14:textId="77777777" w:rsidR="006C2B39" w:rsidRPr="00D85375" w:rsidRDefault="00000000" w:rsidP="00D85375">
      <w:pPr>
        <w:spacing w:after="0"/>
        <w:jc w:val="both"/>
        <w:rPr>
          <w:szCs w:val="24"/>
        </w:rPr>
      </w:pPr>
      <w:r w:rsidRPr="00D85375">
        <w:rPr>
          <w:color w:val="000000"/>
          <w:szCs w:val="24"/>
        </w:rPr>
        <w:t xml:space="preserve">W </w:t>
      </w:r>
      <w:r w:rsidRPr="00D85375">
        <w:rPr>
          <w:color w:val="1B1B1B"/>
          <w:szCs w:val="24"/>
        </w:rPr>
        <w:t>ustawie</w:t>
      </w:r>
      <w:r w:rsidRPr="00D85375">
        <w:rPr>
          <w:color w:val="000000"/>
          <w:szCs w:val="24"/>
        </w:rPr>
        <w:t xml:space="preserve"> z dnia 13 października 1998 r. o systemie ubezpieczeń społecznych (Dz. U. Nr 137, poz. 887, z </w:t>
      </w:r>
      <w:proofErr w:type="spellStart"/>
      <w:r w:rsidRPr="00D85375">
        <w:rPr>
          <w:color w:val="000000"/>
          <w:szCs w:val="24"/>
        </w:rPr>
        <w:t>późn</w:t>
      </w:r>
      <w:proofErr w:type="spellEnd"/>
      <w:r w:rsidRPr="00D85375">
        <w:rPr>
          <w:color w:val="000000"/>
          <w:szCs w:val="24"/>
        </w:rPr>
        <w:t>. zm.) wprowadza się następujące zmiany: (zmiany pominięte).</w:t>
      </w:r>
    </w:p>
    <w:p w14:paraId="18943055" w14:textId="77777777" w:rsidR="006C2B39" w:rsidRPr="00D85375" w:rsidRDefault="006C2B39" w:rsidP="00D85375">
      <w:pPr>
        <w:spacing w:before="80" w:after="0"/>
        <w:jc w:val="both"/>
        <w:rPr>
          <w:szCs w:val="24"/>
        </w:rPr>
      </w:pPr>
    </w:p>
    <w:p w14:paraId="080EF198" w14:textId="77777777" w:rsidR="006C2B39" w:rsidRPr="00D85375" w:rsidRDefault="00000000" w:rsidP="00D85375">
      <w:pPr>
        <w:spacing w:after="0"/>
        <w:jc w:val="both"/>
        <w:rPr>
          <w:szCs w:val="24"/>
        </w:rPr>
      </w:pPr>
      <w:r w:rsidRPr="00D85375">
        <w:rPr>
          <w:b/>
          <w:color w:val="000000"/>
          <w:szCs w:val="24"/>
        </w:rPr>
        <w:t>Art.  45. </w:t>
      </w:r>
    </w:p>
    <w:p w14:paraId="4056F6FC" w14:textId="77777777" w:rsidR="006C2B39" w:rsidRPr="00D85375" w:rsidRDefault="00000000" w:rsidP="00D85375">
      <w:pPr>
        <w:spacing w:after="0"/>
        <w:jc w:val="both"/>
        <w:rPr>
          <w:szCs w:val="24"/>
        </w:rPr>
      </w:pPr>
      <w:r w:rsidRPr="00D85375">
        <w:rPr>
          <w:color w:val="000000"/>
          <w:szCs w:val="24"/>
        </w:rPr>
        <w:t xml:space="preserve">W </w:t>
      </w:r>
      <w:r w:rsidRPr="00D85375">
        <w:rPr>
          <w:color w:val="1B1B1B"/>
          <w:szCs w:val="24"/>
        </w:rPr>
        <w:t>ustawie</w:t>
      </w:r>
      <w:r w:rsidRPr="00D85375">
        <w:rPr>
          <w:color w:val="000000"/>
          <w:szCs w:val="24"/>
        </w:rPr>
        <w:t xml:space="preserve"> z dnia 17 grudnia 1998 r. o emeryturach i rentach z Funduszu Ubezpieczeń Społecznych (Dz. U. Nr 162, poz. 1118, z </w:t>
      </w:r>
      <w:proofErr w:type="spellStart"/>
      <w:r w:rsidRPr="00D85375">
        <w:rPr>
          <w:color w:val="000000"/>
          <w:szCs w:val="24"/>
        </w:rPr>
        <w:t>późn</w:t>
      </w:r>
      <w:proofErr w:type="spellEnd"/>
      <w:r w:rsidRPr="00D85375">
        <w:rPr>
          <w:color w:val="000000"/>
          <w:szCs w:val="24"/>
        </w:rPr>
        <w:t>. zm.) wprowadza się następujące zmiany: (zmiany pominięte).</w:t>
      </w:r>
    </w:p>
    <w:p w14:paraId="634E062C" w14:textId="77777777" w:rsidR="006C2B39" w:rsidRPr="00D85375" w:rsidRDefault="006C2B39" w:rsidP="00D85375">
      <w:pPr>
        <w:spacing w:before="80" w:after="0"/>
        <w:jc w:val="both"/>
        <w:rPr>
          <w:szCs w:val="24"/>
        </w:rPr>
      </w:pPr>
    </w:p>
    <w:p w14:paraId="434FC404" w14:textId="77777777" w:rsidR="006C2B39" w:rsidRPr="00D85375" w:rsidRDefault="00000000" w:rsidP="00D85375">
      <w:pPr>
        <w:spacing w:after="0"/>
        <w:jc w:val="both"/>
        <w:rPr>
          <w:szCs w:val="24"/>
        </w:rPr>
      </w:pPr>
      <w:r w:rsidRPr="00D85375">
        <w:rPr>
          <w:b/>
          <w:color w:val="000000"/>
          <w:szCs w:val="24"/>
        </w:rPr>
        <w:t>Art.  46. </w:t>
      </w:r>
    </w:p>
    <w:p w14:paraId="661F94DC" w14:textId="77777777" w:rsidR="006C2B39" w:rsidRPr="00D85375" w:rsidRDefault="00000000" w:rsidP="00D85375">
      <w:pPr>
        <w:spacing w:after="0"/>
        <w:jc w:val="both"/>
        <w:rPr>
          <w:szCs w:val="24"/>
        </w:rPr>
      </w:pPr>
      <w:r w:rsidRPr="00D85375">
        <w:rPr>
          <w:color w:val="000000"/>
          <w:szCs w:val="24"/>
        </w:rPr>
        <w:t xml:space="preserve">W </w:t>
      </w:r>
      <w:r w:rsidRPr="00D85375">
        <w:rPr>
          <w:color w:val="1B1B1B"/>
          <w:szCs w:val="24"/>
        </w:rPr>
        <w:t>ustawie</w:t>
      </w:r>
      <w:r w:rsidRPr="00D85375">
        <w:rPr>
          <w:color w:val="000000"/>
          <w:szCs w:val="24"/>
        </w:rPr>
        <w:t xml:space="preserve"> z dnia 23 stycznia 2003 r. o powszechnym ubezpieczeniu w Narodowym Funduszu Zdrowia (Dz. U. Nr 45, poz. 391, z </w:t>
      </w:r>
      <w:proofErr w:type="spellStart"/>
      <w:r w:rsidRPr="00D85375">
        <w:rPr>
          <w:color w:val="000000"/>
          <w:szCs w:val="24"/>
        </w:rPr>
        <w:t>późn</w:t>
      </w:r>
      <w:proofErr w:type="spellEnd"/>
      <w:r w:rsidRPr="00D85375">
        <w:rPr>
          <w:color w:val="000000"/>
          <w:szCs w:val="24"/>
        </w:rPr>
        <w:t>. zm.) wprowadza się następujące zmiany: (zmiany pominięte).</w:t>
      </w:r>
    </w:p>
    <w:p w14:paraId="649E99BB" w14:textId="77777777" w:rsidR="006C2B39" w:rsidRPr="00D85375" w:rsidRDefault="006C2B39" w:rsidP="00D85375">
      <w:pPr>
        <w:spacing w:after="0"/>
        <w:jc w:val="both"/>
        <w:rPr>
          <w:szCs w:val="24"/>
        </w:rPr>
      </w:pPr>
    </w:p>
    <w:p w14:paraId="337C84A9" w14:textId="77777777" w:rsidR="006C2B39" w:rsidRPr="00D85375" w:rsidRDefault="00000000" w:rsidP="00D85375">
      <w:pPr>
        <w:spacing w:before="89" w:after="0"/>
        <w:jc w:val="both"/>
        <w:rPr>
          <w:szCs w:val="24"/>
        </w:rPr>
      </w:pPr>
      <w:r w:rsidRPr="00D85375">
        <w:rPr>
          <w:b/>
          <w:color w:val="000000"/>
          <w:szCs w:val="24"/>
        </w:rPr>
        <w:t>Rozdział  9</w:t>
      </w:r>
    </w:p>
    <w:p w14:paraId="4AFA062F" w14:textId="77777777" w:rsidR="006C2B39" w:rsidRPr="00D85375" w:rsidRDefault="00000000" w:rsidP="00D85375">
      <w:pPr>
        <w:spacing w:before="25" w:after="0"/>
        <w:jc w:val="both"/>
        <w:rPr>
          <w:szCs w:val="24"/>
        </w:rPr>
      </w:pPr>
      <w:r w:rsidRPr="00D85375">
        <w:rPr>
          <w:b/>
          <w:color w:val="000000"/>
          <w:szCs w:val="24"/>
        </w:rPr>
        <w:t>Przepisy przejściowe i dostosowujące</w:t>
      </w:r>
    </w:p>
    <w:p w14:paraId="74CC1B27" w14:textId="77777777" w:rsidR="006C2B39" w:rsidRPr="00D85375" w:rsidRDefault="006C2B39" w:rsidP="00D85375">
      <w:pPr>
        <w:spacing w:before="80" w:after="0"/>
        <w:jc w:val="both"/>
        <w:rPr>
          <w:szCs w:val="24"/>
        </w:rPr>
      </w:pPr>
    </w:p>
    <w:p w14:paraId="553A9E74" w14:textId="77777777" w:rsidR="006C2B39" w:rsidRPr="00D85375" w:rsidRDefault="00000000" w:rsidP="00D85375">
      <w:pPr>
        <w:spacing w:after="0"/>
        <w:jc w:val="both"/>
        <w:rPr>
          <w:szCs w:val="24"/>
        </w:rPr>
      </w:pPr>
      <w:r w:rsidRPr="00D85375">
        <w:rPr>
          <w:b/>
          <w:color w:val="000000"/>
          <w:szCs w:val="24"/>
        </w:rPr>
        <w:t>Art.  47.  [Wysokość zasiłku rodzinnego w okresie przejściowym]</w:t>
      </w:r>
    </w:p>
    <w:p w14:paraId="44DDA893" w14:textId="77777777" w:rsidR="006C2B39" w:rsidRPr="00D85375" w:rsidRDefault="00000000" w:rsidP="00D85375">
      <w:pPr>
        <w:spacing w:after="0"/>
        <w:jc w:val="both"/>
        <w:rPr>
          <w:szCs w:val="24"/>
        </w:rPr>
      </w:pPr>
      <w:r w:rsidRPr="00D85375">
        <w:rPr>
          <w:color w:val="000000"/>
          <w:szCs w:val="24"/>
        </w:rPr>
        <w:t>1. W okresie od dnia 1 maja 2004 r. do dnia 31 sierpnia 2006 r. wysokość miesięcznego zasiłku rodzinnego wynosi:</w:t>
      </w:r>
    </w:p>
    <w:p w14:paraId="0698E07B" w14:textId="77777777" w:rsidR="006C2B39" w:rsidRPr="00D85375" w:rsidRDefault="00000000" w:rsidP="00D85375">
      <w:pPr>
        <w:spacing w:before="26" w:after="0"/>
        <w:ind w:left="373"/>
        <w:jc w:val="both"/>
        <w:rPr>
          <w:szCs w:val="24"/>
        </w:rPr>
      </w:pPr>
      <w:r w:rsidRPr="00D85375">
        <w:rPr>
          <w:color w:val="000000"/>
          <w:szCs w:val="24"/>
        </w:rPr>
        <w:t>1) 43,00 zł na pierwsze i drugie dziecko;</w:t>
      </w:r>
    </w:p>
    <w:p w14:paraId="31E87054" w14:textId="77777777" w:rsidR="006C2B39" w:rsidRPr="00D85375" w:rsidRDefault="00000000" w:rsidP="00D85375">
      <w:pPr>
        <w:spacing w:before="26" w:after="0"/>
        <w:ind w:left="373"/>
        <w:jc w:val="both"/>
        <w:rPr>
          <w:szCs w:val="24"/>
        </w:rPr>
      </w:pPr>
      <w:r w:rsidRPr="00D85375">
        <w:rPr>
          <w:color w:val="000000"/>
          <w:szCs w:val="24"/>
        </w:rPr>
        <w:t>2) 53,00 zł na trzecie dziecko;</w:t>
      </w:r>
    </w:p>
    <w:p w14:paraId="3D2A0F59" w14:textId="77777777" w:rsidR="006C2B39" w:rsidRPr="00D85375" w:rsidRDefault="00000000" w:rsidP="00D85375">
      <w:pPr>
        <w:spacing w:before="26" w:after="0"/>
        <w:ind w:left="373"/>
        <w:jc w:val="both"/>
        <w:rPr>
          <w:szCs w:val="24"/>
        </w:rPr>
      </w:pPr>
      <w:r w:rsidRPr="00D85375">
        <w:rPr>
          <w:color w:val="000000"/>
          <w:szCs w:val="24"/>
        </w:rPr>
        <w:t>3) 66,00 zł na czwarte i kolejne dziecko.</w:t>
      </w:r>
    </w:p>
    <w:p w14:paraId="119B9217" w14:textId="77777777" w:rsidR="006C2B39" w:rsidRPr="00D85375" w:rsidRDefault="006C2B39" w:rsidP="00D85375">
      <w:pPr>
        <w:spacing w:after="0"/>
        <w:jc w:val="both"/>
        <w:rPr>
          <w:szCs w:val="24"/>
        </w:rPr>
      </w:pPr>
    </w:p>
    <w:p w14:paraId="18403E25" w14:textId="77777777" w:rsidR="006C2B39" w:rsidRPr="00D85375" w:rsidRDefault="00000000" w:rsidP="00D85375">
      <w:pPr>
        <w:spacing w:before="26" w:after="0"/>
        <w:jc w:val="both"/>
        <w:rPr>
          <w:szCs w:val="24"/>
        </w:rPr>
      </w:pPr>
      <w:r w:rsidRPr="00D85375">
        <w:rPr>
          <w:color w:val="000000"/>
          <w:szCs w:val="24"/>
        </w:rPr>
        <w:t>2. W okresie od dnia 1 maja 2004 r. do dnia 31 sierpnia 2005 r. prawo do świadczeń rodzinnych ustala się na podstawie dochodu uzyskanego przez rodzinę w roku kalendarzowym 2002.</w:t>
      </w:r>
    </w:p>
    <w:p w14:paraId="739CD759" w14:textId="77777777" w:rsidR="006C2B39" w:rsidRPr="00D85375" w:rsidRDefault="006C2B39" w:rsidP="00D85375">
      <w:pPr>
        <w:spacing w:before="80" w:after="0"/>
        <w:jc w:val="both"/>
        <w:rPr>
          <w:szCs w:val="24"/>
        </w:rPr>
      </w:pPr>
    </w:p>
    <w:p w14:paraId="62FE5D3A" w14:textId="77777777" w:rsidR="006C2B39" w:rsidRPr="00D85375" w:rsidRDefault="00000000" w:rsidP="00D85375">
      <w:pPr>
        <w:spacing w:after="0"/>
        <w:jc w:val="both"/>
        <w:rPr>
          <w:szCs w:val="24"/>
        </w:rPr>
      </w:pPr>
      <w:r w:rsidRPr="00D85375">
        <w:rPr>
          <w:b/>
          <w:color w:val="000000"/>
          <w:szCs w:val="24"/>
        </w:rPr>
        <w:lastRenderedPageBreak/>
        <w:t>Art.  48.  [Organy właściwe w okresie przejściowym]</w:t>
      </w:r>
    </w:p>
    <w:p w14:paraId="534B697D" w14:textId="77777777" w:rsidR="006C2B39" w:rsidRPr="00D85375" w:rsidRDefault="00000000" w:rsidP="00D85375">
      <w:pPr>
        <w:spacing w:after="0"/>
        <w:jc w:val="both"/>
        <w:rPr>
          <w:szCs w:val="24"/>
        </w:rPr>
      </w:pPr>
      <w:r w:rsidRPr="00D85375">
        <w:rPr>
          <w:color w:val="000000"/>
          <w:szCs w:val="24"/>
        </w:rPr>
        <w:t>1. Do dnia przekazania organowi właściwemu realizacji zadań w zakresie świadczeń rodzinnych wniosek o ustalenie prawa do świadczeń rodzinnych oraz ich wypłatę składa się odpowiednio do podmiotów, o których mowa w ust. 2 pkt 2 i art. 49 ust. 1 pkt 2.</w:t>
      </w:r>
    </w:p>
    <w:p w14:paraId="0F1ABE13" w14:textId="77777777" w:rsidR="006C2B39" w:rsidRPr="00D85375" w:rsidRDefault="00000000" w:rsidP="00D85375">
      <w:pPr>
        <w:spacing w:before="26" w:after="0"/>
        <w:jc w:val="both"/>
        <w:rPr>
          <w:szCs w:val="24"/>
        </w:rPr>
      </w:pPr>
      <w:r w:rsidRPr="00D85375">
        <w:rPr>
          <w:color w:val="000000"/>
          <w:szCs w:val="24"/>
        </w:rPr>
        <w:t>2. W okresie od dnia 1 maja 2004 r. do dnia 31 sierpnia 2005 r. świadczenia rodzinne przyznają i wypłacają:</w:t>
      </w:r>
    </w:p>
    <w:p w14:paraId="0FFA9454" w14:textId="77777777" w:rsidR="006C2B39" w:rsidRPr="00D85375" w:rsidRDefault="00000000" w:rsidP="00D85375">
      <w:pPr>
        <w:spacing w:before="26" w:after="0"/>
        <w:ind w:left="373"/>
        <w:jc w:val="both"/>
        <w:rPr>
          <w:szCs w:val="24"/>
        </w:rPr>
      </w:pPr>
      <w:r w:rsidRPr="00D85375">
        <w:rPr>
          <w:color w:val="000000"/>
          <w:szCs w:val="24"/>
        </w:rPr>
        <w:t>1) zasiłek rodzinny, o którym mowa w art. 6, oraz dodatki do zasiłku rodzinnego, o których mowa w art. 9-15, a także zasiłek pielęgnacyjny i świadczenie pielęgnacyjne - organ właściwy:</w:t>
      </w:r>
    </w:p>
    <w:p w14:paraId="1B19218D" w14:textId="77777777" w:rsidR="006C2B39" w:rsidRPr="00D85375" w:rsidRDefault="00000000" w:rsidP="00D85375">
      <w:pPr>
        <w:spacing w:after="0"/>
        <w:ind w:left="746"/>
        <w:jc w:val="both"/>
        <w:rPr>
          <w:szCs w:val="24"/>
        </w:rPr>
      </w:pPr>
      <w:r w:rsidRPr="00D85375">
        <w:rPr>
          <w:color w:val="000000"/>
          <w:szCs w:val="24"/>
        </w:rPr>
        <w:t>a) osobom bezrobotnym oraz osobom pobierającym zasiłek przedemerytalny lub świadczenie przedemerytalne,</w:t>
      </w:r>
    </w:p>
    <w:p w14:paraId="2E28D931" w14:textId="77777777" w:rsidR="006C2B39" w:rsidRPr="00D85375" w:rsidRDefault="00000000" w:rsidP="00D85375">
      <w:pPr>
        <w:spacing w:after="0"/>
        <w:ind w:left="746"/>
        <w:jc w:val="both"/>
        <w:rPr>
          <w:szCs w:val="24"/>
        </w:rPr>
      </w:pPr>
      <w:r w:rsidRPr="00D85375">
        <w:rPr>
          <w:color w:val="000000"/>
          <w:szCs w:val="24"/>
        </w:rPr>
        <w:t>b) osobom, którym do dnia wejścia w życie ustawy zasiłki rodzinne i pielęgnacyjne przyznawały i wypłacały ośrodki pomocy społecznej,</w:t>
      </w:r>
    </w:p>
    <w:p w14:paraId="702104C4" w14:textId="77777777" w:rsidR="006C2B39" w:rsidRPr="00D85375" w:rsidRDefault="00000000" w:rsidP="00D85375">
      <w:pPr>
        <w:spacing w:after="0"/>
        <w:ind w:left="746"/>
        <w:jc w:val="both"/>
        <w:rPr>
          <w:szCs w:val="24"/>
        </w:rPr>
      </w:pPr>
      <w:r w:rsidRPr="00D85375">
        <w:rPr>
          <w:color w:val="000000"/>
          <w:szCs w:val="24"/>
        </w:rPr>
        <w:t>c) osobom ubiegającym się o dodatki, o których mowa w art. 10-</w:t>
      </w:r>
      <w:r w:rsidRPr="00D85375">
        <w:rPr>
          <w:i/>
          <w:color w:val="000000"/>
          <w:szCs w:val="24"/>
        </w:rPr>
        <w:t>12</w:t>
      </w:r>
      <w:r w:rsidRPr="00D85375">
        <w:rPr>
          <w:color w:val="000000"/>
          <w:szCs w:val="24"/>
        </w:rPr>
        <w:t xml:space="preserve"> </w:t>
      </w:r>
      <w:r w:rsidRPr="00D85375">
        <w:rPr>
          <w:color w:val="000000"/>
          <w:szCs w:val="24"/>
          <w:vertAlign w:val="superscript"/>
        </w:rPr>
        <w:t>27</w:t>
      </w:r>
      <w:r w:rsidRPr="00D85375">
        <w:rPr>
          <w:color w:val="000000"/>
          <w:szCs w:val="24"/>
        </w:rPr>
        <w:t xml:space="preserve"> , lub o świadczenie pielęgnacyjne, o którym mowa w art. 17,</w:t>
      </w:r>
    </w:p>
    <w:p w14:paraId="3DC0B67C" w14:textId="77777777" w:rsidR="006C2B39" w:rsidRPr="00D85375" w:rsidRDefault="00000000" w:rsidP="00D85375">
      <w:pPr>
        <w:spacing w:after="0"/>
        <w:ind w:left="746"/>
        <w:jc w:val="both"/>
        <w:rPr>
          <w:szCs w:val="24"/>
        </w:rPr>
      </w:pPr>
      <w:r w:rsidRPr="00D85375">
        <w:rPr>
          <w:color w:val="000000"/>
          <w:szCs w:val="24"/>
        </w:rPr>
        <w:t>d) osobom zatrudnionym lub wykonującym pracę na podstawie umowy zlecenia lub umowy agencyjnej u pracodawcy zatrudniającego w dniu 31 marca 2004 r. nie więcej niż 4 pracowników,</w:t>
      </w:r>
    </w:p>
    <w:p w14:paraId="25258073" w14:textId="77777777" w:rsidR="006C2B39" w:rsidRPr="00D85375" w:rsidRDefault="00000000" w:rsidP="00D85375">
      <w:pPr>
        <w:spacing w:after="0"/>
        <w:ind w:left="746"/>
        <w:jc w:val="both"/>
        <w:rPr>
          <w:szCs w:val="24"/>
        </w:rPr>
      </w:pPr>
      <w:r w:rsidRPr="00D85375">
        <w:rPr>
          <w:color w:val="000000"/>
          <w:szCs w:val="24"/>
        </w:rPr>
        <w:t>e) osobom, którym są wypłacane za okres po ustaniu zatrudnienia zasiłki z ubezpieczenia społecznego w razie choroby i macierzyństwa,</w:t>
      </w:r>
    </w:p>
    <w:p w14:paraId="2ABD879B" w14:textId="77777777" w:rsidR="006C2B39" w:rsidRPr="00D85375" w:rsidRDefault="00000000" w:rsidP="00D85375">
      <w:pPr>
        <w:spacing w:after="0"/>
        <w:ind w:left="746"/>
        <w:jc w:val="both"/>
        <w:rPr>
          <w:szCs w:val="24"/>
        </w:rPr>
      </w:pPr>
      <w:r w:rsidRPr="00D85375">
        <w:rPr>
          <w:color w:val="000000"/>
          <w:szCs w:val="24"/>
        </w:rPr>
        <w:t>f) posłom i senatorom,</w:t>
      </w:r>
    </w:p>
    <w:p w14:paraId="44081841" w14:textId="77777777" w:rsidR="006C2B39" w:rsidRPr="00D85375" w:rsidRDefault="00000000" w:rsidP="00D85375">
      <w:pPr>
        <w:spacing w:after="0"/>
        <w:ind w:left="746"/>
        <w:jc w:val="both"/>
        <w:rPr>
          <w:szCs w:val="24"/>
        </w:rPr>
      </w:pPr>
      <w:r w:rsidRPr="00D85375">
        <w:rPr>
          <w:color w:val="000000"/>
          <w:szCs w:val="24"/>
        </w:rPr>
        <w:t>g) osobom, którym po dniu wejścia w życie ustawy ustalone zostało prawo do emerytury, renty, renty rodzinnej, renty socjalnej lub uposażenia rodzinnego;</w:t>
      </w:r>
    </w:p>
    <w:p w14:paraId="05975261" w14:textId="77777777" w:rsidR="006C2B39" w:rsidRPr="00D85375" w:rsidRDefault="00000000" w:rsidP="00D85375">
      <w:pPr>
        <w:spacing w:before="26" w:after="0"/>
        <w:ind w:left="373"/>
        <w:jc w:val="both"/>
        <w:rPr>
          <w:szCs w:val="24"/>
        </w:rPr>
      </w:pPr>
      <w:r w:rsidRPr="00D85375">
        <w:rPr>
          <w:color w:val="000000"/>
          <w:szCs w:val="24"/>
        </w:rPr>
        <w:t>2) zasiłek rodzinny, o którym mowa w art. 6, oraz dodatki, o których mowa w art. 9 i 13-15, a także zasiłki pielęgnacyjne:</w:t>
      </w:r>
    </w:p>
    <w:p w14:paraId="194001C5" w14:textId="77777777" w:rsidR="006C2B39" w:rsidRPr="00D85375" w:rsidRDefault="00000000" w:rsidP="00D85375">
      <w:pPr>
        <w:spacing w:after="0"/>
        <w:ind w:left="746"/>
        <w:jc w:val="both"/>
        <w:rPr>
          <w:szCs w:val="24"/>
        </w:rPr>
      </w:pPr>
      <w:r w:rsidRPr="00D85375">
        <w:rPr>
          <w:color w:val="000000"/>
          <w:szCs w:val="24"/>
        </w:rPr>
        <w:t>a) pracodawcy zatrudniający w dniu 31 marca 2004 r. co najmniej 5 pracowników - swoim pracownikom w czasie trwania ich zatrudnienia oraz osobom wykonującym pracę na podstawie umowy zlecenia lub umowy agencyjnej,</w:t>
      </w:r>
    </w:p>
    <w:p w14:paraId="4790B4B0" w14:textId="77777777" w:rsidR="006C2B39" w:rsidRPr="00D85375" w:rsidRDefault="00000000" w:rsidP="00D85375">
      <w:pPr>
        <w:spacing w:after="0"/>
        <w:ind w:left="746"/>
        <w:jc w:val="both"/>
        <w:rPr>
          <w:szCs w:val="24"/>
        </w:rPr>
      </w:pPr>
      <w:r w:rsidRPr="00D85375">
        <w:rPr>
          <w:color w:val="000000"/>
          <w:szCs w:val="24"/>
        </w:rPr>
        <w:t>b) właściwe jednostki organizacyjne podległe Ministrowi Obrony Narodowej, ministrowi właściwemu do spraw wewnętrznych, Szefowi Agencji Wywiadu, Szefowi Agencji Bezpieczeństwa Wewnętrznego oraz Ministrowi Sprawiedliwości - żołnierzom lub funkcjonariuszom tych służb,</w:t>
      </w:r>
    </w:p>
    <w:p w14:paraId="1570A0C7" w14:textId="77777777" w:rsidR="006C2B39" w:rsidRPr="00D85375" w:rsidRDefault="00000000" w:rsidP="00D85375">
      <w:pPr>
        <w:spacing w:after="0"/>
        <w:ind w:left="746"/>
        <w:jc w:val="both"/>
        <w:rPr>
          <w:szCs w:val="24"/>
        </w:rPr>
      </w:pPr>
      <w:r w:rsidRPr="00D85375">
        <w:rPr>
          <w:color w:val="000000"/>
          <w:szCs w:val="24"/>
        </w:rPr>
        <w:t>c) Prezes Kasy Rolniczego Ubezpieczenia Społecznego - osobom podlegającym ubezpieczeniu społecznemu rolników,</w:t>
      </w:r>
    </w:p>
    <w:p w14:paraId="1CD4A7CB" w14:textId="77777777" w:rsidR="006C2B39" w:rsidRPr="00D85375" w:rsidRDefault="00000000" w:rsidP="00D85375">
      <w:pPr>
        <w:spacing w:after="0"/>
        <w:ind w:left="746"/>
        <w:jc w:val="both"/>
        <w:rPr>
          <w:szCs w:val="24"/>
        </w:rPr>
      </w:pPr>
      <w:r w:rsidRPr="00D85375">
        <w:rPr>
          <w:color w:val="000000"/>
          <w:szCs w:val="24"/>
        </w:rPr>
        <w:t>d) Zakład:</w:t>
      </w:r>
    </w:p>
    <w:p w14:paraId="2535E4C0" w14:textId="77777777" w:rsidR="006C2B39" w:rsidRPr="00D85375" w:rsidRDefault="00000000" w:rsidP="00D85375">
      <w:pPr>
        <w:spacing w:after="0"/>
        <w:ind w:left="746"/>
        <w:jc w:val="both"/>
        <w:rPr>
          <w:szCs w:val="24"/>
        </w:rPr>
      </w:pPr>
      <w:r w:rsidRPr="00D85375">
        <w:rPr>
          <w:color w:val="000000"/>
          <w:szCs w:val="24"/>
        </w:rPr>
        <w:t>- osobom ubezpieczonym innym niż wymienione w lit. a-c prowadzącym pozarolniczą działalność i osobom z nimi współpracującym oraz duchownym,</w:t>
      </w:r>
    </w:p>
    <w:p w14:paraId="1F95509A" w14:textId="77777777" w:rsidR="006C2B39" w:rsidRPr="00D85375" w:rsidRDefault="00000000" w:rsidP="00D85375">
      <w:pPr>
        <w:spacing w:after="0"/>
        <w:ind w:left="746"/>
        <w:jc w:val="both"/>
        <w:rPr>
          <w:szCs w:val="24"/>
        </w:rPr>
      </w:pPr>
      <w:r w:rsidRPr="00D85375">
        <w:rPr>
          <w:color w:val="000000"/>
          <w:szCs w:val="24"/>
        </w:rPr>
        <w:t>- osobom, którym wypłacał emeryturę, rentę, rentę socjalną albo rentę rodzinną, do dnia wejścia w życie ustawy,</w:t>
      </w:r>
    </w:p>
    <w:p w14:paraId="3E41D5EC" w14:textId="77777777" w:rsidR="006C2B39" w:rsidRPr="00D85375" w:rsidRDefault="00000000" w:rsidP="00D85375">
      <w:pPr>
        <w:spacing w:after="0"/>
        <w:ind w:left="746"/>
        <w:jc w:val="both"/>
        <w:rPr>
          <w:szCs w:val="24"/>
        </w:rPr>
      </w:pPr>
      <w:r w:rsidRPr="00D85375">
        <w:rPr>
          <w:color w:val="000000"/>
          <w:szCs w:val="24"/>
        </w:rPr>
        <w:t>e) rolnicze spółdzielnie produkcyjne - członkom, jeżeli są obowiązane do wypłaty świadczeń rodzinnych pracownikom,</w:t>
      </w:r>
    </w:p>
    <w:p w14:paraId="7EB89E7D" w14:textId="77777777" w:rsidR="006C2B39" w:rsidRPr="00D85375" w:rsidRDefault="00000000" w:rsidP="00D85375">
      <w:pPr>
        <w:spacing w:after="0"/>
        <w:ind w:left="746"/>
        <w:jc w:val="both"/>
        <w:rPr>
          <w:szCs w:val="24"/>
        </w:rPr>
      </w:pPr>
      <w:r w:rsidRPr="00D85375">
        <w:rPr>
          <w:color w:val="000000"/>
          <w:szCs w:val="24"/>
        </w:rPr>
        <w:t>f) jednostki, które zawarły umowę agencyjną lub umowę zlecenia, jeżeli są obowiązane do wypłaty świadczeń rodzinnych pracownikom,</w:t>
      </w:r>
    </w:p>
    <w:p w14:paraId="0BA526DC" w14:textId="77777777" w:rsidR="006C2B39" w:rsidRPr="00D85375" w:rsidRDefault="00000000" w:rsidP="00D85375">
      <w:pPr>
        <w:spacing w:after="0"/>
        <w:ind w:left="746"/>
        <w:jc w:val="both"/>
        <w:rPr>
          <w:szCs w:val="24"/>
        </w:rPr>
      </w:pPr>
      <w:r w:rsidRPr="00D85375">
        <w:rPr>
          <w:color w:val="000000"/>
          <w:szCs w:val="24"/>
        </w:rPr>
        <w:lastRenderedPageBreak/>
        <w:t>g) właściwe organy emerytalne lub rentowe osobom, którym wypłacały emerytury, renty, renty rodzinne lub uposażenia rodzinne, do dnia wejścia w życie ustawy.</w:t>
      </w:r>
    </w:p>
    <w:p w14:paraId="59D08CBA" w14:textId="77777777" w:rsidR="006C2B39" w:rsidRPr="00D85375" w:rsidRDefault="00000000" w:rsidP="00D85375">
      <w:pPr>
        <w:spacing w:before="26" w:after="0"/>
        <w:jc w:val="both"/>
        <w:rPr>
          <w:szCs w:val="24"/>
        </w:rPr>
      </w:pPr>
      <w:r w:rsidRPr="00D85375">
        <w:rPr>
          <w:color w:val="000000"/>
          <w:szCs w:val="24"/>
        </w:rPr>
        <w:t>3. Podmioty realizujące zadania z zakresu świadczeń rodzinnych, o których mowa w ust. 2 pkt 1 i pkt 2 lit. b-d oraz g, świadczenia rodzinne przyznają w drodze decyzji administracyjnej.</w:t>
      </w:r>
    </w:p>
    <w:p w14:paraId="30B3AE5D" w14:textId="77777777" w:rsidR="006C2B39" w:rsidRPr="00D85375" w:rsidRDefault="00000000" w:rsidP="00D85375">
      <w:pPr>
        <w:spacing w:before="26" w:after="0"/>
        <w:jc w:val="both"/>
        <w:rPr>
          <w:szCs w:val="24"/>
        </w:rPr>
      </w:pPr>
      <w:r w:rsidRPr="00D85375">
        <w:rPr>
          <w:color w:val="000000"/>
          <w:szCs w:val="24"/>
        </w:rPr>
        <w:t>4. Do dnia przekazania organowi właściwemu realizacji zadań z zakresu świadczeń rodzinnych podmioty, o których mowa w ust. 2 pkt 2 i art. 49 ust. 1 pkt 2, wypłacają świadczenia rodzinne w dotychczasowych terminach wypłaty zasiłków rodzinnych, pielęgnacyjnych i wychowawczych.</w:t>
      </w:r>
    </w:p>
    <w:p w14:paraId="7834E3BF" w14:textId="77777777" w:rsidR="006C2B39" w:rsidRPr="00D85375" w:rsidRDefault="00000000" w:rsidP="00D85375">
      <w:pPr>
        <w:spacing w:before="26" w:after="0"/>
        <w:jc w:val="both"/>
        <w:rPr>
          <w:szCs w:val="24"/>
        </w:rPr>
      </w:pPr>
      <w:r w:rsidRPr="00D85375">
        <w:rPr>
          <w:color w:val="000000"/>
          <w:szCs w:val="24"/>
        </w:rPr>
        <w:t>5. Do dnia przekazania organowi właściwemu realizacji zadań z zakresu świadczeń rodzinnych zadania te są finansowane z budżetu państwa.</w:t>
      </w:r>
    </w:p>
    <w:p w14:paraId="20121EE9" w14:textId="77777777" w:rsidR="006C2B39" w:rsidRPr="00D85375" w:rsidRDefault="006C2B39" w:rsidP="00D85375">
      <w:pPr>
        <w:spacing w:before="80" w:after="0"/>
        <w:jc w:val="both"/>
        <w:rPr>
          <w:szCs w:val="24"/>
        </w:rPr>
      </w:pPr>
    </w:p>
    <w:p w14:paraId="72388252" w14:textId="77777777" w:rsidR="006C2B39" w:rsidRPr="00D85375" w:rsidRDefault="00000000" w:rsidP="00D85375">
      <w:pPr>
        <w:spacing w:after="0"/>
        <w:jc w:val="both"/>
        <w:rPr>
          <w:szCs w:val="24"/>
        </w:rPr>
      </w:pPr>
      <w:r w:rsidRPr="00D85375">
        <w:rPr>
          <w:b/>
          <w:color w:val="000000"/>
          <w:szCs w:val="24"/>
        </w:rPr>
        <w:t>Art.  48a.  [Koszty obsługi świadczeń rodzinnych w okresie przejściowym]</w:t>
      </w:r>
    </w:p>
    <w:p w14:paraId="7CEC6E09" w14:textId="77777777" w:rsidR="006C2B39" w:rsidRPr="00D85375" w:rsidRDefault="00000000" w:rsidP="00D85375">
      <w:pPr>
        <w:spacing w:after="0"/>
        <w:jc w:val="both"/>
        <w:rPr>
          <w:szCs w:val="24"/>
        </w:rPr>
      </w:pPr>
      <w:r w:rsidRPr="00D85375">
        <w:rPr>
          <w:color w:val="000000"/>
          <w:szCs w:val="24"/>
        </w:rPr>
        <w:t>W okresie od dnia 1 maja 2004 r. do dnia 31 grudnia 2004 r. koszty obsługi, o których mowa w art. 33 ust. 2, stanowią 2% wydatków na świadczenia rodzinne.</w:t>
      </w:r>
    </w:p>
    <w:p w14:paraId="15463EFE" w14:textId="77777777" w:rsidR="006C2B39" w:rsidRPr="00D85375" w:rsidRDefault="006C2B39" w:rsidP="00D85375">
      <w:pPr>
        <w:spacing w:before="80" w:after="0"/>
        <w:jc w:val="both"/>
        <w:rPr>
          <w:szCs w:val="24"/>
        </w:rPr>
      </w:pPr>
    </w:p>
    <w:p w14:paraId="42EB4328" w14:textId="77777777" w:rsidR="006C2B39" w:rsidRPr="00D85375" w:rsidRDefault="00000000" w:rsidP="00D85375">
      <w:pPr>
        <w:spacing w:after="0"/>
        <w:jc w:val="both"/>
        <w:rPr>
          <w:szCs w:val="24"/>
        </w:rPr>
      </w:pPr>
      <w:r w:rsidRPr="00D85375">
        <w:rPr>
          <w:b/>
          <w:color w:val="000000"/>
          <w:szCs w:val="24"/>
        </w:rPr>
        <w:t>Art.  48b.  [Świadczenia rodzinne za maj 2004 r.]</w:t>
      </w:r>
    </w:p>
    <w:p w14:paraId="567C27CD" w14:textId="77777777" w:rsidR="006C2B39" w:rsidRPr="00D85375" w:rsidRDefault="00000000" w:rsidP="00D85375">
      <w:pPr>
        <w:spacing w:after="0"/>
        <w:jc w:val="both"/>
        <w:rPr>
          <w:szCs w:val="24"/>
        </w:rPr>
      </w:pPr>
      <w:r w:rsidRPr="00D85375">
        <w:rPr>
          <w:color w:val="000000"/>
          <w:szCs w:val="24"/>
        </w:rPr>
        <w:t>Świadczenia rodzinne przysługujące za maj 2004 r. wypłaca się nie później niż do dnia 15 czerwca 2004 r.</w:t>
      </w:r>
    </w:p>
    <w:p w14:paraId="740FCE3E" w14:textId="77777777" w:rsidR="006C2B39" w:rsidRPr="00D85375" w:rsidRDefault="006C2B39" w:rsidP="00D85375">
      <w:pPr>
        <w:spacing w:before="80" w:after="0"/>
        <w:jc w:val="both"/>
        <w:rPr>
          <w:szCs w:val="24"/>
        </w:rPr>
      </w:pPr>
    </w:p>
    <w:p w14:paraId="1D681A82" w14:textId="77777777" w:rsidR="006C2B39" w:rsidRPr="00D85375" w:rsidRDefault="00000000" w:rsidP="00D85375">
      <w:pPr>
        <w:spacing w:after="0"/>
        <w:jc w:val="both"/>
        <w:rPr>
          <w:szCs w:val="24"/>
        </w:rPr>
      </w:pPr>
      <w:r w:rsidRPr="00D85375">
        <w:rPr>
          <w:b/>
          <w:color w:val="000000"/>
          <w:szCs w:val="24"/>
        </w:rPr>
        <w:t>Art.  49.  [Organy właściwe w okresie przejściowym]</w:t>
      </w:r>
    </w:p>
    <w:p w14:paraId="3DCDBBFA" w14:textId="77777777" w:rsidR="006C2B39" w:rsidRPr="00D85375" w:rsidRDefault="00000000" w:rsidP="00D85375">
      <w:pPr>
        <w:spacing w:after="0"/>
        <w:jc w:val="both"/>
        <w:rPr>
          <w:szCs w:val="24"/>
        </w:rPr>
      </w:pPr>
      <w:r w:rsidRPr="00D85375">
        <w:rPr>
          <w:color w:val="000000"/>
          <w:szCs w:val="24"/>
        </w:rPr>
        <w:t>1. W okresie od dnia 1 września 2005 r. do dnia 31 sierpnia 2006 r. świadczenia rodzinne przyznają i wypłacają:</w:t>
      </w:r>
    </w:p>
    <w:p w14:paraId="18B13BFE" w14:textId="77777777" w:rsidR="006C2B39" w:rsidRPr="00D85375" w:rsidRDefault="00000000" w:rsidP="00D85375">
      <w:pPr>
        <w:spacing w:before="26" w:after="0"/>
        <w:ind w:left="373"/>
        <w:jc w:val="both"/>
        <w:rPr>
          <w:szCs w:val="24"/>
        </w:rPr>
      </w:pPr>
      <w:r w:rsidRPr="00D85375">
        <w:rPr>
          <w:color w:val="000000"/>
          <w:szCs w:val="24"/>
        </w:rPr>
        <w:t>1) zasiłek rodzinny, o którym mowa w art. 6, oraz dodatki, o których mowa w art. 9-15, a także zasiłki pielęgnacyjne i świadczenie pielęgnacyjne - organ właściwy;</w:t>
      </w:r>
    </w:p>
    <w:p w14:paraId="62572E67" w14:textId="77777777" w:rsidR="006C2B39" w:rsidRPr="00D85375" w:rsidRDefault="00000000" w:rsidP="00D85375">
      <w:pPr>
        <w:spacing w:before="26" w:after="0"/>
        <w:ind w:left="373"/>
        <w:jc w:val="both"/>
        <w:rPr>
          <w:szCs w:val="24"/>
        </w:rPr>
      </w:pPr>
      <w:r w:rsidRPr="00D85375">
        <w:rPr>
          <w:color w:val="000000"/>
          <w:szCs w:val="24"/>
        </w:rPr>
        <w:t>2) zasiłek rodzinny, o którym mowa w art. 6, oraz dodatki do zasiłku rodzinnego, o których mowa w art. 9, 13 i 14, a także zasiłki pielęgnacyjne, pracodawcy zatrudniający w dniu 31 lipca 2005 r. co najmniej 20 pracowników - swoim pracownikom w czasie trwania ich zatrudnienia oraz osobom wykonującym pracę na podstawie umowy zlecenia lub umowy agencyjnej.</w:t>
      </w:r>
    </w:p>
    <w:p w14:paraId="459C08EC" w14:textId="77777777" w:rsidR="006C2B39" w:rsidRPr="00D85375" w:rsidRDefault="006C2B39" w:rsidP="00D85375">
      <w:pPr>
        <w:spacing w:after="0"/>
        <w:jc w:val="both"/>
        <w:rPr>
          <w:szCs w:val="24"/>
        </w:rPr>
      </w:pPr>
    </w:p>
    <w:p w14:paraId="0E0F27F8" w14:textId="77777777" w:rsidR="006C2B39" w:rsidRPr="00D85375" w:rsidRDefault="00000000" w:rsidP="00D85375">
      <w:pPr>
        <w:spacing w:before="26" w:after="0"/>
        <w:jc w:val="both"/>
        <w:rPr>
          <w:szCs w:val="24"/>
        </w:rPr>
      </w:pPr>
      <w:r w:rsidRPr="00D85375">
        <w:rPr>
          <w:color w:val="000000"/>
          <w:szCs w:val="24"/>
        </w:rPr>
        <w:t>2. Przepis art. 48 ust. 5 stosuje się odpowiednio.</w:t>
      </w:r>
    </w:p>
    <w:p w14:paraId="767D0D96" w14:textId="77777777" w:rsidR="006C2B39" w:rsidRPr="00D85375" w:rsidRDefault="00000000" w:rsidP="00D85375">
      <w:pPr>
        <w:spacing w:before="26" w:after="0"/>
        <w:jc w:val="both"/>
        <w:rPr>
          <w:szCs w:val="24"/>
        </w:rPr>
      </w:pPr>
      <w:r w:rsidRPr="00D85375">
        <w:rPr>
          <w:color w:val="000000"/>
          <w:szCs w:val="24"/>
        </w:rPr>
        <w:t>3. W przypadku ubiegania się o dodatek, o którym mowa w art. 15, świadczenia rodzinne wypłaca organ właściwy.</w:t>
      </w:r>
    </w:p>
    <w:p w14:paraId="367F320C" w14:textId="77777777" w:rsidR="006C2B39" w:rsidRPr="00D85375" w:rsidRDefault="00000000" w:rsidP="00D85375">
      <w:pPr>
        <w:spacing w:before="26" w:after="0"/>
        <w:jc w:val="both"/>
        <w:rPr>
          <w:szCs w:val="24"/>
        </w:rPr>
      </w:pPr>
      <w:r w:rsidRPr="00D85375">
        <w:rPr>
          <w:color w:val="000000"/>
          <w:szCs w:val="24"/>
        </w:rPr>
        <w:t>4. Świadczenia rodzinne przysługujące danej rodzinie wypłaca jeden podmiot realizujący te świadczenia.</w:t>
      </w:r>
    </w:p>
    <w:p w14:paraId="48AFC841" w14:textId="77777777" w:rsidR="006C2B39" w:rsidRPr="00D85375" w:rsidRDefault="006C2B39" w:rsidP="00D85375">
      <w:pPr>
        <w:spacing w:before="80" w:after="0"/>
        <w:jc w:val="both"/>
        <w:rPr>
          <w:szCs w:val="24"/>
        </w:rPr>
      </w:pPr>
    </w:p>
    <w:p w14:paraId="1AA253E9" w14:textId="77777777" w:rsidR="006C2B39" w:rsidRPr="00D85375" w:rsidRDefault="00000000" w:rsidP="00D85375">
      <w:pPr>
        <w:spacing w:after="0"/>
        <w:jc w:val="both"/>
        <w:rPr>
          <w:szCs w:val="24"/>
        </w:rPr>
      </w:pPr>
      <w:r w:rsidRPr="00D85375">
        <w:rPr>
          <w:b/>
          <w:color w:val="000000"/>
          <w:szCs w:val="24"/>
        </w:rPr>
        <w:t>Art.  49a.  [Dodatek do zasiłku rodzinnego z tytułu wychowywania dziecka w rodzinie wielodzietnej]</w:t>
      </w:r>
    </w:p>
    <w:p w14:paraId="6079D381" w14:textId="77777777" w:rsidR="006C2B39" w:rsidRPr="00D85375" w:rsidRDefault="00000000" w:rsidP="00D85375">
      <w:pPr>
        <w:spacing w:after="0"/>
        <w:jc w:val="both"/>
        <w:rPr>
          <w:szCs w:val="24"/>
        </w:rPr>
      </w:pPr>
      <w:r w:rsidRPr="00D85375">
        <w:rPr>
          <w:color w:val="000000"/>
          <w:szCs w:val="24"/>
        </w:rPr>
        <w:t>Organ właściwy, po dniu wejścia w życie ustawy, przyznaje i wypłaca świadczenia rodzinne osobie ubiegającej się o dodatek do zasiłku rodzinnego z tytułu wychowywania dziecka w rodzinie wielodzietnej. Przepisy art. 20 i 50 stosuje się odpowiednio.</w:t>
      </w:r>
    </w:p>
    <w:p w14:paraId="3CB3EF1B" w14:textId="77777777" w:rsidR="006C2B39" w:rsidRPr="00D85375" w:rsidRDefault="006C2B39" w:rsidP="00D85375">
      <w:pPr>
        <w:spacing w:before="80" w:after="0"/>
        <w:jc w:val="both"/>
        <w:rPr>
          <w:szCs w:val="24"/>
        </w:rPr>
      </w:pPr>
    </w:p>
    <w:p w14:paraId="5DE8A038" w14:textId="77777777" w:rsidR="006C2B39" w:rsidRPr="00D85375" w:rsidRDefault="00000000" w:rsidP="00D85375">
      <w:pPr>
        <w:spacing w:after="0"/>
        <w:jc w:val="both"/>
        <w:rPr>
          <w:szCs w:val="24"/>
        </w:rPr>
      </w:pPr>
      <w:r w:rsidRPr="00D85375">
        <w:rPr>
          <w:b/>
          <w:color w:val="000000"/>
          <w:szCs w:val="24"/>
        </w:rPr>
        <w:t>Art.  50.  [Zmiana podmiotu realizującego świadczenia rodzinne]</w:t>
      </w:r>
    </w:p>
    <w:p w14:paraId="40577423" w14:textId="77777777" w:rsidR="006C2B39" w:rsidRPr="00D85375" w:rsidRDefault="00000000" w:rsidP="00D85375">
      <w:pPr>
        <w:spacing w:after="0"/>
        <w:jc w:val="both"/>
        <w:rPr>
          <w:szCs w:val="24"/>
        </w:rPr>
      </w:pPr>
      <w:r w:rsidRPr="00D85375">
        <w:rPr>
          <w:color w:val="000000"/>
          <w:szCs w:val="24"/>
        </w:rPr>
        <w:t>1. W przypadku zmiany podmiotu realizującego świadczenia rodzinne obowiązek poinformowania o tym fakcie osoby otrzymującej świadczenie spoczywa na podmiocie dotychczas je realizującym. Obowiązek ten dotyczy również podmiotów realizujących zasiłki rodzinne, pielęgnacyjne lub wychowawcze do dnia wejścia w życie ustawy.</w:t>
      </w:r>
    </w:p>
    <w:p w14:paraId="760F3CDA" w14:textId="77777777" w:rsidR="006C2B39" w:rsidRPr="00D85375" w:rsidRDefault="00000000" w:rsidP="00D85375">
      <w:pPr>
        <w:spacing w:before="26" w:after="0"/>
        <w:jc w:val="both"/>
        <w:rPr>
          <w:szCs w:val="24"/>
        </w:rPr>
      </w:pPr>
      <w:r w:rsidRPr="00D85375">
        <w:rPr>
          <w:color w:val="000000"/>
          <w:szCs w:val="24"/>
        </w:rPr>
        <w:t>2. W przypadku gdy zmiana podmiotu realizującego świadczenia rodzinne następuje wskutek zmiany w sytuacji osoby otrzymującej świadczenie rodzinne, w szczególności gdy wiąże się ze zmianą miejsca zatrudnienia lub przejściem na emeryturę, rentę, uposażenie rodzinne lub rentę rodzinną, realizację świadczeń rodzinnych przejmuje organ właściwy.</w:t>
      </w:r>
    </w:p>
    <w:p w14:paraId="419E64BE" w14:textId="77777777" w:rsidR="006C2B39" w:rsidRPr="00D85375" w:rsidRDefault="00000000" w:rsidP="00D85375">
      <w:pPr>
        <w:spacing w:before="26" w:after="0"/>
        <w:jc w:val="both"/>
        <w:rPr>
          <w:szCs w:val="24"/>
        </w:rPr>
      </w:pPr>
      <w:r w:rsidRPr="00D85375">
        <w:rPr>
          <w:color w:val="000000"/>
          <w:szCs w:val="24"/>
        </w:rPr>
        <w:t>3. W przypadku, o którym mowa w ust. 2, podmiot realizujący świadczenia rodzinne jest obowiązany do niezwłocznego przekazania organowi właściwemu posiadanej dokumentacji dotyczącej osoby otrzymującej świadczenia rodzinne. Podmiot realizujący świadczenia rodzinne pozostawia w swoich aktach poświadczone przez siebie za zgodność z oryginałem kopie dokumentów.</w:t>
      </w:r>
    </w:p>
    <w:p w14:paraId="748B9613" w14:textId="77777777" w:rsidR="006C2B39" w:rsidRPr="00D85375" w:rsidRDefault="00000000" w:rsidP="00D85375">
      <w:pPr>
        <w:spacing w:before="26" w:after="0"/>
        <w:jc w:val="both"/>
        <w:rPr>
          <w:szCs w:val="24"/>
        </w:rPr>
      </w:pPr>
      <w:r w:rsidRPr="00D85375">
        <w:rPr>
          <w:color w:val="000000"/>
          <w:szCs w:val="24"/>
        </w:rPr>
        <w:t>4. Osobie niewymienionej w art. 48 i 49 uprawnionej do świadczeń rodzinnych świadczenie przyznaje organ właściwy.</w:t>
      </w:r>
    </w:p>
    <w:p w14:paraId="2A095AED" w14:textId="77777777" w:rsidR="006C2B39" w:rsidRPr="00D85375" w:rsidRDefault="006C2B39" w:rsidP="00D85375">
      <w:pPr>
        <w:spacing w:before="80" w:after="0"/>
        <w:jc w:val="both"/>
        <w:rPr>
          <w:szCs w:val="24"/>
        </w:rPr>
      </w:pPr>
    </w:p>
    <w:p w14:paraId="43F21209" w14:textId="77777777" w:rsidR="006C2B39" w:rsidRPr="00D85375" w:rsidRDefault="00000000" w:rsidP="00D85375">
      <w:pPr>
        <w:spacing w:after="0"/>
        <w:jc w:val="both"/>
        <w:rPr>
          <w:szCs w:val="24"/>
        </w:rPr>
      </w:pPr>
      <w:r w:rsidRPr="00D85375">
        <w:rPr>
          <w:b/>
          <w:color w:val="000000"/>
          <w:szCs w:val="24"/>
        </w:rPr>
        <w:t>Art.  51.  [Przeniesienia wydatków budżetowych]</w:t>
      </w:r>
    </w:p>
    <w:p w14:paraId="38AAB83D" w14:textId="77777777" w:rsidR="006C2B39" w:rsidRPr="00D85375" w:rsidRDefault="00000000" w:rsidP="00D85375">
      <w:pPr>
        <w:spacing w:after="0"/>
        <w:jc w:val="both"/>
        <w:rPr>
          <w:szCs w:val="24"/>
        </w:rPr>
      </w:pPr>
      <w:r w:rsidRPr="00D85375">
        <w:rPr>
          <w:color w:val="000000"/>
          <w:szCs w:val="24"/>
        </w:rPr>
        <w:t xml:space="preserve">Upoważnia się ministra właściwego do spraw finansów publicznych do dokonania, na wniosek ministra właściwego do spraw zabezpieczenia społecznego, przeniesienia między częściami, działami, rozdziałami i paragrafami zawartych w </w:t>
      </w:r>
      <w:r w:rsidRPr="00D85375">
        <w:rPr>
          <w:color w:val="1B1B1B"/>
          <w:szCs w:val="24"/>
        </w:rPr>
        <w:t>ustawie</w:t>
      </w:r>
      <w:r w:rsidRPr="00D85375">
        <w:rPr>
          <w:color w:val="000000"/>
          <w:szCs w:val="24"/>
        </w:rPr>
        <w:t xml:space="preserve"> budżetowej na rok 2004 planowanych wydatków przeznaczonych na finansowanie wraz z kosztami obsługi:</w:t>
      </w:r>
    </w:p>
    <w:p w14:paraId="086AD541" w14:textId="77777777" w:rsidR="006C2B39" w:rsidRPr="00D85375" w:rsidRDefault="00000000" w:rsidP="00D85375">
      <w:pPr>
        <w:spacing w:before="26" w:after="0"/>
        <w:ind w:left="373"/>
        <w:jc w:val="both"/>
        <w:rPr>
          <w:szCs w:val="24"/>
        </w:rPr>
      </w:pPr>
      <w:r w:rsidRPr="00D85375">
        <w:rPr>
          <w:color w:val="000000"/>
          <w:szCs w:val="24"/>
        </w:rPr>
        <w:t>1) zasiłków rodzinnych, pielęgnacyjnych i wychowawczych przysługujących na podstawie przepisów o zasiłkach rodzinnych, pielęgnacyjnych i wychowawczych;</w:t>
      </w:r>
    </w:p>
    <w:p w14:paraId="0583D0F8" w14:textId="77777777" w:rsidR="006C2B39" w:rsidRPr="00D85375" w:rsidRDefault="00000000" w:rsidP="00D85375">
      <w:pPr>
        <w:spacing w:before="26" w:after="0"/>
        <w:ind w:left="373"/>
        <w:jc w:val="both"/>
        <w:rPr>
          <w:szCs w:val="24"/>
        </w:rPr>
      </w:pPr>
      <w:r w:rsidRPr="00D85375">
        <w:rPr>
          <w:color w:val="000000"/>
          <w:szCs w:val="24"/>
        </w:rPr>
        <w:t>2) świadczeń z funduszu alimentacyjnego przysługujących na podstawie przepisów o funduszu alimentacyjnym;</w:t>
      </w:r>
    </w:p>
    <w:p w14:paraId="2CF46FF8" w14:textId="77777777" w:rsidR="006C2B39" w:rsidRPr="00D85375" w:rsidRDefault="00000000" w:rsidP="00D85375">
      <w:pPr>
        <w:spacing w:before="26" w:after="0"/>
        <w:ind w:left="373"/>
        <w:jc w:val="both"/>
        <w:rPr>
          <w:szCs w:val="24"/>
        </w:rPr>
      </w:pPr>
      <w:r w:rsidRPr="00D85375">
        <w:rPr>
          <w:color w:val="000000"/>
          <w:szCs w:val="24"/>
        </w:rPr>
        <w:t>3) zasiłków stałych, gwarantowanych zasiłków okresowych, jednorazowych zasiłków macierzyńskich przysługujących na podstawie przepisów o pomocy społecznej;</w:t>
      </w:r>
    </w:p>
    <w:p w14:paraId="38784793" w14:textId="77777777" w:rsidR="006C2B39" w:rsidRPr="00D85375" w:rsidRDefault="00000000" w:rsidP="00D85375">
      <w:pPr>
        <w:spacing w:before="26" w:after="0"/>
        <w:ind w:left="373"/>
        <w:jc w:val="both"/>
        <w:rPr>
          <w:szCs w:val="24"/>
        </w:rPr>
      </w:pPr>
      <w:r w:rsidRPr="00D85375">
        <w:rPr>
          <w:color w:val="000000"/>
          <w:szCs w:val="24"/>
        </w:rPr>
        <w:t>4) składek na ubezpieczenia emerytalne i rentowe oraz na ubezpieczenie zdrowotne.</w:t>
      </w:r>
    </w:p>
    <w:p w14:paraId="795E9B01" w14:textId="77777777" w:rsidR="006C2B39" w:rsidRPr="00D85375" w:rsidRDefault="006C2B39" w:rsidP="00D85375">
      <w:pPr>
        <w:spacing w:before="80" w:after="0"/>
        <w:jc w:val="both"/>
        <w:rPr>
          <w:szCs w:val="24"/>
        </w:rPr>
      </w:pPr>
    </w:p>
    <w:p w14:paraId="3D6D75F1" w14:textId="77777777" w:rsidR="006C2B39" w:rsidRPr="00D85375" w:rsidRDefault="00000000" w:rsidP="00D85375">
      <w:pPr>
        <w:spacing w:after="0"/>
        <w:jc w:val="both"/>
        <w:rPr>
          <w:szCs w:val="24"/>
        </w:rPr>
      </w:pPr>
      <w:r w:rsidRPr="00D85375">
        <w:rPr>
          <w:b/>
          <w:color w:val="000000"/>
          <w:szCs w:val="24"/>
        </w:rPr>
        <w:t>Art.  51a.  [Przeniesienia wydatków budżetowych]</w:t>
      </w:r>
    </w:p>
    <w:p w14:paraId="2B526CB4" w14:textId="77777777" w:rsidR="006C2B39" w:rsidRPr="00D85375" w:rsidRDefault="00000000" w:rsidP="00D85375">
      <w:pPr>
        <w:spacing w:after="0"/>
        <w:jc w:val="both"/>
        <w:rPr>
          <w:szCs w:val="24"/>
        </w:rPr>
      </w:pPr>
      <w:r w:rsidRPr="00D85375">
        <w:rPr>
          <w:color w:val="000000"/>
          <w:szCs w:val="24"/>
        </w:rPr>
        <w:t>Minister właściwy do spraw finansów publicznych, na wniosek ministra właściwego do spraw zabezpieczenia społecznego, dokona przeniesienia między częściami i paragrafami zawartymi w ustawie budżetowej na rok 2005 i 2006 planowanych wydatków przeznaczonych na finansowanie świadczeń rodzinnych wraz z kosztami obsługi oraz składek na ubezpieczenia emerytalne i rentowe.</w:t>
      </w:r>
    </w:p>
    <w:p w14:paraId="1420FA2E" w14:textId="77777777" w:rsidR="006C2B39" w:rsidRPr="00D85375" w:rsidRDefault="006C2B39" w:rsidP="00D85375">
      <w:pPr>
        <w:spacing w:before="80" w:after="0"/>
        <w:jc w:val="both"/>
        <w:rPr>
          <w:szCs w:val="24"/>
        </w:rPr>
      </w:pPr>
    </w:p>
    <w:p w14:paraId="502A6072" w14:textId="77777777" w:rsidR="006C2B39" w:rsidRPr="00D85375" w:rsidRDefault="00000000" w:rsidP="00D85375">
      <w:pPr>
        <w:spacing w:after="0"/>
        <w:jc w:val="both"/>
        <w:rPr>
          <w:szCs w:val="24"/>
        </w:rPr>
      </w:pPr>
      <w:r w:rsidRPr="00D85375">
        <w:rPr>
          <w:b/>
          <w:color w:val="000000"/>
          <w:szCs w:val="24"/>
        </w:rPr>
        <w:t>Art.  52.  [Zaliczenie kwot świadczeń rodzinnych na poczet należnych składek na ubezpieczenia społeczne]</w:t>
      </w:r>
    </w:p>
    <w:p w14:paraId="04C2D5ED" w14:textId="77777777" w:rsidR="006C2B39" w:rsidRPr="00D85375" w:rsidRDefault="00000000" w:rsidP="00D85375">
      <w:pPr>
        <w:spacing w:after="0"/>
        <w:jc w:val="both"/>
        <w:rPr>
          <w:szCs w:val="24"/>
        </w:rPr>
      </w:pPr>
      <w:r w:rsidRPr="00D85375">
        <w:rPr>
          <w:color w:val="000000"/>
          <w:szCs w:val="24"/>
        </w:rPr>
        <w:t xml:space="preserve">Do dnia przekazania organowi właściwemu realizacji zadań w zakresie świadczeń rodzinnych kwoty świadczeń rodzinnych wypłaconych przez pracodawców, a także przez </w:t>
      </w:r>
      <w:r w:rsidRPr="00D85375">
        <w:rPr>
          <w:color w:val="000000"/>
          <w:szCs w:val="24"/>
        </w:rPr>
        <w:lastRenderedPageBreak/>
        <w:t>jednostki, które zawarły umowę agencyjną lub umowę zlecenia, zalicza się na poczet należnych składek na ubezpieczenia społeczne, z wyjątkiem świadczeń, których wypłata została uznana, w drodze decyzji, za bezpodstawną.</w:t>
      </w:r>
    </w:p>
    <w:p w14:paraId="419596C6" w14:textId="77777777" w:rsidR="006C2B39" w:rsidRPr="00D85375" w:rsidRDefault="006C2B39" w:rsidP="00D85375">
      <w:pPr>
        <w:spacing w:before="80" w:after="0"/>
        <w:jc w:val="both"/>
        <w:rPr>
          <w:szCs w:val="24"/>
        </w:rPr>
      </w:pPr>
    </w:p>
    <w:p w14:paraId="22C6142E" w14:textId="77777777" w:rsidR="006C2B39" w:rsidRPr="00D85375" w:rsidRDefault="00000000" w:rsidP="00D85375">
      <w:pPr>
        <w:spacing w:after="0"/>
        <w:jc w:val="both"/>
        <w:rPr>
          <w:szCs w:val="24"/>
        </w:rPr>
      </w:pPr>
      <w:r w:rsidRPr="00D85375">
        <w:rPr>
          <w:b/>
          <w:color w:val="000000"/>
          <w:szCs w:val="24"/>
        </w:rPr>
        <w:t>Art.  53.  [Wniosek do ZUS o ustalenie prawa do świadczeń rodzinnych]</w:t>
      </w:r>
    </w:p>
    <w:p w14:paraId="2400F1EB" w14:textId="77777777" w:rsidR="006C2B39" w:rsidRPr="00D85375" w:rsidRDefault="00000000" w:rsidP="00D85375">
      <w:pPr>
        <w:spacing w:after="0"/>
        <w:jc w:val="both"/>
        <w:rPr>
          <w:szCs w:val="24"/>
        </w:rPr>
      </w:pPr>
      <w:r w:rsidRPr="00D85375">
        <w:rPr>
          <w:color w:val="000000"/>
          <w:szCs w:val="24"/>
        </w:rPr>
        <w:t>1. Osoba, której świadczenia rodzinne wypłaca pracodawca, rolnicza spółdzielnia produkcyjna lub jednostka, która zawarła umowę agencyjną lub umowę zlecenia, może wystąpić z wnioskiem do Zakładu o ustalenie prawa do tych świadczeń i o wydanie decyzji.</w:t>
      </w:r>
    </w:p>
    <w:p w14:paraId="534D899B" w14:textId="77777777" w:rsidR="006C2B39" w:rsidRPr="00D85375" w:rsidRDefault="00000000" w:rsidP="00D85375">
      <w:pPr>
        <w:spacing w:before="26" w:after="0"/>
        <w:jc w:val="both"/>
        <w:rPr>
          <w:szCs w:val="24"/>
        </w:rPr>
      </w:pPr>
      <w:r w:rsidRPr="00D85375">
        <w:rPr>
          <w:color w:val="000000"/>
          <w:szCs w:val="24"/>
        </w:rPr>
        <w:t>2. Z wnioskiem o ustalenie prawa do świadczeń rodzinnych i o wydanie decyzji może wystąpić do Zakładu także pracodawca, rolnicza spółdzielnia produkcyjna lub kierownik jednostki, o której mowa w ust. 1.</w:t>
      </w:r>
    </w:p>
    <w:p w14:paraId="60A4D2DA" w14:textId="77777777" w:rsidR="006C2B39" w:rsidRPr="00D85375" w:rsidRDefault="006C2B39" w:rsidP="00D85375">
      <w:pPr>
        <w:spacing w:before="80" w:after="0"/>
        <w:jc w:val="both"/>
        <w:rPr>
          <w:szCs w:val="24"/>
        </w:rPr>
      </w:pPr>
    </w:p>
    <w:p w14:paraId="2E39E357" w14:textId="77777777" w:rsidR="006C2B39" w:rsidRPr="00D85375" w:rsidRDefault="00000000" w:rsidP="00D85375">
      <w:pPr>
        <w:spacing w:after="0"/>
        <w:jc w:val="both"/>
        <w:rPr>
          <w:szCs w:val="24"/>
        </w:rPr>
      </w:pPr>
      <w:r w:rsidRPr="00D85375">
        <w:rPr>
          <w:b/>
          <w:color w:val="000000"/>
          <w:szCs w:val="24"/>
        </w:rPr>
        <w:t>Art.  54.  [Kontrola sprawowana przez ZUS]</w:t>
      </w:r>
    </w:p>
    <w:p w14:paraId="7DD35AE4" w14:textId="77777777" w:rsidR="006C2B39" w:rsidRPr="00D85375" w:rsidRDefault="00000000" w:rsidP="00D85375">
      <w:pPr>
        <w:spacing w:after="0"/>
        <w:jc w:val="both"/>
        <w:rPr>
          <w:szCs w:val="24"/>
        </w:rPr>
      </w:pPr>
      <w:r w:rsidRPr="00D85375">
        <w:rPr>
          <w:color w:val="000000"/>
          <w:szCs w:val="24"/>
        </w:rPr>
        <w:t>1. Do dnia przekazania organowi właściwemu realizacji zadań w zakresie świadczeń rodzinnych Zakład kontroluje pracodawców, rolnicze spółdzielnie produkcyjne oraz jednostki, które zawarły umowę agencyjną lub umowę zlecenia, w zakresie prawidłowości prowadzonego postępowania w sprawie przyznawania i wypłacania świadczeń rodzinnych.</w:t>
      </w:r>
    </w:p>
    <w:p w14:paraId="3052D850" w14:textId="77777777" w:rsidR="006C2B39" w:rsidRPr="00D85375" w:rsidRDefault="00000000" w:rsidP="00D85375">
      <w:pPr>
        <w:spacing w:before="26" w:after="0"/>
        <w:jc w:val="both"/>
        <w:rPr>
          <w:szCs w:val="24"/>
        </w:rPr>
      </w:pPr>
      <w:r w:rsidRPr="00D85375">
        <w:rPr>
          <w:color w:val="000000"/>
          <w:szCs w:val="24"/>
        </w:rPr>
        <w:t>2. Do dnia przekazania organowi właściwemu realizacji zadań w zakresie świadczeń rodzinnych pracodawcy, rolnicze spółdzielnie produkcyjne lub jednostki, które zawarły umowę agencyjną lub umowę zlecenia, wypłacający świadczenia rodzinne są obowiązani do:</w:t>
      </w:r>
    </w:p>
    <w:p w14:paraId="754135B9" w14:textId="77777777" w:rsidR="006C2B39" w:rsidRPr="00D85375" w:rsidRDefault="00000000" w:rsidP="00D85375">
      <w:pPr>
        <w:spacing w:before="26" w:after="0"/>
        <w:ind w:left="373"/>
        <w:jc w:val="both"/>
        <w:rPr>
          <w:szCs w:val="24"/>
        </w:rPr>
      </w:pPr>
      <w:r w:rsidRPr="00D85375">
        <w:rPr>
          <w:color w:val="000000"/>
          <w:szCs w:val="24"/>
        </w:rPr>
        <w:t>1) prowadzenia dokumentacji dotyczącej wypłat świadczeń rodzinnych;</w:t>
      </w:r>
    </w:p>
    <w:p w14:paraId="61B6F10B" w14:textId="77777777" w:rsidR="006C2B39" w:rsidRPr="00D85375" w:rsidRDefault="00000000" w:rsidP="00D85375">
      <w:pPr>
        <w:spacing w:before="26" w:after="0"/>
        <w:ind w:left="373"/>
        <w:jc w:val="both"/>
        <w:rPr>
          <w:szCs w:val="24"/>
        </w:rPr>
      </w:pPr>
      <w:r w:rsidRPr="00D85375">
        <w:rPr>
          <w:color w:val="000000"/>
          <w:szCs w:val="24"/>
        </w:rPr>
        <w:t>2) występowania do oddziału Zakładu o ustalenie uprawnień w przypadkach wątpliwych;</w:t>
      </w:r>
    </w:p>
    <w:p w14:paraId="424A1022" w14:textId="77777777" w:rsidR="006C2B39" w:rsidRPr="00D85375" w:rsidRDefault="00000000" w:rsidP="00D85375">
      <w:pPr>
        <w:spacing w:before="26" w:after="0"/>
        <w:ind w:left="373"/>
        <w:jc w:val="both"/>
        <w:rPr>
          <w:szCs w:val="24"/>
        </w:rPr>
      </w:pPr>
      <w:r w:rsidRPr="00D85375">
        <w:rPr>
          <w:color w:val="000000"/>
          <w:szCs w:val="24"/>
        </w:rPr>
        <w:t>3) okazywania lub przedstawiania do wglądu wszystkich dokumentów dotyczących wypłaty świadczeń rodzinnych - organom kontrolnym Zakładu oraz innym organom uprawnionym do kontroli oraz udzielania w tych sprawach niezbędnych wyjaśnień i informacji;</w:t>
      </w:r>
    </w:p>
    <w:p w14:paraId="2E59B9BA" w14:textId="77777777" w:rsidR="006C2B39" w:rsidRPr="00D85375" w:rsidRDefault="00000000" w:rsidP="00D85375">
      <w:pPr>
        <w:spacing w:before="26" w:after="0"/>
        <w:ind w:left="373"/>
        <w:jc w:val="both"/>
        <w:rPr>
          <w:szCs w:val="24"/>
        </w:rPr>
      </w:pPr>
      <w:r w:rsidRPr="00D85375">
        <w:rPr>
          <w:color w:val="000000"/>
          <w:szCs w:val="24"/>
        </w:rPr>
        <w:t>4) podejmowania lub wstrzymywania wypłaty na polecenie Zakładu.</w:t>
      </w:r>
    </w:p>
    <w:p w14:paraId="4336D216" w14:textId="77777777" w:rsidR="006C2B39" w:rsidRPr="00D85375" w:rsidRDefault="00000000" w:rsidP="00D85375">
      <w:pPr>
        <w:spacing w:before="26" w:after="0"/>
        <w:jc w:val="both"/>
        <w:rPr>
          <w:szCs w:val="24"/>
        </w:rPr>
      </w:pPr>
      <w:r w:rsidRPr="00D85375">
        <w:rPr>
          <w:color w:val="000000"/>
          <w:szCs w:val="24"/>
        </w:rPr>
        <w:t>3. Organ właściwy, Zakład, Kasa Rolniczego Ubezpieczenia Społecznego oraz organy emerytalne lub rentowe realizujące świadczenia rodzinne są obowiązane do prowadzenia dokumentacji postępowania w sprawie przyznawania i wypłacania świadczeń rodzinnych.</w:t>
      </w:r>
    </w:p>
    <w:p w14:paraId="292674B4" w14:textId="77777777" w:rsidR="006C2B39" w:rsidRPr="00D85375" w:rsidRDefault="006C2B39" w:rsidP="00D85375">
      <w:pPr>
        <w:spacing w:before="80" w:after="0"/>
        <w:jc w:val="both"/>
        <w:rPr>
          <w:szCs w:val="24"/>
        </w:rPr>
      </w:pPr>
    </w:p>
    <w:p w14:paraId="4357E7A5" w14:textId="77777777" w:rsidR="006C2B39" w:rsidRPr="00D85375" w:rsidRDefault="00000000" w:rsidP="00D85375">
      <w:pPr>
        <w:spacing w:after="0"/>
        <w:jc w:val="both"/>
        <w:rPr>
          <w:szCs w:val="24"/>
        </w:rPr>
      </w:pPr>
      <w:r w:rsidRPr="00D85375">
        <w:rPr>
          <w:b/>
          <w:color w:val="000000"/>
          <w:szCs w:val="24"/>
        </w:rPr>
        <w:t>Art.  55.  [Kontrola sprawowana przez organy uprawnione do wydania decyzji]</w:t>
      </w:r>
    </w:p>
    <w:p w14:paraId="1E5E7F02" w14:textId="77777777" w:rsidR="006C2B39" w:rsidRPr="00D85375" w:rsidRDefault="00000000" w:rsidP="00D85375">
      <w:pPr>
        <w:spacing w:after="0"/>
        <w:jc w:val="both"/>
        <w:rPr>
          <w:szCs w:val="24"/>
        </w:rPr>
      </w:pPr>
      <w:r w:rsidRPr="00D85375">
        <w:rPr>
          <w:color w:val="000000"/>
          <w:szCs w:val="24"/>
        </w:rPr>
        <w:t>1. Do dnia przekazania organowi właściwemu zadań w zakresie realizacji świadczeń rodzinnych kontrola prawidłowości przyznawania i wypłacania świadczeń rodzinnych należy do organu uprawnionego do wydania decyzji.</w:t>
      </w:r>
    </w:p>
    <w:p w14:paraId="2A3B2FF1" w14:textId="77777777" w:rsidR="006C2B39" w:rsidRPr="00D85375" w:rsidRDefault="00000000" w:rsidP="00D85375">
      <w:pPr>
        <w:spacing w:before="26" w:after="0"/>
        <w:jc w:val="both"/>
        <w:rPr>
          <w:szCs w:val="24"/>
        </w:rPr>
      </w:pPr>
      <w:r w:rsidRPr="00D85375">
        <w:rPr>
          <w:color w:val="000000"/>
          <w:szCs w:val="24"/>
        </w:rPr>
        <w:t>2. W razie powzięcia wątpliwości organ uprawniony do wydania decyzji może wezwać osobę, której przyznano świadczenia rodzinne, do złożenia dodatkowych wyjaśnień i udokumentowania dochodów.</w:t>
      </w:r>
    </w:p>
    <w:p w14:paraId="3BAAFD94" w14:textId="77777777" w:rsidR="006C2B39" w:rsidRPr="00D85375" w:rsidRDefault="00000000" w:rsidP="00D85375">
      <w:pPr>
        <w:spacing w:before="26" w:after="0"/>
        <w:jc w:val="both"/>
        <w:rPr>
          <w:szCs w:val="24"/>
        </w:rPr>
      </w:pPr>
      <w:r w:rsidRPr="00D85375">
        <w:rPr>
          <w:color w:val="000000"/>
          <w:szCs w:val="24"/>
        </w:rPr>
        <w:t>3. Organ, który wydał decyzję w sprawie nienależnie pobranych świadczeń rodzinnych, może umorzyć kwoty nienależnie pobranych świadczeń w całości lub w części, odroczyć ich termin płatności albo rozłożyć je na raty, jeżeli zachodzą szczególnie uzasadnione okoliczności.</w:t>
      </w:r>
    </w:p>
    <w:p w14:paraId="29CEE61E" w14:textId="77777777" w:rsidR="006C2B39" w:rsidRPr="00D85375" w:rsidRDefault="00000000" w:rsidP="00D85375">
      <w:pPr>
        <w:spacing w:before="26" w:after="0"/>
        <w:jc w:val="both"/>
        <w:rPr>
          <w:szCs w:val="24"/>
        </w:rPr>
      </w:pPr>
      <w:r w:rsidRPr="00D85375">
        <w:rPr>
          <w:color w:val="000000"/>
          <w:szCs w:val="24"/>
        </w:rPr>
        <w:lastRenderedPageBreak/>
        <w:t>4. Minister właściwy do spraw zabezpieczenia społecznego określi, w drodze rozporządzenia, tryb przekazywania przez Zakład, Kasę Rolniczego Ubezpieczenia Społecznego, inne organy emerytalne lub rentowe oraz inne podmioty wydające decyzje w sprawie świadczeń rodzinnych dokumentacji dotyczącej nienależnie pobranych zasiłków rodzinnych, pielęgnacyjnych i wychowawczych oraz świadczeń rodzinnych. Przepisy rozporządzenia powinny zapewnić sprawne i płynne wprowadzenie w życie nowego systemu świadczeń rodzinnych.</w:t>
      </w:r>
    </w:p>
    <w:p w14:paraId="015ECE17" w14:textId="77777777" w:rsidR="006C2B39" w:rsidRPr="00D85375" w:rsidRDefault="006C2B39" w:rsidP="00D85375">
      <w:pPr>
        <w:spacing w:before="80" w:after="0"/>
        <w:jc w:val="both"/>
        <w:rPr>
          <w:szCs w:val="24"/>
        </w:rPr>
      </w:pPr>
    </w:p>
    <w:p w14:paraId="2D14FCE2" w14:textId="77777777" w:rsidR="006C2B39" w:rsidRPr="00D85375" w:rsidRDefault="00000000" w:rsidP="00D85375">
      <w:pPr>
        <w:spacing w:after="0"/>
        <w:jc w:val="both"/>
        <w:rPr>
          <w:szCs w:val="24"/>
        </w:rPr>
      </w:pPr>
      <w:r w:rsidRPr="00D85375">
        <w:rPr>
          <w:b/>
          <w:color w:val="000000"/>
          <w:szCs w:val="24"/>
        </w:rPr>
        <w:t>Art.  56.  [Odwołania od decyzji w okresie przejściowym]</w:t>
      </w:r>
    </w:p>
    <w:p w14:paraId="19362A3E" w14:textId="77777777" w:rsidR="006C2B39" w:rsidRPr="00D85375" w:rsidRDefault="00000000" w:rsidP="00D85375">
      <w:pPr>
        <w:spacing w:after="0"/>
        <w:jc w:val="both"/>
        <w:rPr>
          <w:szCs w:val="24"/>
        </w:rPr>
      </w:pPr>
      <w:r w:rsidRPr="00D85375">
        <w:rPr>
          <w:color w:val="000000"/>
          <w:szCs w:val="24"/>
        </w:rPr>
        <w:t xml:space="preserve">1. Do dnia przekazania organowi właściwemu zadań w zakresie realizacji świadczeń rodzinnych od decyzji oddziału Zakładu, Prezesa Kasy Rolniczego Ubezpieczenia Społecznego oraz innego właściwego organu emerytalnego lub rentowego przysługuje odwołanie w terminie i na zasadach przewidzianych dla świadczeń z ubezpieczenia społecznego, określonych w </w:t>
      </w:r>
      <w:r w:rsidRPr="00D85375">
        <w:rPr>
          <w:color w:val="1B1B1B"/>
          <w:szCs w:val="24"/>
        </w:rPr>
        <w:t>ustawie</w:t>
      </w:r>
      <w:r w:rsidRPr="00D85375">
        <w:rPr>
          <w:color w:val="000000"/>
          <w:szCs w:val="24"/>
        </w:rPr>
        <w:t xml:space="preserve"> z dnia 17 listopada 1964 r. - Kodeks postępowania cywilnego (Dz. U. z 2021 r. poz. 1805, z </w:t>
      </w:r>
      <w:proofErr w:type="spellStart"/>
      <w:r w:rsidRPr="00D85375">
        <w:rPr>
          <w:color w:val="000000"/>
          <w:szCs w:val="24"/>
        </w:rPr>
        <w:t>późn</w:t>
      </w:r>
      <w:proofErr w:type="spellEnd"/>
      <w:r w:rsidRPr="00D85375">
        <w:rPr>
          <w:color w:val="000000"/>
          <w:szCs w:val="24"/>
        </w:rPr>
        <w:t>. zm.).</w:t>
      </w:r>
    </w:p>
    <w:p w14:paraId="4DFF5E15" w14:textId="77777777" w:rsidR="006C2B39" w:rsidRPr="00D85375" w:rsidRDefault="00000000" w:rsidP="00D85375">
      <w:pPr>
        <w:spacing w:before="26" w:after="0"/>
        <w:jc w:val="both"/>
        <w:rPr>
          <w:szCs w:val="24"/>
        </w:rPr>
      </w:pPr>
      <w:r w:rsidRPr="00D85375">
        <w:rPr>
          <w:color w:val="000000"/>
          <w:szCs w:val="24"/>
        </w:rPr>
        <w:t xml:space="preserve">2. Do dnia przekazania organowi właściwemu zadań w zakresie realizacji świadczeń rodzinnych odwołanie od decyzji jednostek organizacyjnych podległych Ministrowi Obrony Narodowej, ministrowi właściwemu do spraw wewnętrznych, Szefowi Agencji Wywiadu, Szefowi Agencji Bezpieczeństwa Wewnętrznego, Ministrowi Sprawiedliwości następuje w trybie </w:t>
      </w:r>
      <w:r w:rsidRPr="00D85375">
        <w:rPr>
          <w:color w:val="1B1B1B"/>
          <w:szCs w:val="24"/>
        </w:rPr>
        <w:t>ustawy</w:t>
      </w:r>
      <w:r w:rsidRPr="00D85375">
        <w:rPr>
          <w:color w:val="000000"/>
          <w:szCs w:val="24"/>
        </w:rPr>
        <w:t xml:space="preserve"> z dnia 14 czerwca 1960 r. - Kodeks postępowania administracyjnego.</w:t>
      </w:r>
    </w:p>
    <w:p w14:paraId="58C92DBF" w14:textId="77777777" w:rsidR="006C2B39" w:rsidRPr="00D85375" w:rsidRDefault="006C2B39" w:rsidP="00D85375">
      <w:pPr>
        <w:spacing w:before="80" w:after="0"/>
        <w:jc w:val="both"/>
        <w:rPr>
          <w:szCs w:val="24"/>
        </w:rPr>
      </w:pPr>
    </w:p>
    <w:p w14:paraId="38ECDFF0" w14:textId="77777777" w:rsidR="006C2B39" w:rsidRPr="00D85375" w:rsidRDefault="00000000" w:rsidP="00D85375">
      <w:pPr>
        <w:spacing w:after="0"/>
        <w:jc w:val="both"/>
        <w:rPr>
          <w:szCs w:val="24"/>
        </w:rPr>
      </w:pPr>
      <w:r w:rsidRPr="00D85375">
        <w:rPr>
          <w:b/>
          <w:color w:val="000000"/>
          <w:szCs w:val="24"/>
        </w:rPr>
        <w:t>Art.  56a.  [Dodatek do zasiłku rodzinnego z tytułu urodzenia dziecka]</w:t>
      </w:r>
    </w:p>
    <w:p w14:paraId="7257D513" w14:textId="77777777" w:rsidR="006C2B39" w:rsidRPr="00D85375" w:rsidRDefault="00000000" w:rsidP="00D85375">
      <w:pPr>
        <w:spacing w:after="0"/>
        <w:jc w:val="both"/>
        <w:rPr>
          <w:szCs w:val="24"/>
        </w:rPr>
      </w:pPr>
      <w:r w:rsidRPr="00D85375">
        <w:rPr>
          <w:color w:val="000000"/>
          <w:szCs w:val="24"/>
        </w:rPr>
        <w:t>1. Dodatek do zasiłku rodzinnego z tytułu urodzenia dziecka przysługuje na dziecko urodzone w okresie od dnia 1 kwietnia 2004 r. do dnia 30 kwietnia 2004 r., jeżeli rodzina spełnia warunki określone w ustawie.</w:t>
      </w:r>
    </w:p>
    <w:p w14:paraId="2E962068" w14:textId="77777777" w:rsidR="006C2B39" w:rsidRPr="00D85375" w:rsidRDefault="00000000" w:rsidP="00D85375">
      <w:pPr>
        <w:spacing w:before="26" w:after="0"/>
        <w:jc w:val="both"/>
        <w:rPr>
          <w:szCs w:val="24"/>
        </w:rPr>
      </w:pPr>
      <w:r w:rsidRPr="00D85375">
        <w:rPr>
          <w:color w:val="000000"/>
          <w:szCs w:val="24"/>
        </w:rPr>
        <w:t>2. Dodatek do zasiłku rodzinnego z tytułu urodzenia dziecka nie przysługuje, jeżeli przed dniem 1 maja 2004 r. został na dziecko przyznany jednorazowy zasiłek macierzyński, przysługujący na podstawie przepisów o pomocy społecznej lub jednorazowy zasiłek z tytułu urodzenia dziecka przysługujący na podstawie przepisów o ubezpieczeniu społecznym rolników.</w:t>
      </w:r>
    </w:p>
    <w:p w14:paraId="5065FBD7" w14:textId="77777777" w:rsidR="006C2B39" w:rsidRPr="00D85375" w:rsidRDefault="00000000" w:rsidP="00D85375">
      <w:pPr>
        <w:spacing w:before="26" w:after="0"/>
        <w:jc w:val="both"/>
        <w:rPr>
          <w:szCs w:val="24"/>
        </w:rPr>
      </w:pPr>
      <w:r w:rsidRPr="00D85375">
        <w:rPr>
          <w:color w:val="000000"/>
          <w:szCs w:val="24"/>
        </w:rPr>
        <w:t>3. Osoba ubiegająca się o dodatek, o którym mowa w ust. 1, do wniosku o zasiłek rodzinny dołącza zaświadczenie kierownika ośrodka pomocy społecznej, właściwego ze względu na miejsce zamieszkania, stwierdzające, że jednorazowy zasiłek macierzyński nie został przyznany lub zaświadczenie właściwego oddziału Kasy Rolniczego Ubezpieczenia Społecznego stwierdzające, że jednorazowy zasiłek z tytułu urodzenia dziecka nie został przyznany.</w:t>
      </w:r>
    </w:p>
    <w:p w14:paraId="737B3A93" w14:textId="77777777" w:rsidR="006C2B39" w:rsidRPr="00D85375" w:rsidRDefault="00000000" w:rsidP="00D85375">
      <w:pPr>
        <w:spacing w:before="26" w:after="0"/>
        <w:jc w:val="both"/>
        <w:rPr>
          <w:szCs w:val="24"/>
        </w:rPr>
      </w:pPr>
      <w:r w:rsidRPr="00D85375">
        <w:rPr>
          <w:color w:val="000000"/>
          <w:szCs w:val="24"/>
        </w:rPr>
        <w:t>4. Dodatek wypłaca się do dnia 31 sierpnia 2005 r.</w:t>
      </w:r>
    </w:p>
    <w:p w14:paraId="59830094" w14:textId="77777777" w:rsidR="006C2B39" w:rsidRPr="00D85375" w:rsidRDefault="006C2B39" w:rsidP="00D85375">
      <w:pPr>
        <w:spacing w:before="80" w:after="0"/>
        <w:jc w:val="both"/>
        <w:rPr>
          <w:szCs w:val="24"/>
        </w:rPr>
      </w:pPr>
    </w:p>
    <w:p w14:paraId="11BA0C41" w14:textId="77777777" w:rsidR="006C2B39" w:rsidRPr="00D85375" w:rsidRDefault="00000000" w:rsidP="00D85375">
      <w:pPr>
        <w:spacing w:after="0"/>
        <w:jc w:val="both"/>
        <w:rPr>
          <w:szCs w:val="24"/>
        </w:rPr>
      </w:pPr>
      <w:r w:rsidRPr="00D85375">
        <w:rPr>
          <w:b/>
          <w:color w:val="000000"/>
          <w:szCs w:val="24"/>
        </w:rPr>
        <w:t>Art.  57.  [Zachowanie prawa do zasiłku pielęgnacyjnego]</w:t>
      </w:r>
    </w:p>
    <w:p w14:paraId="2974CEF7" w14:textId="77777777" w:rsidR="006C2B39" w:rsidRPr="00D85375" w:rsidRDefault="00000000" w:rsidP="00D85375">
      <w:pPr>
        <w:spacing w:after="0"/>
        <w:jc w:val="both"/>
        <w:rPr>
          <w:szCs w:val="24"/>
        </w:rPr>
      </w:pPr>
      <w:r w:rsidRPr="00D85375">
        <w:rPr>
          <w:color w:val="000000"/>
          <w:szCs w:val="24"/>
        </w:rPr>
        <w:t>Osoba uprawniona do dnia wejścia w życie ustawy do zasiłku pielęgnacyjnego zachowuje do niego prawo, jeżeli niepełnosprawność powstała w wieku uprawniającym tę osobę do zasiłku rodzinnego przysługującego na dziecko.</w:t>
      </w:r>
    </w:p>
    <w:p w14:paraId="013499CC" w14:textId="77777777" w:rsidR="006C2B39" w:rsidRPr="00D85375" w:rsidRDefault="006C2B39" w:rsidP="00D85375">
      <w:pPr>
        <w:spacing w:before="80" w:after="0"/>
        <w:jc w:val="both"/>
        <w:rPr>
          <w:szCs w:val="24"/>
        </w:rPr>
      </w:pPr>
    </w:p>
    <w:p w14:paraId="59FCE633" w14:textId="77777777" w:rsidR="006C2B39" w:rsidRPr="00D85375" w:rsidRDefault="00000000" w:rsidP="00D85375">
      <w:pPr>
        <w:spacing w:after="0"/>
        <w:jc w:val="both"/>
        <w:rPr>
          <w:szCs w:val="24"/>
        </w:rPr>
      </w:pPr>
      <w:r w:rsidRPr="00D85375">
        <w:rPr>
          <w:b/>
          <w:color w:val="000000"/>
          <w:szCs w:val="24"/>
        </w:rPr>
        <w:t>Art.  58.  [Osoby otrzymujące zasiłek stały]</w:t>
      </w:r>
    </w:p>
    <w:p w14:paraId="56180A1E" w14:textId="77777777" w:rsidR="006C2B39" w:rsidRPr="00D85375" w:rsidRDefault="00000000" w:rsidP="00D85375">
      <w:pPr>
        <w:spacing w:after="0"/>
        <w:jc w:val="both"/>
        <w:rPr>
          <w:szCs w:val="24"/>
        </w:rPr>
      </w:pPr>
      <w:r w:rsidRPr="00D85375">
        <w:rPr>
          <w:color w:val="000000"/>
          <w:szCs w:val="24"/>
        </w:rPr>
        <w:t xml:space="preserve">1. Osoba otrzymująca zasiłek stały na podstawie przepisów o pomocy społecznej do dnia wejścia w życie ustawy w związku z pielęgnacją dziecka legitymującego się orzeczeniem o niepełnosprawności lub stopniu niepełnosprawności łącznie ze wskazaniami, o których mowa w </w:t>
      </w:r>
      <w:r w:rsidRPr="00D85375">
        <w:rPr>
          <w:color w:val="1B1B1B"/>
          <w:szCs w:val="24"/>
        </w:rPr>
        <w:t>art. 6b ust. 3 pkt 7</w:t>
      </w:r>
      <w:r w:rsidRPr="00D85375">
        <w:rPr>
          <w:color w:val="000000"/>
          <w:szCs w:val="24"/>
        </w:rPr>
        <w:t xml:space="preserve"> i </w:t>
      </w:r>
      <w:r w:rsidRPr="00D85375">
        <w:rPr>
          <w:color w:val="1B1B1B"/>
          <w:szCs w:val="24"/>
        </w:rPr>
        <w:t>8</w:t>
      </w:r>
      <w:r w:rsidRPr="00D85375">
        <w:rPr>
          <w:color w:val="000000"/>
          <w:szCs w:val="24"/>
        </w:rPr>
        <w:t xml:space="preserve"> ustawy z dnia 27 sierpnia 1997 r. o rehabilitacji zawodowej i społecznej oraz zatrudnianiu osób niepełnosprawnych, nabywa prawo do świadczenia pielęgnacyjnego, o którym mowa w art. 17, do dnia 31 sierpnia 2005 r., jeżeli spełnia warunki określone w dotychczasowych przepisach.</w:t>
      </w:r>
    </w:p>
    <w:p w14:paraId="73491329" w14:textId="77777777" w:rsidR="006C2B39" w:rsidRPr="00D85375" w:rsidRDefault="00000000" w:rsidP="00D85375">
      <w:pPr>
        <w:spacing w:before="26" w:after="0"/>
        <w:jc w:val="both"/>
        <w:rPr>
          <w:szCs w:val="24"/>
        </w:rPr>
      </w:pPr>
      <w:r w:rsidRPr="00D85375">
        <w:rPr>
          <w:color w:val="000000"/>
          <w:szCs w:val="24"/>
        </w:rPr>
        <w:t>2. Osoba opiekująca się dzieckiem, o której mowa w ust. 1, jeżeli przed dniem 1 września 2005 r. ukończyła 50 lat, nabywa prawo do świadczenia pielęgnacyjnego, o którym mowa w art. 17, jeżeli spełnia warunki określone w dotychczasowych przepisach.</w:t>
      </w:r>
    </w:p>
    <w:p w14:paraId="55710C2C" w14:textId="77777777" w:rsidR="006C2B39" w:rsidRPr="00D85375" w:rsidRDefault="00000000" w:rsidP="00D85375">
      <w:pPr>
        <w:spacing w:before="26" w:after="0"/>
        <w:jc w:val="both"/>
        <w:rPr>
          <w:szCs w:val="24"/>
        </w:rPr>
      </w:pPr>
      <w:r w:rsidRPr="00D85375">
        <w:rPr>
          <w:color w:val="000000"/>
          <w:szCs w:val="24"/>
        </w:rPr>
        <w:t xml:space="preserve">3. Osoba zdolna do pracy, lecz niepozostająca w zatrudnieniu ze względu na konieczność sprawowania opieki nad dzieckiem wymagającym stałej pielęgnacji, posiadającym orzeczenie o niepełnosprawności wraz ze wskazaniami, o których mowa w </w:t>
      </w:r>
      <w:r w:rsidRPr="00D85375">
        <w:rPr>
          <w:color w:val="1B1B1B"/>
          <w:szCs w:val="24"/>
        </w:rPr>
        <w:t>art. 6b ust. 3 pkt 7</w:t>
      </w:r>
      <w:r w:rsidRPr="00D85375">
        <w:rPr>
          <w:color w:val="000000"/>
          <w:szCs w:val="24"/>
        </w:rPr>
        <w:t xml:space="preserve"> i </w:t>
      </w:r>
      <w:r w:rsidRPr="00D85375">
        <w:rPr>
          <w:color w:val="1B1B1B"/>
          <w:szCs w:val="24"/>
        </w:rPr>
        <w:t>8</w:t>
      </w:r>
      <w:r w:rsidRPr="00D85375">
        <w:rPr>
          <w:color w:val="000000"/>
          <w:szCs w:val="24"/>
        </w:rPr>
        <w:t xml:space="preserve"> ustawy z dnia 27 sierpnia 1997 r. o rehabilitacji zawodowej i społecznej oraz zatrudnianiu osób niepełnosprawnych, za które ośrodek pomocy społecznej opłacał składkę na ubezpieczenia społeczne przed dniem 1 stycznia 1999 r., nabywa prawo do emerytury bez względu na wiek, jeżeli w dniu 1 stycznia 1999 r. ukończyła co najmniej 45 lat i ma okres ubezpieczenia (składkowy i nieskładkowy) wynoszący co najmniej 20 lat w przypadku kobiet i 25 lat w przypadku mężczyzn. Wysokość emerytury dla tej osoby ustala się według zasad przewidzianych w </w:t>
      </w:r>
      <w:r w:rsidRPr="00D85375">
        <w:rPr>
          <w:color w:val="1B1B1B"/>
          <w:szCs w:val="24"/>
        </w:rPr>
        <w:t>przepisach</w:t>
      </w:r>
      <w:r w:rsidRPr="00D85375">
        <w:rPr>
          <w:color w:val="000000"/>
          <w:szCs w:val="24"/>
        </w:rPr>
        <w:t xml:space="preserve"> o emeryturach i rentach z Funduszu Ubezpieczeń Społecznych, dla osób ubezpieczonych urodzonych przed dniem 1 stycznia 1949 r.</w:t>
      </w:r>
    </w:p>
    <w:p w14:paraId="6CECCC9F" w14:textId="77777777" w:rsidR="006C2B39" w:rsidRPr="00D85375" w:rsidRDefault="006C2B39" w:rsidP="00D85375">
      <w:pPr>
        <w:spacing w:before="80" w:after="0"/>
        <w:jc w:val="both"/>
        <w:rPr>
          <w:szCs w:val="24"/>
        </w:rPr>
      </w:pPr>
    </w:p>
    <w:p w14:paraId="5372EB64" w14:textId="77777777" w:rsidR="006C2B39" w:rsidRPr="00D85375" w:rsidRDefault="00000000" w:rsidP="00D85375">
      <w:pPr>
        <w:spacing w:after="0"/>
        <w:jc w:val="both"/>
        <w:rPr>
          <w:szCs w:val="24"/>
        </w:rPr>
      </w:pPr>
      <w:r w:rsidRPr="00D85375">
        <w:rPr>
          <w:b/>
          <w:color w:val="000000"/>
          <w:szCs w:val="24"/>
        </w:rPr>
        <w:t>Art.  59.  [Osoby otrzymujące zasiłek wychowawczy]</w:t>
      </w:r>
    </w:p>
    <w:p w14:paraId="7ABD5070" w14:textId="77777777" w:rsidR="006C2B39" w:rsidRPr="00D85375" w:rsidRDefault="00000000" w:rsidP="00D85375">
      <w:pPr>
        <w:spacing w:after="0"/>
        <w:jc w:val="both"/>
        <w:rPr>
          <w:szCs w:val="24"/>
        </w:rPr>
      </w:pPr>
      <w:r w:rsidRPr="00D85375">
        <w:rPr>
          <w:color w:val="000000"/>
          <w:szCs w:val="24"/>
        </w:rPr>
        <w:t>1. Osoba samotnie wychowująca dziecko oraz osoba wychowująca troje lub więcej dzieci otrzymująca do dnia wejścia w życie ustawy podwyższony zasiłek wychowawczy nabywa prawo do dodatku, o którym mowa w art. 10, na dziecko, na które korzystała z urlopu wychowawczego do dnia wejścia w życie ustawy, w wysokości 505,80 zł, jeżeli spełnia warunki określone w dotychczasowych przepisach.</w:t>
      </w:r>
    </w:p>
    <w:p w14:paraId="4BC3D538" w14:textId="77777777" w:rsidR="006C2B39" w:rsidRPr="00D85375" w:rsidRDefault="00000000" w:rsidP="00D85375">
      <w:pPr>
        <w:spacing w:before="26" w:after="0"/>
        <w:jc w:val="both"/>
        <w:rPr>
          <w:szCs w:val="24"/>
        </w:rPr>
      </w:pPr>
      <w:r w:rsidRPr="00D85375">
        <w:rPr>
          <w:color w:val="000000"/>
          <w:szCs w:val="24"/>
        </w:rPr>
        <w:t>1a. Osoba samotnie wychowująca dziecko otrzymująca do dnia wejścia w życie ustawy zasiłek wychowawczy, uprawniona do 36-miesięcznego okresu pobierania tego zasiłku, nabywa prawo do dodatku, o którym mowa w art. 10, na dziecko, na które korzystała z urlopu wychowawczego do dnia wejścia w życie ustawy, przez okres 36 miesięcy, jeżeli spełnia warunki określone w dotychczasowych przepisach. Przepis ust. 3 stosuje się odpowiednio.</w:t>
      </w:r>
    </w:p>
    <w:p w14:paraId="32D79AFD" w14:textId="77777777" w:rsidR="006C2B39" w:rsidRPr="00D85375" w:rsidRDefault="00000000" w:rsidP="00D85375">
      <w:pPr>
        <w:spacing w:before="26" w:after="0"/>
        <w:jc w:val="both"/>
        <w:rPr>
          <w:szCs w:val="24"/>
        </w:rPr>
      </w:pPr>
      <w:r w:rsidRPr="00D85375">
        <w:rPr>
          <w:color w:val="000000"/>
          <w:szCs w:val="24"/>
        </w:rPr>
        <w:t>2. Osoba otrzymująca do dnia 30 kwietnia 2004 r. zasiłek wychowawczy, jeżeli pozostawała w zatrudnieniu bezpośrednio przed uzyskaniem prawa do urlopu wychowawczego przez okres krótszy niż 6 miesięcy, nabywa prawo do dodatku z tytułu opieki nad dzieckiem w okresie korzystania z urlopu wychowawczego, jeżeli spełnia warunki określone w ustawie.</w:t>
      </w:r>
    </w:p>
    <w:p w14:paraId="1461A6FE" w14:textId="77777777" w:rsidR="006C2B39" w:rsidRPr="00D85375" w:rsidRDefault="00000000" w:rsidP="00D85375">
      <w:pPr>
        <w:spacing w:before="26" w:after="0"/>
        <w:jc w:val="both"/>
        <w:rPr>
          <w:szCs w:val="24"/>
        </w:rPr>
      </w:pPr>
      <w:r w:rsidRPr="00D85375">
        <w:rPr>
          <w:color w:val="000000"/>
          <w:szCs w:val="24"/>
        </w:rPr>
        <w:t>3. Do okresów, o których mowa w art. 10 ust. 1, wlicza się okresy, za które zostały wypłacone zasiłki wychowawcze z tytułu wychowywania tego samego dziecka, do dnia wejścia w życie ustawy.</w:t>
      </w:r>
    </w:p>
    <w:p w14:paraId="015011E7" w14:textId="77777777" w:rsidR="006C2B39" w:rsidRPr="00D85375" w:rsidRDefault="00000000" w:rsidP="00D85375">
      <w:pPr>
        <w:spacing w:before="26" w:after="0"/>
        <w:jc w:val="both"/>
        <w:rPr>
          <w:szCs w:val="24"/>
        </w:rPr>
      </w:pPr>
      <w:r w:rsidRPr="00D85375">
        <w:rPr>
          <w:color w:val="000000"/>
          <w:szCs w:val="24"/>
        </w:rPr>
        <w:lastRenderedPageBreak/>
        <w:t>4. Osoba otrzymująca, przed dniem wejścia w życie ustawy, zasiłek wychowawczy przyznany na podstawie orzeczenia lekarskiego o stanie zdrowia dziecka, nabywa prawo do dodatku do zasiłku rodzinnego, o którym mowa w art. 10, do dnia 31 grudnia 2004 r., jeżeli spełnia warunki określone w ustawie.</w:t>
      </w:r>
    </w:p>
    <w:p w14:paraId="77CB8429" w14:textId="77777777" w:rsidR="006C2B39" w:rsidRPr="00D85375" w:rsidRDefault="006C2B39" w:rsidP="00D85375">
      <w:pPr>
        <w:spacing w:before="80" w:after="0"/>
        <w:jc w:val="both"/>
        <w:rPr>
          <w:szCs w:val="24"/>
        </w:rPr>
      </w:pPr>
    </w:p>
    <w:p w14:paraId="559A1068" w14:textId="77777777" w:rsidR="006C2B39" w:rsidRPr="00D85375" w:rsidRDefault="00000000" w:rsidP="00D85375">
      <w:pPr>
        <w:spacing w:after="0"/>
        <w:jc w:val="both"/>
        <w:rPr>
          <w:szCs w:val="24"/>
        </w:rPr>
      </w:pPr>
      <w:r w:rsidRPr="00D85375">
        <w:rPr>
          <w:b/>
          <w:color w:val="000000"/>
          <w:szCs w:val="24"/>
        </w:rPr>
        <w:t>Art.  59a.  [Gwarantowany zasiłek okresowy]</w:t>
      </w:r>
    </w:p>
    <w:p w14:paraId="1274405F" w14:textId="77777777" w:rsidR="006C2B39" w:rsidRPr="00D85375" w:rsidRDefault="00000000" w:rsidP="00D85375">
      <w:pPr>
        <w:spacing w:after="0"/>
        <w:jc w:val="both"/>
        <w:rPr>
          <w:szCs w:val="24"/>
        </w:rPr>
      </w:pPr>
      <w:r w:rsidRPr="00D85375">
        <w:rPr>
          <w:color w:val="000000"/>
          <w:szCs w:val="24"/>
        </w:rPr>
        <w:t xml:space="preserve">Osoba otrzymująca, do dnia wejścia w życie ustawy, gwarantowany zasiłek okresowy na podstawie przepisów o pomocy społecznej nabywa prawo do dodatku do zasiłku rodzinnego, o którym mowa w </w:t>
      </w:r>
      <w:r w:rsidRPr="00D85375">
        <w:rPr>
          <w:i/>
          <w:color w:val="000000"/>
          <w:szCs w:val="24"/>
        </w:rPr>
        <w:t>art. 11</w:t>
      </w:r>
      <w:r w:rsidRPr="00D85375">
        <w:rPr>
          <w:color w:val="000000"/>
          <w:szCs w:val="24"/>
        </w:rPr>
        <w:t xml:space="preserve"> </w:t>
      </w:r>
      <w:r w:rsidRPr="00D85375">
        <w:rPr>
          <w:color w:val="000000"/>
          <w:szCs w:val="24"/>
          <w:vertAlign w:val="superscript"/>
        </w:rPr>
        <w:t>28</w:t>
      </w:r>
      <w:r w:rsidRPr="00D85375">
        <w:rPr>
          <w:color w:val="000000"/>
          <w:szCs w:val="24"/>
        </w:rPr>
        <w:t xml:space="preserve"> . Do trzyletniego okresu, o którym mowa w </w:t>
      </w:r>
      <w:r w:rsidRPr="00D85375">
        <w:rPr>
          <w:i/>
          <w:color w:val="000000"/>
          <w:szCs w:val="24"/>
        </w:rPr>
        <w:t>art. 11 ust. 1</w:t>
      </w:r>
      <w:r w:rsidRPr="00D85375">
        <w:rPr>
          <w:color w:val="000000"/>
          <w:szCs w:val="24"/>
        </w:rPr>
        <w:t xml:space="preserve"> </w:t>
      </w:r>
      <w:r w:rsidRPr="00D85375">
        <w:rPr>
          <w:color w:val="000000"/>
          <w:szCs w:val="24"/>
          <w:vertAlign w:val="superscript"/>
        </w:rPr>
        <w:t>29</w:t>
      </w:r>
      <w:r w:rsidRPr="00D85375">
        <w:rPr>
          <w:color w:val="000000"/>
          <w:szCs w:val="24"/>
        </w:rPr>
        <w:t xml:space="preserve"> , wlicza się okresy, za które został wypłacony gwarantowany zasiłek okresowy.</w:t>
      </w:r>
    </w:p>
    <w:p w14:paraId="10D64725" w14:textId="77777777" w:rsidR="006C2B39" w:rsidRPr="00D85375" w:rsidRDefault="006C2B39" w:rsidP="00D85375">
      <w:pPr>
        <w:spacing w:before="80" w:after="0"/>
        <w:jc w:val="both"/>
        <w:rPr>
          <w:szCs w:val="24"/>
        </w:rPr>
      </w:pPr>
    </w:p>
    <w:p w14:paraId="077406A0" w14:textId="77777777" w:rsidR="006C2B39" w:rsidRPr="00D85375" w:rsidRDefault="00000000" w:rsidP="00D85375">
      <w:pPr>
        <w:spacing w:after="0"/>
        <w:jc w:val="both"/>
        <w:rPr>
          <w:szCs w:val="24"/>
        </w:rPr>
      </w:pPr>
      <w:r w:rsidRPr="00D85375">
        <w:rPr>
          <w:b/>
          <w:color w:val="000000"/>
          <w:szCs w:val="24"/>
        </w:rPr>
        <w:t>Art.  59b.  [Utrzymanie prawa do dodatku do zasiłku rodzinnego z tytułu samotnego wychowywania dziecka]</w:t>
      </w:r>
    </w:p>
    <w:p w14:paraId="092ED3BD" w14:textId="77777777" w:rsidR="006C2B39" w:rsidRPr="00D85375" w:rsidRDefault="00000000" w:rsidP="00D85375">
      <w:pPr>
        <w:spacing w:after="0"/>
        <w:jc w:val="both"/>
        <w:rPr>
          <w:szCs w:val="24"/>
        </w:rPr>
      </w:pPr>
      <w:r w:rsidRPr="00D85375">
        <w:rPr>
          <w:color w:val="000000"/>
          <w:szCs w:val="24"/>
        </w:rPr>
        <w:t>Osoba otrzymująca dodatek do zasiłku rodzinnego z tytułu samotnego wychowywania dziecka i utraty prawa do zasiłku dla bezrobotnych do dnia 31 sierpnia 2005 r. zachowuje do niego prawo, do zakończenia 3-letniego okresu jego pobierania, jeżeli spełnia dotychczasowe warunki.</w:t>
      </w:r>
    </w:p>
    <w:p w14:paraId="647DA232" w14:textId="77777777" w:rsidR="006C2B39" w:rsidRPr="00D85375" w:rsidRDefault="006C2B39" w:rsidP="00D85375">
      <w:pPr>
        <w:spacing w:before="80" w:after="0"/>
        <w:jc w:val="both"/>
        <w:rPr>
          <w:szCs w:val="24"/>
        </w:rPr>
      </w:pPr>
    </w:p>
    <w:p w14:paraId="42C43C45" w14:textId="77777777" w:rsidR="006C2B39" w:rsidRPr="00D85375" w:rsidRDefault="00000000" w:rsidP="00D85375">
      <w:pPr>
        <w:spacing w:after="0"/>
        <w:jc w:val="both"/>
        <w:rPr>
          <w:szCs w:val="24"/>
        </w:rPr>
      </w:pPr>
      <w:r w:rsidRPr="00D85375">
        <w:rPr>
          <w:b/>
          <w:color w:val="000000"/>
          <w:szCs w:val="24"/>
        </w:rPr>
        <w:t>Art.  60.  [Osoby otrzymujące świadczenia na podstawie przepisów o funduszu alimentacyjnym]</w:t>
      </w:r>
    </w:p>
    <w:p w14:paraId="7D48F050" w14:textId="77777777" w:rsidR="006C2B39" w:rsidRPr="00D85375" w:rsidRDefault="00000000" w:rsidP="00D85375">
      <w:pPr>
        <w:spacing w:after="0"/>
        <w:jc w:val="both"/>
        <w:rPr>
          <w:szCs w:val="24"/>
        </w:rPr>
      </w:pPr>
      <w:r w:rsidRPr="00D85375">
        <w:rPr>
          <w:color w:val="000000"/>
          <w:szCs w:val="24"/>
        </w:rPr>
        <w:t xml:space="preserve">1. Osoba otrzymująca świadczenia na podstawie </w:t>
      </w:r>
      <w:r w:rsidRPr="00D85375">
        <w:rPr>
          <w:i/>
          <w:color w:val="1B1B1B"/>
          <w:szCs w:val="24"/>
        </w:rPr>
        <w:t>ustawy</w:t>
      </w:r>
      <w:r w:rsidRPr="00D85375">
        <w:rPr>
          <w:i/>
          <w:color w:val="000000"/>
          <w:szCs w:val="24"/>
        </w:rPr>
        <w:t xml:space="preserve"> z dnia 18 lipca 1974 r. o funduszu alimentacyjnym (Dz. U. z 1991 r. poz. 200, z </w:t>
      </w:r>
      <w:proofErr w:type="spellStart"/>
      <w:r w:rsidRPr="00D85375">
        <w:rPr>
          <w:i/>
          <w:color w:val="000000"/>
          <w:szCs w:val="24"/>
        </w:rPr>
        <w:t>późn</w:t>
      </w:r>
      <w:proofErr w:type="spellEnd"/>
      <w:r w:rsidRPr="00D85375">
        <w:rPr>
          <w:i/>
          <w:color w:val="000000"/>
          <w:szCs w:val="24"/>
        </w:rPr>
        <w:t>. zm.)</w:t>
      </w:r>
      <w:r w:rsidRPr="00D85375">
        <w:rPr>
          <w:color w:val="000000"/>
          <w:szCs w:val="24"/>
        </w:rPr>
        <w:t xml:space="preserve"> </w:t>
      </w:r>
      <w:r w:rsidRPr="00D85375">
        <w:rPr>
          <w:color w:val="000000"/>
          <w:szCs w:val="24"/>
          <w:vertAlign w:val="superscript"/>
        </w:rPr>
        <w:t>30</w:t>
      </w:r>
      <w:r w:rsidRPr="00D85375">
        <w:rPr>
          <w:color w:val="000000"/>
          <w:szCs w:val="24"/>
        </w:rPr>
        <w:t xml:space="preserve"> , która ukończyła 50 lat do dnia wejścia w życie ustawy, nabywa na swój wniosek prawo do dodatku z tytułu samotnego wychowywania dziecka do czasu uzyskania prawa do emerytury lub renty albo prawa do zasiłku stałego określonego w </w:t>
      </w:r>
      <w:r w:rsidRPr="00D85375">
        <w:rPr>
          <w:color w:val="1B1B1B"/>
          <w:szCs w:val="24"/>
        </w:rPr>
        <w:t>przepisach</w:t>
      </w:r>
      <w:r w:rsidRPr="00D85375">
        <w:rPr>
          <w:color w:val="000000"/>
          <w:szCs w:val="24"/>
        </w:rPr>
        <w:t xml:space="preserve"> o pomocy społecznej, jeżeli dochód rodziny nie przekracza kwoty, o której mowa w art. 5 ust. 1, i egzekucja ustalonych wyrokiem sądu rodzinnego alimentów jest bezskuteczna.</w:t>
      </w:r>
    </w:p>
    <w:p w14:paraId="723837AD" w14:textId="77777777" w:rsidR="006C2B39" w:rsidRPr="00D85375" w:rsidRDefault="00000000" w:rsidP="00D85375">
      <w:pPr>
        <w:spacing w:before="26" w:after="0"/>
        <w:jc w:val="both"/>
        <w:rPr>
          <w:szCs w:val="24"/>
        </w:rPr>
      </w:pPr>
      <w:r w:rsidRPr="00D85375">
        <w:rPr>
          <w:color w:val="000000"/>
          <w:szCs w:val="24"/>
        </w:rPr>
        <w:t xml:space="preserve">2. Osoba pozostająca w związku małżeńskim otrzymująca na dzieci do dnia wejścia w życie ustawy świadczenie z funduszu alimentacyjnego nabywa prawo do dodatku, o którym mowa w </w:t>
      </w:r>
      <w:r w:rsidRPr="00D85375">
        <w:rPr>
          <w:i/>
          <w:color w:val="000000"/>
          <w:szCs w:val="24"/>
        </w:rPr>
        <w:t>art. 12</w:t>
      </w:r>
      <w:r w:rsidRPr="00D85375">
        <w:rPr>
          <w:color w:val="000000"/>
          <w:szCs w:val="24"/>
        </w:rPr>
        <w:t xml:space="preserve"> </w:t>
      </w:r>
      <w:r w:rsidRPr="00D85375">
        <w:rPr>
          <w:color w:val="000000"/>
          <w:szCs w:val="24"/>
          <w:vertAlign w:val="superscript"/>
        </w:rPr>
        <w:t>31</w:t>
      </w:r>
      <w:r w:rsidRPr="00D85375">
        <w:rPr>
          <w:color w:val="000000"/>
          <w:szCs w:val="24"/>
        </w:rPr>
        <w:t xml:space="preserve"> , do dnia 31 sierpnia 2005 r., jeżeli spełnia warunki określone w ustawie.</w:t>
      </w:r>
    </w:p>
    <w:p w14:paraId="71BCE98C" w14:textId="77777777" w:rsidR="006C2B39" w:rsidRPr="00D85375" w:rsidRDefault="006C2B39" w:rsidP="00D85375">
      <w:pPr>
        <w:spacing w:before="80" w:after="0"/>
        <w:jc w:val="both"/>
        <w:rPr>
          <w:szCs w:val="24"/>
        </w:rPr>
      </w:pPr>
    </w:p>
    <w:p w14:paraId="775889E1" w14:textId="77777777" w:rsidR="006C2B39" w:rsidRPr="00D85375" w:rsidRDefault="00000000" w:rsidP="00D85375">
      <w:pPr>
        <w:spacing w:after="0"/>
        <w:jc w:val="both"/>
        <w:rPr>
          <w:szCs w:val="24"/>
        </w:rPr>
      </w:pPr>
      <w:r w:rsidRPr="00D85375">
        <w:rPr>
          <w:b/>
          <w:color w:val="000000"/>
          <w:szCs w:val="24"/>
        </w:rPr>
        <w:t>Art.  61.  [Wliczenie renty socjalnej do dochodu]</w:t>
      </w:r>
    </w:p>
    <w:p w14:paraId="1AAE7DD8" w14:textId="77777777" w:rsidR="006C2B39" w:rsidRPr="00D85375" w:rsidRDefault="00000000" w:rsidP="00D85375">
      <w:pPr>
        <w:spacing w:after="0"/>
        <w:jc w:val="both"/>
        <w:rPr>
          <w:szCs w:val="24"/>
        </w:rPr>
      </w:pPr>
      <w:r w:rsidRPr="00D85375">
        <w:rPr>
          <w:color w:val="000000"/>
          <w:szCs w:val="24"/>
        </w:rPr>
        <w:t>W przypadku ustalania prawa do świadczeń rodzinnych na podstawie dochodu rodziny uzyskanego w roku kalendarzowym 2002 do dochodu rodziny wlicza się otrzymywaną rentę socjalną, przyznaną na podstawie przepisów o pomocy społecznej.</w:t>
      </w:r>
    </w:p>
    <w:p w14:paraId="331E79BF" w14:textId="77777777" w:rsidR="006C2B39" w:rsidRPr="00D85375" w:rsidRDefault="006C2B39" w:rsidP="00D85375">
      <w:pPr>
        <w:spacing w:before="80" w:after="0"/>
        <w:jc w:val="both"/>
        <w:rPr>
          <w:szCs w:val="24"/>
        </w:rPr>
      </w:pPr>
    </w:p>
    <w:p w14:paraId="333169A8" w14:textId="77777777" w:rsidR="006C2B39" w:rsidRPr="00D85375" w:rsidRDefault="00000000" w:rsidP="00D85375">
      <w:pPr>
        <w:spacing w:after="0"/>
        <w:jc w:val="both"/>
        <w:rPr>
          <w:szCs w:val="24"/>
        </w:rPr>
      </w:pPr>
      <w:r w:rsidRPr="00D85375">
        <w:rPr>
          <w:b/>
          <w:color w:val="000000"/>
          <w:szCs w:val="24"/>
        </w:rPr>
        <w:t>Art.  62.  [Postępowanie w sprawie nienależnie pobranych zasiłków]</w:t>
      </w:r>
    </w:p>
    <w:p w14:paraId="09AF20A2" w14:textId="77777777" w:rsidR="006C2B39" w:rsidRPr="00D85375" w:rsidRDefault="00000000" w:rsidP="00D85375">
      <w:pPr>
        <w:spacing w:after="0"/>
        <w:jc w:val="both"/>
        <w:rPr>
          <w:szCs w:val="24"/>
        </w:rPr>
      </w:pPr>
      <w:r w:rsidRPr="00D85375">
        <w:rPr>
          <w:color w:val="000000"/>
          <w:szCs w:val="24"/>
        </w:rPr>
        <w:t xml:space="preserve">1. Do czasu przejęcia przez organ właściwy zadań w zakresie realizacji świadczeń rodzinnych postępowanie w sprawie nienależnie pobranych zasiłków rodzinnych, pielęgnacyjnych i wychowawczych zakończone ostateczną decyzją lub będące w toku prowadzi organ, który wydał tę decyzję lub wszczął postępowanie w sprawie nienależnie </w:t>
      </w:r>
      <w:r w:rsidRPr="00D85375">
        <w:rPr>
          <w:color w:val="000000"/>
          <w:szCs w:val="24"/>
        </w:rPr>
        <w:lastRenderedPageBreak/>
        <w:t>pobranych zasiłków rodzinnych, pielęgnacyjnych i wychowawczych, na podstawie dotychczasowych przepisów.</w:t>
      </w:r>
    </w:p>
    <w:p w14:paraId="1E83AF16" w14:textId="77777777" w:rsidR="006C2B39" w:rsidRPr="00D85375" w:rsidRDefault="00000000" w:rsidP="00D85375">
      <w:pPr>
        <w:spacing w:before="26" w:after="0"/>
        <w:jc w:val="both"/>
        <w:rPr>
          <w:szCs w:val="24"/>
        </w:rPr>
      </w:pPr>
      <w:r w:rsidRPr="00D85375">
        <w:rPr>
          <w:color w:val="000000"/>
          <w:szCs w:val="24"/>
        </w:rPr>
        <w:t>2. Kwoty nienależnie pobranych świadczeń rodzinnych, zasiłków rodzinnych, pielęgnacyjnych i wychowawczych, ustalone ostateczną decyzją są potrącane:</w:t>
      </w:r>
    </w:p>
    <w:p w14:paraId="3CE0965D" w14:textId="77777777" w:rsidR="006C2B39" w:rsidRPr="00D85375" w:rsidRDefault="00000000" w:rsidP="00D85375">
      <w:pPr>
        <w:spacing w:before="26" w:after="0"/>
        <w:ind w:left="373"/>
        <w:jc w:val="both"/>
        <w:rPr>
          <w:szCs w:val="24"/>
        </w:rPr>
      </w:pPr>
      <w:r w:rsidRPr="00D85375">
        <w:rPr>
          <w:color w:val="000000"/>
          <w:szCs w:val="24"/>
        </w:rPr>
        <w:t>1) ze świadczeń rodzinnych przez podmioty realizujące świadczenia rodzinne;</w:t>
      </w:r>
    </w:p>
    <w:p w14:paraId="0EF5508B" w14:textId="77777777" w:rsidR="006C2B39" w:rsidRPr="00D85375" w:rsidRDefault="00000000" w:rsidP="00D85375">
      <w:pPr>
        <w:spacing w:before="26" w:after="0"/>
        <w:ind w:left="373"/>
        <w:jc w:val="both"/>
        <w:rPr>
          <w:szCs w:val="24"/>
        </w:rPr>
      </w:pPr>
      <w:r w:rsidRPr="00D85375">
        <w:rPr>
          <w:color w:val="000000"/>
          <w:szCs w:val="24"/>
        </w:rPr>
        <w:t xml:space="preserve">2) z emerytury, renty, uposażenia rodzinnego lub renty rodzinnej przez podmioty realizujące te świadczenia, na podstawie odrębnych </w:t>
      </w:r>
      <w:r w:rsidRPr="00D85375">
        <w:rPr>
          <w:color w:val="1B1B1B"/>
          <w:szCs w:val="24"/>
        </w:rPr>
        <w:t>przepisów</w:t>
      </w:r>
      <w:r w:rsidRPr="00D85375">
        <w:rPr>
          <w:color w:val="000000"/>
          <w:szCs w:val="24"/>
        </w:rPr>
        <w:t>, jeżeli prawo do świadczeń rodzinnych ustało lub nie istniało, pod warunkiem, że świadczenia rodzinne, zasiłki rodzinne, pielęgnacyjne i wychowawcze były wypłacane łącznie z emeryturą, rentą, uposażeniem rodzinnym lub rentą rodzinną;</w:t>
      </w:r>
    </w:p>
    <w:p w14:paraId="741FA767" w14:textId="77777777" w:rsidR="006C2B39" w:rsidRPr="00D85375" w:rsidRDefault="00000000" w:rsidP="00D85375">
      <w:pPr>
        <w:spacing w:before="26" w:after="0"/>
        <w:ind w:left="373"/>
        <w:jc w:val="both"/>
        <w:rPr>
          <w:szCs w:val="24"/>
        </w:rPr>
      </w:pPr>
      <w:r w:rsidRPr="00D85375">
        <w:rPr>
          <w:color w:val="000000"/>
          <w:szCs w:val="24"/>
        </w:rPr>
        <w:t xml:space="preserve">3) w trybie </w:t>
      </w:r>
      <w:r w:rsidRPr="00D85375">
        <w:rPr>
          <w:color w:val="1B1B1B"/>
          <w:szCs w:val="24"/>
        </w:rPr>
        <w:t>przepisów</w:t>
      </w:r>
      <w:r w:rsidRPr="00D85375">
        <w:rPr>
          <w:color w:val="000000"/>
          <w:szCs w:val="24"/>
        </w:rPr>
        <w:t xml:space="preserve"> o postępowaniu egzekucyjnym w administracji.</w:t>
      </w:r>
    </w:p>
    <w:p w14:paraId="7D66227C" w14:textId="77777777" w:rsidR="006C2B39" w:rsidRPr="00D85375" w:rsidRDefault="00000000" w:rsidP="00D85375">
      <w:pPr>
        <w:spacing w:before="26" w:after="0"/>
        <w:jc w:val="both"/>
        <w:rPr>
          <w:szCs w:val="24"/>
        </w:rPr>
      </w:pPr>
      <w:r w:rsidRPr="00D85375">
        <w:rPr>
          <w:color w:val="000000"/>
          <w:szCs w:val="24"/>
        </w:rPr>
        <w:t>3. Organ właściwy w przejętych sprawach dotyczących nienależnie pobranych zasiłków rodzinnych, pielęgnacyjnych i wychowawczych, a także w sprawach świadczeń rodzinnych ustalonych ostateczną decyzją lub będących w toku staje się stroną w zakresie postępowań egzekucyjnych i przed sądem, a także przejmuje zabezpieczenia wszelkich wierzytelności.</w:t>
      </w:r>
    </w:p>
    <w:p w14:paraId="5245E9DB" w14:textId="77777777" w:rsidR="006C2B39" w:rsidRPr="00D85375" w:rsidRDefault="00000000" w:rsidP="00D85375">
      <w:pPr>
        <w:spacing w:before="26" w:after="0"/>
        <w:jc w:val="both"/>
        <w:rPr>
          <w:szCs w:val="24"/>
        </w:rPr>
      </w:pPr>
      <w:r w:rsidRPr="00D85375">
        <w:rPr>
          <w:color w:val="000000"/>
          <w:szCs w:val="24"/>
        </w:rPr>
        <w:t>4. Organ właściwy prowadzi postępowanie w sprawie nienależnie pobranych zasiłków rodzinnych, pielęgnacyjnych i wychowawczych na podstawie ustawy.</w:t>
      </w:r>
    </w:p>
    <w:p w14:paraId="5F29454F" w14:textId="77777777" w:rsidR="006C2B39" w:rsidRPr="00D85375" w:rsidRDefault="006C2B39" w:rsidP="00D85375">
      <w:pPr>
        <w:spacing w:before="80" w:after="0"/>
        <w:jc w:val="both"/>
        <w:rPr>
          <w:szCs w:val="24"/>
        </w:rPr>
      </w:pPr>
    </w:p>
    <w:p w14:paraId="4D54BDDE" w14:textId="77777777" w:rsidR="006C2B39" w:rsidRPr="00D85375" w:rsidRDefault="00000000" w:rsidP="00D85375">
      <w:pPr>
        <w:spacing w:after="0"/>
        <w:jc w:val="both"/>
        <w:rPr>
          <w:szCs w:val="24"/>
        </w:rPr>
      </w:pPr>
      <w:r w:rsidRPr="00D85375">
        <w:rPr>
          <w:b/>
          <w:color w:val="000000"/>
          <w:szCs w:val="24"/>
        </w:rPr>
        <w:t>Art.  63.  [Likwidacja funduszu alimentacyjnego]</w:t>
      </w:r>
    </w:p>
    <w:p w14:paraId="4704C324" w14:textId="77777777" w:rsidR="006C2B39" w:rsidRPr="00D85375" w:rsidRDefault="00000000" w:rsidP="00D85375">
      <w:pPr>
        <w:spacing w:after="0"/>
        <w:jc w:val="both"/>
        <w:rPr>
          <w:szCs w:val="24"/>
        </w:rPr>
      </w:pPr>
      <w:r w:rsidRPr="00D85375">
        <w:rPr>
          <w:color w:val="000000"/>
          <w:szCs w:val="24"/>
        </w:rPr>
        <w:t>1. Z dniem wejścia w życie ustawy fundusz alimentacyjny, zwany dalej "funduszem", przechodzi w stan likwidacji.</w:t>
      </w:r>
    </w:p>
    <w:p w14:paraId="1CBF1F96" w14:textId="77777777" w:rsidR="006C2B39" w:rsidRPr="00D85375" w:rsidRDefault="00000000" w:rsidP="00D85375">
      <w:pPr>
        <w:spacing w:before="26" w:after="0"/>
        <w:jc w:val="both"/>
        <w:rPr>
          <w:szCs w:val="24"/>
        </w:rPr>
      </w:pPr>
      <w:r w:rsidRPr="00D85375">
        <w:rPr>
          <w:color w:val="000000"/>
          <w:szCs w:val="24"/>
        </w:rPr>
        <w:t>2. Z dniem wejścia w życie ustawy aktywa i pasywa funduszu stają się aktywami i pasywami Skarbu Państwa.</w:t>
      </w:r>
    </w:p>
    <w:p w14:paraId="6B2B795C" w14:textId="77777777" w:rsidR="006C2B39" w:rsidRPr="00D85375" w:rsidRDefault="00000000" w:rsidP="00D85375">
      <w:pPr>
        <w:spacing w:before="26" w:after="0"/>
        <w:jc w:val="both"/>
        <w:rPr>
          <w:szCs w:val="24"/>
        </w:rPr>
      </w:pPr>
      <w:r w:rsidRPr="00D85375">
        <w:rPr>
          <w:color w:val="000000"/>
          <w:szCs w:val="24"/>
        </w:rPr>
        <w:t>3. Likwidatorem funduszu jest Prezes Zakładu w zakresie spraw o świadczenia z funduszu, do których prawo powstało przed dniem wejścia w życie ustawy.</w:t>
      </w:r>
    </w:p>
    <w:p w14:paraId="7DDB9D47" w14:textId="77777777" w:rsidR="006C2B39" w:rsidRPr="00D85375" w:rsidRDefault="00000000" w:rsidP="00D85375">
      <w:pPr>
        <w:spacing w:before="26" w:after="0"/>
        <w:jc w:val="both"/>
        <w:rPr>
          <w:szCs w:val="24"/>
        </w:rPr>
      </w:pPr>
      <w:r w:rsidRPr="00D85375">
        <w:rPr>
          <w:color w:val="000000"/>
          <w:szCs w:val="24"/>
        </w:rPr>
        <w:t>4. Likwidator może upoważnić innych pracowników Zakładu do wykonywania określonych czynności związanych z likwidacją funduszu.</w:t>
      </w:r>
    </w:p>
    <w:p w14:paraId="6D2DAB7F" w14:textId="77777777" w:rsidR="006C2B39" w:rsidRPr="00D85375" w:rsidRDefault="006C2B39" w:rsidP="00D85375">
      <w:pPr>
        <w:spacing w:before="80" w:after="0"/>
        <w:jc w:val="both"/>
        <w:rPr>
          <w:szCs w:val="24"/>
        </w:rPr>
      </w:pPr>
    </w:p>
    <w:p w14:paraId="0C1906F9" w14:textId="77777777" w:rsidR="006C2B39" w:rsidRPr="00D85375" w:rsidRDefault="00000000" w:rsidP="00D85375">
      <w:pPr>
        <w:spacing w:after="0"/>
        <w:jc w:val="both"/>
        <w:rPr>
          <w:szCs w:val="24"/>
        </w:rPr>
      </w:pPr>
      <w:r w:rsidRPr="00D85375">
        <w:rPr>
          <w:b/>
          <w:color w:val="000000"/>
          <w:szCs w:val="24"/>
        </w:rPr>
        <w:t>Art.  64.  [Likwidacja funduszu alimentacyjnego]</w:t>
      </w:r>
    </w:p>
    <w:p w14:paraId="372D3E39" w14:textId="77777777" w:rsidR="006C2B39" w:rsidRPr="00D85375" w:rsidRDefault="00000000" w:rsidP="00D85375">
      <w:pPr>
        <w:spacing w:after="0"/>
        <w:jc w:val="both"/>
        <w:rPr>
          <w:szCs w:val="24"/>
        </w:rPr>
      </w:pPr>
      <w:r w:rsidRPr="00D85375">
        <w:rPr>
          <w:color w:val="000000"/>
          <w:szCs w:val="24"/>
        </w:rPr>
        <w:t>1. Niezwłocznie po rozpoczęciu likwidacji likwidator powinien powiadomić bank obsługujący fundusz o rozpoczęciu likwidacji funduszu.</w:t>
      </w:r>
    </w:p>
    <w:p w14:paraId="5DB8DA49" w14:textId="77777777" w:rsidR="006C2B39" w:rsidRPr="00D85375" w:rsidRDefault="00000000" w:rsidP="00D85375">
      <w:pPr>
        <w:spacing w:before="26" w:after="0"/>
        <w:jc w:val="both"/>
        <w:rPr>
          <w:szCs w:val="24"/>
        </w:rPr>
      </w:pPr>
      <w:r w:rsidRPr="00D85375">
        <w:rPr>
          <w:color w:val="000000"/>
          <w:szCs w:val="24"/>
        </w:rPr>
        <w:t>2. Likwidator prowadzi bieżące sprawy, ściąga wierzytelności i wykonuje zobowiązania likwidowanego funduszu oraz reprezentuje w tych sprawach Skarb Państwa.</w:t>
      </w:r>
    </w:p>
    <w:p w14:paraId="179B0A99" w14:textId="77777777" w:rsidR="006C2B39" w:rsidRPr="00D85375" w:rsidRDefault="00000000" w:rsidP="00D85375">
      <w:pPr>
        <w:spacing w:before="26" w:after="0"/>
        <w:jc w:val="both"/>
        <w:rPr>
          <w:szCs w:val="24"/>
        </w:rPr>
      </w:pPr>
      <w:r w:rsidRPr="00D85375">
        <w:rPr>
          <w:color w:val="000000"/>
          <w:szCs w:val="24"/>
        </w:rPr>
        <w:t>3. Likwidację funduszu likwidator prowadzi na podstawie planu finansowego likwidacji, obejmującego źródła przychodów i przewidywanych wydatków w okresie likwidacji, w tym zaspokojenia zobowiązań funduszu, w ramach środków istniejących po rozpoczęciu likwidacji.</w:t>
      </w:r>
    </w:p>
    <w:p w14:paraId="31F24E86" w14:textId="77777777" w:rsidR="006C2B39" w:rsidRPr="00D85375" w:rsidRDefault="00000000" w:rsidP="00D85375">
      <w:pPr>
        <w:spacing w:before="26" w:after="0"/>
        <w:jc w:val="both"/>
        <w:rPr>
          <w:szCs w:val="24"/>
        </w:rPr>
      </w:pPr>
      <w:r w:rsidRPr="00D85375">
        <w:rPr>
          <w:color w:val="000000"/>
          <w:szCs w:val="24"/>
        </w:rPr>
        <w:t>4. Plan likwidacji funduszu, o którym mowa w ust. 3, likwidator przedstawia do zaopiniowania ministrowi właściwemu do spraw finansów publicznych.</w:t>
      </w:r>
    </w:p>
    <w:p w14:paraId="37BB3456" w14:textId="77777777" w:rsidR="006C2B39" w:rsidRPr="00D85375" w:rsidRDefault="00000000" w:rsidP="00D85375">
      <w:pPr>
        <w:spacing w:before="26" w:after="0"/>
        <w:jc w:val="both"/>
        <w:rPr>
          <w:szCs w:val="24"/>
        </w:rPr>
      </w:pPr>
      <w:r w:rsidRPr="00D85375">
        <w:rPr>
          <w:color w:val="000000"/>
          <w:szCs w:val="24"/>
        </w:rPr>
        <w:t>5. Likwidator sporządza sprawozdania budżetowe, do sporządzania których przed dniem likwidacji funduszu był zobowiązany Prezes Zakładu.</w:t>
      </w:r>
    </w:p>
    <w:p w14:paraId="23D38FED" w14:textId="77777777" w:rsidR="006C2B39" w:rsidRPr="00D85375" w:rsidRDefault="006C2B39" w:rsidP="00D85375">
      <w:pPr>
        <w:spacing w:before="80" w:after="0"/>
        <w:jc w:val="both"/>
        <w:rPr>
          <w:szCs w:val="24"/>
        </w:rPr>
      </w:pPr>
    </w:p>
    <w:p w14:paraId="064531EC" w14:textId="77777777" w:rsidR="006C2B39" w:rsidRPr="00D85375" w:rsidRDefault="00000000" w:rsidP="00D85375">
      <w:pPr>
        <w:spacing w:after="0"/>
        <w:jc w:val="both"/>
        <w:rPr>
          <w:szCs w:val="24"/>
        </w:rPr>
      </w:pPr>
      <w:r w:rsidRPr="00D85375">
        <w:rPr>
          <w:b/>
          <w:color w:val="000000"/>
          <w:szCs w:val="24"/>
        </w:rPr>
        <w:lastRenderedPageBreak/>
        <w:t>Art.  65.  [Sprawy o świadczenia z funduszu alimentacyjnego]</w:t>
      </w:r>
    </w:p>
    <w:p w14:paraId="2798CE67" w14:textId="77777777" w:rsidR="006C2B39" w:rsidRPr="00D85375" w:rsidRDefault="00000000" w:rsidP="00D85375">
      <w:pPr>
        <w:spacing w:after="0"/>
        <w:jc w:val="both"/>
        <w:rPr>
          <w:szCs w:val="24"/>
        </w:rPr>
      </w:pPr>
      <w:r w:rsidRPr="00D85375">
        <w:rPr>
          <w:color w:val="000000"/>
          <w:szCs w:val="24"/>
        </w:rPr>
        <w:t>Sprawy o świadczenia z funduszu, do których prawo powstało do dnia wejścia w życie ustawy, podlegają rozpatrzeniu na zasadach i w trybie określonych w dotychczasowych przepisach.</w:t>
      </w:r>
    </w:p>
    <w:p w14:paraId="2C330A94" w14:textId="77777777" w:rsidR="006C2B39" w:rsidRPr="00D85375" w:rsidRDefault="006C2B39" w:rsidP="00D85375">
      <w:pPr>
        <w:spacing w:before="80" w:after="0"/>
        <w:jc w:val="both"/>
        <w:rPr>
          <w:szCs w:val="24"/>
        </w:rPr>
      </w:pPr>
    </w:p>
    <w:p w14:paraId="3D299C58" w14:textId="77777777" w:rsidR="006C2B39" w:rsidRPr="00D85375" w:rsidRDefault="00000000" w:rsidP="00D85375">
      <w:pPr>
        <w:spacing w:after="0"/>
        <w:jc w:val="both"/>
        <w:rPr>
          <w:szCs w:val="24"/>
        </w:rPr>
      </w:pPr>
      <w:r w:rsidRPr="00D85375">
        <w:rPr>
          <w:b/>
          <w:color w:val="000000"/>
          <w:szCs w:val="24"/>
        </w:rPr>
        <w:t>Art.  66.  [Świadczenia bezpodstawnie pobrane z funduszu alimentacyjnego]</w:t>
      </w:r>
    </w:p>
    <w:p w14:paraId="005FA7E0" w14:textId="77777777" w:rsidR="006C2B39" w:rsidRPr="00D85375" w:rsidRDefault="00000000" w:rsidP="00D85375">
      <w:pPr>
        <w:spacing w:after="0"/>
        <w:jc w:val="both"/>
        <w:rPr>
          <w:szCs w:val="24"/>
        </w:rPr>
      </w:pPr>
      <w:r w:rsidRPr="00D85375">
        <w:rPr>
          <w:color w:val="000000"/>
          <w:szCs w:val="24"/>
        </w:rPr>
        <w:t>1. Osoba, która bezpodstawnie pobrała świadczenia z funduszu, jest obowiązana do ich zwrotu.</w:t>
      </w:r>
    </w:p>
    <w:p w14:paraId="70B7EFEC" w14:textId="77777777" w:rsidR="006C2B39" w:rsidRPr="00D85375" w:rsidRDefault="00000000" w:rsidP="00D85375">
      <w:pPr>
        <w:spacing w:before="26" w:after="0"/>
        <w:jc w:val="both"/>
        <w:rPr>
          <w:szCs w:val="24"/>
        </w:rPr>
      </w:pPr>
      <w:r w:rsidRPr="00D85375">
        <w:rPr>
          <w:color w:val="000000"/>
          <w:szCs w:val="24"/>
        </w:rPr>
        <w:t>2. Sprawy o bezpodstawnie pobrane świadczenia z funduszu alimentacyjnego podlegają rozpatrzeniu i dochodzeniu na zasadach i w trybie określonych w dotychczasowych przepisach.</w:t>
      </w:r>
    </w:p>
    <w:p w14:paraId="5B7C2FBD" w14:textId="77777777" w:rsidR="006C2B39" w:rsidRPr="00D85375" w:rsidRDefault="00000000" w:rsidP="00D85375">
      <w:pPr>
        <w:spacing w:before="26" w:after="0"/>
        <w:jc w:val="both"/>
        <w:rPr>
          <w:szCs w:val="24"/>
        </w:rPr>
      </w:pPr>
      <w:r w:rsidRPr="00D85375">
        <w:rPr>
          <w:color w:val="000000"/>
          <w:szCs w:val="24"/>
        </w:rPr>
        <w:t>3. Egzekucję z tytułu bezpodstawnie pobranych świadczeń z funduszu prowadzi się w dalszym ciągu, aż do ich zaspokojenia. Organ egzekucyjny przekazuje likwidatorowi kwoty ściągnięte od osoby, która bezpodstawnie pobrała świadczenia z funduszu. Wniosek o umorzenie lub zawieszenie egzekucji wymaga zgody likwidatora.</w:t>
      </w:r>
    </w:p>
    <w:p w14:paraId="46404964" w14:textId="77777777" w:rsidR="006C2B39" w:rsidRPr="00D85375" w:rsidRDefault="006C2B39" w:rsidP="00D85375">
      <w:pPr>
        <w:spacing w:before="80" w:after="0"/>
        <w:jc w:val="both"/>
        <w:rPr>
          <w:szCs w:val="24"/>
        </w:rPr>
      </w:pPr>
    </w:p>
    <w:p w14:paraId="2B4C521A" w14:textId="77777777" w:rsidR="006C2B39" w:rsidRPr="00D85375" w:rsidRDefault="00000000" w:rsidP="00D85375">
      <w:pPr>
        <w:spacing w:after="0"/>
        <w:jc w:val="both"/>
        <w:rPr>
          <w:szCs w:val="24"/>
        </w:rPr>
      </w:pPr>
      <w:r w:rsidRPr="00D85375">
        <w:rPr>
          <w:b/>
          <w:color w:val="000000"/>
          <w:szCs w:val="24"/>
        </w:rPr>
        <w:t>Art.  67.  [Egzekucja należności z tytułu wypłaconych świadczeń z funduszu alimentacyjnego]</w:t>
      </w:r>
    </w:p>
    <w:p w14:paraId="29F681F1" w14:textId="77777777" w:rsidR="006C2B39" w:rsidRPr="00D85375" w:rsidRDefault="00000000" w:rsidP="00D85375">
      <w:pPr>
        <w:spacing w:after="0"/>
        <w:jc w:val="both"/>
        <w:rPr>
          <w:szCs w:val="24"/>
        </w:rPr>
      </w:pPr>
      <w:r w:rsidRPr="00D85375">
        <w:rPr>
          <w:color w:val="000000"/>
          <w:szCs w:val="24"/>
        </w:rPr>
        <w:t>Egzekucję należności z tytułu wypłaconych świadczeń z funduszu prowadzi się w dalszym ciągu aż do ich zaspokojenia. Organ egzekucyjny przekazuje likwidatorowi kwoty ściągnięte od osoby zobowiązanej do alimentacji, pozostałe po zaspokojeniu alimentów i należności z tytułu wypłaconej zaliczki alimentacyjnej. Wniosek o umorzenie lub zawieszenie egzekucji wymaga zgody likwidatora.</w:t>
      </w:r>
    </w:p>
    <w:p w14:paraId="70E3D3DD" w14:textId="77777777" w:rsidR="006C2B39" w:rsidRPr="00D85375" w:rsidRDefault="006C2B39" w:rsidP="00D85375">
      <w:pPr>
        <w:spacing w:before="80" w:after="0"/>
        <w:jc w:val="both"/>
        <w:rPr>
          <w:szCs w:val="24"/>
        </w:rPr>
      </w:pPr>
    </w:p>
    <w:p w14:paraId="6F43B2E7" w14:textId="77777777" w:rsidR="006C2B39" w:rsidRPr="00D85375" w:rsidRDefault="00000000" w:rsidP="00D85375">
      <w:pPr>
        <w:spacing w:after="0"/>
        <w:jc w:val="both"/>
        <w:rPr>
          <w:szCs w:val="24"/>
        </w:rPr>
      </w:pPr>
      <w:r w:rsidRPr="00D85375">
        <w:rPr>
          <w:b/>
          <w:color w:val="000000"/>
          <w:szCs w:val="24"/>
        </w:rPr>
        <w:t>Art.  68.  [Umorzenie należności likwidowanego funduszu alimentacyjnego]</w:t>
      </w:r>
    </w:p>
    <w:p w14:paraId="13333E3C" w14:textId="77777777" w:rsidR="006C2B39" w:rsidRPr="00D85375" w:rsidRDefault="00000000" w:rsidP="00D85375">
      <w:pPr>
        <w:spacing w:after="0"/>
        <w:jc w:val="both"/>
        <w:rPr>
          <w:szCs w:val="24"/>
        </w:rPr>
      </w:pPr>
      <w:r w:rsidRPr="00D85375">
        <w:rPr>
          <w:color w:val="000000"/>
          <w:szCs w:val="24"/>
        </w:rPr>
        <w:t>1. W szczególnie uzasadnionych przypadkach związanych z sytuacją zdrowotną lub rodzinną osoby, przeciwko której jest prowadzona egzekucja alimentów, lub osoby zobowiązanej do zwrotu bezpodstawnie pobranych świadczeń z funduszu, likwidator może umorzyć, rozłożyć na raty lub odroczyć termin płatności należności likwidowanego funduszu z tytułu wypłaconych lub bezpodstawnie pobranych świadczeń z funduszu.</w:t>
      </w:r>
    </w:p>
    <w:p w14:paraId="2FE73015" w14:textId="77777777" w:rsidR="006C2B39" w:rsidRPr="00D85375" w:rsidRDefault="00000000" w:rsidP="00D85375">
      <w:pPr>
        <w:spacing w:before="26" w:after="0"/>
        <w:jc w:val="both"/>
        <w:rPr>
          <w:szCs w:val="24"/>
        </w:rPr>
      </w:pPr>
      <w:r w:rsidRPr="00D85375">
        <w:rPr>
          <w:color w:val="000000"/>
          <w:szCs w:val="24"/>
        </w:rPr>
        <w:t>2. Likwidator, za zgodą ministra właściwego do spraw finansów publicznych, może umorzyć należności likwidowanego funduszu z tytułu wypłaconych lub bezpodstawnie pobranych świadczeń z funduszu.</w:t>
      </w:r>
    </w:p>
    <w:p w14:paraId="532C5684" w14:textId="77777777" w:rsidR="006C2B39" w:rsidRPr="00D85375" w:rsidRDefault="00000000" w:rsidP="00D85375">
      <w:pPr>
        <w:spacing w:before="26" w:after="0"/>
        <w:jc w:val="both"/>
        <w:rPr>
          <w:szCs w:val="24"/>
        </w:rPr>
      </w:pPr>
      <w:r w:rsidRPr="00D85375">
        <w:rPr>
          <w:color w:val="000000"/>
          <w:szCs w:val="24"/>
        </w:rPr>
        <w:t xml:space="preserve">3. Od decyzji likwidatora, w sprawach określonych w ust. 1, przysługuje odwołanie do Sądu Okręgowego - Sądu Pracy i Ubezpieczeń Społecznych, w terminie i według zasad określonych w przepisach </w:t>
      </w:r>
      <w:r w:rsidRPr="00D85375">
        <w:rPr>
          <w:color w:val="1B1B1B"/>
          <w:szCs w:val="24"/>
        </w:rPr>
        <w:t>Kodeksu postępowania cywilnego</w:t>
      </w:r>
      <w:r w:rsidRPr="00D85375">
        <w:rPr>
          <w:color w:val="000000"/>
          <w:szCs w:val="24"/>
        </w:rPr>
        <w:t xml:space="preserve"> dotyczących spraw z zakresu ubezpieczeń społecznych.</w:t>
      </w:r>
    </w:p>
    <w:p w14:paraId="66FFEB54" w14:textId="77777777" w:rsidR="006C2B39" w:rsidRPr="00D85375" w:rsidRDefault="00000000" w:rsidP="00D85375">
      <w:pPr>
        <w:spacing w:before="26" w:after="0"/>
        <w:jc w:val="both"/>
        <w:rPr>
          <w:szCs w:val="24"/>
        </w:rPr>
      </w:pPr>
      <w:r w:rsidRPr="00D85375">
        <w:rPr>
          <w:color w:val="000000"/>
          <w:szCs w:val="24"/>
        </w:rPr>
        <w:t>4. Odwołanie, o którym mowa w ust. 3, wnosi się na piśmie do jednostki organizacyjnej Zakładu wskazanej w decyzji. Jeżeli odwołanie nie zostało uwzględnione podlega przekazaniu niezwłocznie, nie później niż w terminie 30 dni od dnia wniesienia, do sądu wraz z uzasadnieniem.</w:t>
      </w:r>
    </w:p>
    <w:p w14:paraId="02F3EC81" w14:textId="77777777" w:rsidR="006C2B39" w:rsidRPr="00D85375" w:rsidRDefault="006C2B39" w:rsidP="00D85375">
      <w:pPr>
        <w:spacing w:before="80" w:after="0"/>
        <w:jc w:val="both"/>
        <w:rPr>
          <w:szCs w:val="24"/>
        </w:rPr>
      </w:pPr>
    </w:p>
    <w:p w14:paraId="62C4D56C" w14:textId="77777777" w:rsidR="006C2B39" w:rsidRPr="00D85375" w:rsidRDefault="00000000" w:rsidP="00D85375">
      <w:pPr>
        <w:spacing w:after="0"/>
        <w:jc w:val="both"/>
        <w:rPr>
          <w:szCs w:val="24"/>
        </w:rPr>
      </w:pPr>
      <w:r w:rsidRPr="00D85375">
        <w:rPr>
          <w:b/>
          <w:color w:val="000000"/>
          <w:szCs w:val="24"/>
        </w:rPr>
        <w:lastRenderedPageBreak/>
        <w:t>Art.  69.  [Środki uzyskane z likwidacji funduszu alimentacyjnego]</w:t>
      </w:r>
    </w:p>
    <w:p w14:paraId="343C71CB" w14:textId="77777777" w:rsidR="006C2B39" w:rsidRPr="00D85375" w:rsidRDefault="00000000" w:rsidP="00D85375">
      <w:pPr>
        <w:spacing w:after="0"/>
        <w:jc w:val="both"/>
        <w:rPr>
          <w:szCs w:val="24"/>
        </w:rPr>
      </w:pPr>
      <w:r w:rsidRPr="00D85375">
        <w:rPr>
          <w:color w:val="000000"/>
          <w:szCs w:val="24"/>
        </w:rPr>
        <w:t>1. Środki uzyskiwane w wyniku likwidacji Funduszu są przekazywane na dochody budżetu państwa po zakończeniu każdego roku budżetowego do dnia 31 marca.</w:t>
      </w:r>
    </w:p>
    <w:p w14:paraId="0DE65643" w14:textId="77777777" w:rsidR="006C2B39" w:rsidRPr="00D85375" w:rsidRDefault="00000000" w:rsidP="00D85375">
      <w:pPr>
        <w:spacing w:before="26" w:after="0"/>
        <w:jc w:val="both"/>
        <w:rPr>
          <w:szCs w:val="24"/>
        </w:rPr>
      </w:pPr>
      <w:r w:rsidRPr="00D85375">
        <w:rPr>
          <w:color w:val="000000"/>
          <w:szCs w:val="24"/>
        </w:rPr>
        <w:t>2. Po zakończeniu likwidacji likwidator sporządza sprawozdanie końcowe z zakończenia likwidacji, podlegające zatwierdzeniu przez ministra właściwego do spraw finansów publicznych.</w:t>
      </w:r>
    </w:p>
    <w:p w14:paraId="5887EFD3" w14:textId="77777777" w:rsidR="006C2B39" w:rsidRPr="00D85375" w:rsidRDefault="006C2B39" w:rsidP="00D85375">
      <w:pPr>
        <w:spacing w:before="80" w:after="0"/>
        <w:jc w:val="both"/>
        <w:rPr>
          <w:szCs w:val="24"/>
        </w:rPr>
      </w:pPr>
    </w:p>
    <w:p w14:paraId="72086749" w14:textId="77777777" w:rsidR="006C2B39" w:rsidRPr="00D85375" w:rsidRDefault="00000000" w:rsidP="00D85375">
      <w:pPr>
        <w:spacing w:after="0"/>
        <w:jc w:val="both"/>
        <w:rPr>
          <w:szCs w:val="24"/>
        </w:rPr>
      </w:pPr>
      <w:r w:rsidRPr="00D85375">
        <w:rPr>
          <w:b/>
          <w:color w:val="000000"/>
          <w:szCs w:val="24"/>
        </w:rPr>
        <w:t xml:space="preserve">Art.  70.  [Przestępstwo </w:t>
      </w:r>
      <w:proofErr w:type="spellStart"/>
      <w:r w:rsidRPr="00D85375">
        <w:rPr>
          <w:b/>
          <w:color w:val="000000"/>
          <w:szCs w:val="24"/>
        </w:rPr>
        <w:t>niealimentacji</w:t>
      </w:r>
      <w:proofErr w:type="spellEnd"/>
      <w:r w:rsidRPr="00D85375">
        <w:rPr>
          <w:b/>
          <w:color w:val="000000"/>
          <w:szCs w:val="24"/>
        </w:rPr>
        <w:t>]</w:t>
      </w:r>
    </w:p>
    <w:p w14:paraId="476F6277" w14:textId="77777777" w:rsidR="006C2B39" w:rsidRPr="00D85375" w:rsidRDefault="00000000" w:rsidP="00D85375">
      <w:pPr>
        <w:spacing w:after="0"/>
        <w:jc w:val="both"/>
        <w:rPr>
          <w:szCs w:val="24"/>
        </w:rPr>
      </w:pPr>
      <w:r w:rsidRPr="00D85375">
        <w:rPr>
          <w:color w:val="000000"/>
          <w:szCs w:val="24"/>
        </w:rPr>
        <w:t xml:space="preserve">Postępowania karne o przestępstwa określone w </w:t>
      </w:r>
      <w:r w:rsidRPr="00D85375">
        <w:rPr>
          <w:color w:val="1B1B1B"/>
          <w:szCs w:val="24"/>
        </w:rPr>
        <w:t>art. 209 § 1</w:t>
      </w:r>
      <w:r w:rsidRPr="00D85375">
        <w:rPr>
          <w:color w:val="000000"/>
          <w:szCs w:val="24"/>
        </w:rPr>
        <w:t xml:space="preserve"> Kodeksu karnego wszczęte z urzędu przed dniem wejścia w życie niniejszej ustawy toczą się dalej w tym samym trybie.</w:t>
      </w:r>
    </w:p>
    <w:p w14:paraId="17214E51" w14:textId="77777777" w:rsidR="006C2B39" w:rsidRPr="00D85375" w:rsidRDefault="006C2B39" w:rsidP="00D85375">
      <w:pPr>
        <w:spacing w:before="80" w:after="0"/>
        <w:jc w:val="both"/>
        <w:rPr>
          <w:szCs w:val="24"/>
        </w:rPr>
      </w:pPr>
    </w:p>
    <w:p w14:paraId="73C64028" w14:textId="77777777" w:rsidR="006C2B39" w:rsidRPr="00D85375" w:rsidRDefault="00000000" w:rsidP="00D85375">
      <w:pPr>
        <w:spacing w:after="0"/>
        <w:jc w:val="both"/>
        <w:rPr>
          <w:szCs w:val="24"/>
        </w:rPr>
      </w:pPr>
      <w:r w:rsidRPr="00D85375">
        <w:rPr>
          <w:b/>
          <w:color w:val="000000"/>
          <w:szCs w:val="24"/>
        </w:rPr>
        <w:t>Art.  70a.  [Prawo do dodatku do zasiłku rodzinnego z tytułu samotnego wychowywania dziecka]</w:t>
      </w:r>
    </w:p>
    <w:p w14:paraId="17982A5B" w14:textId="77777777" w:rsidR="006C2B39" w:rsidRPr="00D85375" w:rsidRDefault="00000000" w:rsidP="00D85375">
      <w:pPr>
        <w:spacing w:after="0"/>
        <w:jc w:val="both"/>
        <w:rPr>
          <w:szCs w:val="24"/>
        </w:rPr>
      </w:pPr>
      <w:r w:rsidRPr="00D85375">
        <w:rPr>
          <w:color w:val="000000"/>
          <w:szCs w:val="24"/>
        </w:rPr>
        <w:t xml:space="preserve">1. Osobie otrzymującej dodatek, o którym mowa w </w:t>
      </w:r>
      <w:r w:rsidRPr="00D85375">
        <w:rPr>
          <w:i/>
          <w:color w:val="000000"/>
          <w:szCs w:val="24"/>
        </w:rPr>
        <w:t>art. 12</w:t>
      </w:r>
      <w:r w:rsidRPr="00D85375">
        <w:rPr>
          <w:color w:val="000000"/>
          <w:szCs w:val="24"/>
        </w:rPr>
        <w:t xml:space="preserve"> </w:t>
      </w:r>
      <w:r w:rsidRPr="00D85375">
        <w:rPr>
          <w:color w:val="000000"/>
          <w:szCs w:val="24"/>
          <w:vertAlign w:val="superscript"/>
        </w:rPr>
        <w:t>32</w:t>
      </w:r>
      <w:r w:rsidRPr="00D85375">
        <w:rPr>
          <w:color w:val="000000"/>
          <w:szCs w:val="24"/>
        </w:rPr>
        <w:t xml:space="preserve"> , która do dnia 30 kwietnia 2004 r. pobierała świadczenia z funduszu alimentacyjnego, ustala się w okresie od dnia 1 maja 2004 r. do dnia 31 grudnia 2004 r. prawo do tego dodatku w wysokości 70% przysługującego w kwietniu 2004 r. świadczenia z funduszu alimentacyjnego. Dodatek nie może być niższy niż 170 zł na dziecko albo 250 zł na dziecko, o którym mowa w </w:t>
      </w:r>
      <w:r w:rsidRPr="00D85375">
        <w:rPr>
          <w:i/>
          <w:color w:val="000000"/>
          <w:szCs w:val="24"/>
        </w:rPr>
        <w:t>art. 12 ust. 4</w:t>
      </w:r>
      <w:r w:rsidRPr="00D85375">
        <w:rPr>
          <w:color w:val="000000"/>
          <w:szCs w:val="24"/>
        </w:rPr>
        <w:t xml:space="preserve"> </w:t>
      </w:r>
      <w:r w:rsidRPr="00D85375">
        <w:rPr>
          <w:color w:val="000000"/>
          <w:szCs w:val="24"/>
          <w:vertAlign w:val="superscript"/>
        </w:rPr>
        <w:t>33</w:t>
      </w:r>
      <w:r w:rsidRPr="00D85375">
        <w:rPr>
          <w:color w:val="000000"/>
          <w:szCs w:val="24"/>
        </w:rPr>
        <w:t xml:space="preserve"> .</w:t>
      </w:r>
    </w:p>
    <w:p w14:paraId="439DA738" w14:textId="77777777" w:rsidR="006C2B39" w:rsidRPr="00D85375" w:rsidRDefault="00000000" w:rsidP="00D85375">
      <w:pPr>
        <w:spacing w:before="26" w:after="0"/>
        <w:jc w:val="both"/>
        <w:rPr>
          <w:szCs w:val="24"/>
        </w:rPr>
      </w:pPr>
      <w:r w:rsidRPr="00D85375">
        <w:rPr>
          <w:color w:val="000000"/>
          <w:szCs w:val="24"/>
        </w:rPr>
        <w:t>2. Osoba, która do dnia wejścia w życie ustawy otrzymywała świadczenie z funduszu alimentacyjnego i po dniu 1 maja 2004 r. nie otrzymywała dodatku z tytułu samotnego wychowywania dziecka, nabywa w okresie od dnia 1 maja 2004 r. do dnia 31 grudnia 2004 r., na wniosek, prawo do dodatku do zasiłku rodzinnego z tytułu samotnego wychowywania dziecka w wysokości 70% świadczenia z funduszu alimentacyjnego przysługującego w kwietniu 2004 r., jeżeli dochód rodziny w przeliczeniu na osobę nie przekracza kwoty 612 zł i rodzina spełnia pozostałe warunki określone w ustawie.</w:t>
      </w:r>
    </w:p>
    <w:p w14:paraId="1224F819" w14:textId="77777777" w:rsidR="006C2B39" w:rsidRPr="00D85375" w:rsidRDefault="00000000" w:rsidP="00D85375">
      <w:pPr>
        <w:spacing w:before="26" w:after="0"/>
        <w:jc w:val="both"/>
        <w:rPr>
          <w:szCs w:val="24"/>
        </w:rPr>
      </w:pPr>
      <w:r w:rsidRPr="00D85375">
        <w:rPr>
          <w:color w:val="000000"/>
          <w:szCs w:val="24"/>
        </w:rPr>
        <w:t>3. Dodatek, o którym mowa w ust. 1 i 2, nie może być wyższy niż 300 zł na dziecko.</w:t>
      </w:r>
    </w:p>
    <w:p w14:paraId="2F4E8803" w14:textId="77777777" w:rsidR="006C2B39" w:rsidRPr="00D85375" w:rsidRDefault="00000000" w:rsidP="00D85375">
      <w:pPr>
        <w:spacing w:before="26" w:after="0"/>
        <w:jc w:val="both"/>
        <w:rPr>
          <w:szCs w:val="24"/>
        </w:rPr>
      </w:pPr>
      <w:r w:rsidRPr="00D85375">
        <w:rPr>
          <w:color w:val="000000"/>
          <w:szCs w:val="24"/>
        </w:rPr>
        <w:t xml:space="preserve">4. Osobie, o której mowa w ust. 1, wysokość dodatku do zasiłku rodzinnego z tytułu samotnego wychowywania dziecka ustala się z uwzględnieniem wypłaconych po dniu 1 maja 2004 r. dodatków, o których mowa w </w:t>
      </w:r>
      <w:r w:rsidRPr="00D85375">
        <w:rPr>
          <w:i/>
          <w:color w:val="000000"/>
          <w:szCs w:val="24"/>
        </w:rPr>
        <w:t>art. 12</w:t>
      </w:r>
      <w:r w:rsidRPr="00D85375">
        <w:rPr>
          <w:color w:val="000000"/>
          <w:szCs w:val="24"/>
        </w:rPr>
        <w:t xml:space="preserve"> </w:t>
      </w:r>
      <w:r w:rsidRPr="00D85375">
        <w:rPr>
          <w:color w:val="000000"/>
          <w:szCs w:val="24"/>
          <w:vertAlign w:val="superscript"/>
        </w:rPr>
        <w:t>34</w:t>
      </w:r>
      <w:r w:rsidRPr="00D85375">
        <w:rPr>
          <w:color w:val="000000"/>
          <w:szCs w:val="24"/>
        </w:rPr>
        <w:t xml:space="preserve"> . Wysokość dodatku ustala się z urzędu, po dołączeniu zaświadczenia o wysokości przysługującego w kwietniu 2004 r. świadczenia z funduszu alimentacyjnego.</w:t>
      </w:r>
    </w:p>
    <w:p w14:paraId="72C4A604" w14:textId="77777777" w:rsidR="006C2B39" w:rsidRPr="00D85375" w:rsidRDefault="00000000" w:rsidP="00D85375">
      <w:pPr>
        <w:spacing w:before="26" w:after="0"/>
        <w:jc w:val="both"/>
        <w:rPr>
          <w:szCs w:val="24"/>
        </w:rPr>
      </w:pPr>
      <w:r w:rsidRPr="00D85375">
        <w:rPr>
          <w:color w:val="000000"/>
          <w:szCs w:val="24"/>
        </w:rPr>
        <w:t>5. Zmiana decyzji w sprawie wysokości dodatku z tytułu samotnego wychowywania dziecka w przypadku osób, o których mowa w ust. 1, nie wymaga zgody strony.</w:t>
      </w:r>
    </w:p>
    <w:p w14:paraId="7D21D9DD" w14:textId="77777777" w:rsidR="006C2B39" w:rsidRPr="00D85375" w:rsidRDefault="006C2B39" w:rsidP="00D85375">
      <w:pPr>
        <w:spacing w:after="0"/>
        <w:jc w:val="both"/>
        <w:rPr>
          <w:szCs w:val="24"/>
        </w:rPr>
      </w:pPr>
    </w:p>
    <w:p w14:paraId="16B00194" w14:textId="77777777" w:rsidR="006C2B39" w:rsidRPr="00D85375" w:rsidRDefault="00000000" w:rsidP="00D85375">
      <w:pPr>
        <w:spacing w:before="89" w:after="0"/>
        <w:jc w:val="both"/>
        <w:rPr>
          <w:szCs w:val="24"/>
        </w:rPr>
      </w:pPr>
      <w:r w:rsidRPr="00D85375">
        <w:rPr>
          <w:b/>
          <w:color w:val="000000"/>
          <w:szCs w:val="24"/>
        </w:rPr>
        <w:t>Rozdział  10</w:t>
      </w:r>
    </w:p>
    <w:p w14:paraId="79393BD7" w14:textId="77777777" w:rsidR="006C2B39" w:rsidRPr="00D85375" w:rsidRDefault="00000000" w:rsidP="00D85375">
      <w:pPr>
        <w:spacing w:before="25" w:after="0"/>
        <w:jc w:val="both"/>
        <w:rPr>
          <w:szCs w:val="24"/>
        </w:rPr>
      </w:pPr>
      <w:r w:rsidRPr="00D85375">
        <w:rPr>
          <w:b/>
          <w:color w:val="000000"/>
          <w:szCs w:val="24"/>
        </w:rPr>
        <w:t>Przepisy uchylające i przepisy o wejściu w życie</w:t>
      </w:r>
    </w:p>
    <w:p w14:paraId="23B9A656" w14:textId="77777777" w:rsidR="006C2B39" w:rsidRPr="00D85375" w:rsidRDefault="006C2B39" w:rsidP="00D85375">
      <w:pPr>
        <w:spacing w:before="80" w:after="0"/>
        <w:jc w:val="both"/>
        <w:rPr>
          <w:szCs w:val="24"/>
        </w:rPr>
      </w:pPr>
    </w:p>
    <w:p w14:paraId="242EF534" w14:textId="77777777" w:rsidR="006C2B39" w:rsidRPr="00D85375" w:rsidRDefault="00000000" w:rsidP="00D85375">
      <w:pPr>
        <w:spacing w:after="0"/>
        <w:jc w:val="both"/>
        <w:rPr>
          <w:szCs w:val="24"/>
        </w:rPr>
      </w:pPr>
      <w:r w:rsidRPr="00D85375">
        <w:rPr>
          <w:b/>
          <w:color w:val="000000"/>
          <w:szCs w:val="24"/>
        </w:rPr>
        <w:t>Art.  71.  [Przepis derogacyjny]</w:t>
      </w:r>
    </w:p>
    <w:p w14:paraId="38819C11" w14:textId="77777777" w:rsidR="006C2B39" w:rsidRPr="00D85375" w:rsidRDefault="00000000" w:rsidP="00D85375">
      <w:pPr>
        <w:spacing w:after="0"/>
        <w:jc w:val="both"/>
        <w:rPr>
          <w:szCs w:val="24"/>
        </w:rPr>
      </w:pPr>
      <w:r w:rsidRPr="00D85375">
        <w:rPr>
          <w:color w:val="000000"/>
          <w:szCs w:val="24"/>
        </w:rPr>
        <w:t>Tracą moc:</w:t>
      </w:r>
    </w:p>
    <w:p w14:paraId="5F4CF949" w14:textId="77777777" w:rsidR="006C2B39" w:rsidRPr="00D85375" w:rsidRDefault="00000000" w:rsidP="00D85375">
      <w:pPr>
        <w:spacing w:before="26" w:after="0"/>
        <w:ind w:left="373"/>
        <w:jc w:val="both"/>
        <w:rPr>
          <w:szCs w:val="24"/>
        </w:rPr>
      </w:pPr>
      <w:r w:rsidRPr="00D85375">
        <w:rPr>
          <w:color w:val="000000"/>
          <w:szCs w:val="24"/>
        </w:rPr>
        <w:t xml:space="preserve">1) </w:t>
      </w:r>
      <w:r w:rsidRPr="00D85375">
        <w:rPr>
          <w:color w:val="1B1B1B"/>
          <w:szCs w:val="24"/>
        </w:rPr>
        <w:t>ustawa</w:t>
      </w:r>
      <w:r w:rsidRPr="00D85375">
        <w:rPr>
          <w:color w:val="000000"/>
          <w:szCs w:val="24"/>
        </w:rPr>
        <w:t xml:space="preserve"> z dnia 18 lipca 1974 r. o funduszu alimentacyjnym (Dz. U. z 1991 r. poz. 200, z </w:t>
      </w:r>
      <w:proofErr w:type="spellStart"/>
      <w:r w:rsidRPr="00D85375">
        <w:rPr>
          <w:color w:val="000000"/>
          <w:szCs w:val="24"/>
        </w:rPr>
        <w:t>późn</w:t>
      </w:r>
      <w:proofErr w:type="spellEnd"/>
      <w:r w:rsidRPr="00D85375">
        <w:rPr>
          <w:color w:val="000000"/>
          <w:szCs w:val="24"/>
        </w:rPr>
        <w:t>. zm.);</w:t>
      </w:r>
    </w:p>
    <w:p w14:paraId="27045FCE" w14:textId="77777777" w:rsidR="006C2B39" w:rsidRPr="00D85375" w:rsidRDefault="00000000" w:rsidP="00D85375">
      <w:pPr>
        <w:spacing w:before="26" w:after="0"/>
        <w:ind w:left="373"/>
        <w:jc w:val="both"/>
        <w:rPr>
          <w:szCs w:val="24"/>
        </w:rPr>
      </w:pPr>
      <w:r w:rsidRPr="00D85375">
        <w:rPr>
          <w:color w:val="000000"/>
          <w:szCs w:val="24"/>
        </w:rPr>
        <w:lastRenderedPageBreak/>
        <w:t xml:space="preserve">2) </w:t>
      </w:r>
      <w:r w:rsidRPr="00D85375">
        <w:rPr>
          <w:color w:val="1B1B1B"/>
          <w:szCs w:val="24"/>
        </w:rPr>
        <w:t>ustawa</w:t>
      </w:r>
      <w:r w:rsidRPr="00D85375">
        <w:rPr>
          <w:color w:val="000000"/>
          <w:szCs w:val="24"/>
        </w:rPr>
        <w:t xml:space="preserve"> z dnia 1 grudnia 1994 r. o zasiłkach rodzinnych, pielęgnacyjnych i wychowawczych (Dz. U. z 1998 r. poz. 651, z </w:t>
      </w:r>
      <w:proofErr w:type="spellStart"/>
      <w:r w:rsidRPr="00D85375">
        <w:rPr>
          <w:color w:val="000000"/>
          <w:szCs w:val="24"/>
        </w:rPr>
        <w:t>późn</w:t>
      </w:r>
      <w:proofErr w:type="spellEnd"/>
      <w:r w:rsidRPr="00D85375">
        <w:rPr>
          <w:color w:val="000000"/>
          <w:szCs w:val="24"/>
        </w:rPr>
        <w:t>. zm.).</w:t>
      </w:r>
    </w:p>
    <w:p w14:paraId="6DDC2618" w14:textId="77777777" w:rsidR="006C2B39" w:rsidRPr="00D85375" w:rsidRDefault="006C2B39" w:rsidP="00D85375">
      <w:pPr>
        <w:spacing w:before="80" w:after="0"/>
        <w:jc w:val="both"/>
        <w:rPr>
          <w:szCs w:val="24"/>
        </w:rPr>
      </w:pPr>
    </w:p>
    <w:p w14:paraId="31AE52C4" w14:textId="77777777" w:rsidR="006C2B39" w:rsidRPr="00D85375" w:rsidRDefault="00000000" w:rsidP="00D85375">
      <w:pPr>
        <w:spacing w:after="0"/>
        <w:jc w:val="both"/>
        <w:rPr>
          <w:szCs w:val="24"/>
        </w:rPr>
      </w:pPr>
      <w:r w:rsidRPr="00D85375">
        <w:rPr>
          <w:b/>
          <w:color w:val="000000"/>
          <w:szCs w:val="24"/>
        </w:rPr>
        <w:t>Art.  72.  [Wejście w życie ustawy]</w:t>
      </w:r>
    </w:p>
    <w:p w14:paraId="07AA0059" w14:textId="77777777" w:rsidR="006C2B39" w:rsidRPr="00D85375" w:rsidRDefault="00000000" w:rsidP="00D85375">
      <w:pPr>
        <w:spacing w:after="0"/>
        <w:jc w:val="both"/>
        <w:rPr>
          <w:szCs w:val="24"/>
        </w:rPr>
      </w:pPr>
      <w:r w:rsidRPr="00D85375">
        <w:rPr>
          <w:color w:val="000000"/>
          <w:szCs w:val="24"/>
        </w:rPr>
        <w:t>Ustawa wchodzi w życie z dniem 1 maja 2004 r., z wyjątkiem:</w:t>
      </w:r>
    </w:p>
    <w:p w14:paraId="1FDC1353" w14:textId="77777777" w:rsidR="006C2B39" w:rsidRPr="00D85375" w:rsidRDefault="00000000" w:rsidP="00D85375">
      <w:pPr>
        <w:spacing w:before="26" w:after="0"/>
        <w:ind w:left="373"/>
        <w:jc w:val="both"/>
        <w:rPr>
          <w:szCs w:val="24"/>
        </w:rPr>
      </w:pPr>
      <w:r w:rsidRPr="00D85375">
        <w:rPr>
          <w:color w:val="000000"/>
          <w:szCs w:val="24"/>
        </w:rPr>
        <w:t>1) art. 36 i 40, które wchodzą w życie z dniem 31 grudnia 2003 r.;</w:t>
      </w:r>
    </w:p>
    <w:p w14:paraId="58DE2B72" w14:textId="77777777" w:rsidR="006C2B39" w:rsidRPr="00D85375" w:rsidRDefault="00000000" w:rsidP="00D85375">
      <w:pPr>
        <w:spacing w:before="26" w:after="0"/>
        <w:ind w:left="373"/>
        <w:jc w:val="both"/>
        <w:rPr>
          <w:szCs w:val="24"/>
        </w:rPr>
      </w:pPr>
      <w:r w:rsidRPr="00D85375">
        <w:rPr>
          <w:color w:val="000000"/>
          <w:szCs w:val="24"/>
        </w:rPr>
        <w:t>2) art. 6 ust. 2, który wchodzi w życie z dniem 1 września 2006 r.</w:t>
      </w:r>
    </w:p>
    <w:p w14:paraId="5E359B84" w14:textId="77777777" w:rsidR="006C2B39" w:rsidRPr="00D85375" w:rsidRDefault="00000000" w:rsidP="00D85375">
      <w:pPr>
        <w:spacing w:before="250" w:after="0"/>
        <w:jc w:val="both"/>
        <w:rPr>
          <w:szCs w:val="24"/>
        </w:rPr>
      </w:pPr>
      <w:r w:rsidRPr="00D85375">
        <w:rPr>
          <w:color w:val="000000"/>
          <w:szCs w:val="24"/>
          <w:vertAlign w:val="superscript"/>
        </w:rPr>
        <w:t>1</w:t>
      </w:r>
      <w:r w:rsidRPr="00D85375">
        <w:rPr>
          <w:color w:val="000000"/>
          <w:szCs w:val="24"/>
        </w:rPr>
        <w:t xml:space="preserve"> Art. 3 pkt 1 lit. c </w:t>
      </w:r>
      <w:proofErr w:type="spellStart"/>
      <w:r w:rsidRPr="00D85375">
        <w:rPr>
          <w:color w:val="000000"/>
          <w:szCs w:val="24"/>
        </w:rPr>
        <w:t>tiret</w:t>
      </w:r>
      <w:proofErr w:type="spellEnd"/>
      <w:r w:rsidRPr="00D85375">
        <w:rPr>
          <w:color w:val="000000"/>
          <w:szCs w:val="24"/>
        </w:rPr>
        <w:t xml:space="preserve"> trzydzieste piąte zmienione przez </w:t>
      </w:r>
      <w:r w:rsidRPr="00D85375">
        <w:rPr>
          <w:color w:val="1B1B1B"/>
          <w:szCs w:val="24"/>
        </w:rPr>
        <w:t>art. 9</w:t>
      </w:r>
      <w:r w:rsidRPr="00D85375">
        <w:rPr>
          <w:color w:val="000000"/>
          <w:szCs w:val="24"/>
        </w:rPr>
        <w:t xml:space="preserve"> ustawy z dnia 9 czerwca 2022 r. (Dz.U.2022.1265) zmieniającej nin. ustawę z dniem 1 lipca 2022 r.</w:t>
      </w:r>
    </w:p>
    <w:p w14:paraId="499BEE65" w14:textId="77777777" w:rsidR="006C2B39" w:rsidRPr="00D85375" w:rsidRDefault="00000000" w:rsidP="00D85375">
      <w:pPr>
        <w:spacing w:after="0"/>
        <w:jc w:val="both"/>
        <w:rPr>
          <w:szCs w:val="24"/>
        </w:rPr>
      </w:pPr>
      <w:r w:rsidRPr="00D85375">
        <w:rPr>
          <w:color w:val="000000"/>
          <w:szCs w:val="24"/>
          <w:vertAlign w:val="superscript"/>
        </w:rPr>
        <w:t>2</w:t>
      </w:r>
      <w:r w:rsidRPr="00D85375">
        <w:rPr>
          <w:color w:val="000000"/>
          <w:szCs w:val="24"/>
        </w:rPr>
        <w:t xml:space="preserve"> Kwota podana zgodnie z </w:t>
      </w:r>
      <w:r w:rsidRPr="00D85375">
        <w:rPr>
          <w:color w:val="1B1B1B"/>
          <w:szCs w:val="24"/>
        </w:rPr>
        <w:t>§ 1 pkt 1</w:t>
      </w:r>
      <w:r w:rsidRPr="00D85375">
        <w:rPr>
          <w:color w:val="000000"/>
          <w:szCs w:val="24"/>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14:paraId="7E15718E" w14:textId="77777777" w:rsidR="006C2B39" w:rsidRPr="00D85375" w:rsidRDefault="00000000" w:rsidP="00D85375">
      <w:pPr>
        <w:spacing w:after="0"/>
        <w:jc w:val="both"/>
        <w:rPr>
          <w:szCs w:val="24"/>
        </w:rPr>
      </w:pPr>
      <w:r w:rsidRPr="00D85375">
        <w:rPr>
          <w:color w:val="000000"/>
          <w:szCs w:val="24"/>
          <w:vertAlign w:val="superscript"/>
        </w:rPr>
        <w:t>3</w:t>
      </w:r>
      <w:r w:rsidRPr="00D85375">
        <w:rPr>
          <w:color w:val="000000"/>
          <w:szCs w:val="24"/>
        </w:rPr>
        <w:t xml:space="preserve"> Kwota podana zgodnie z </w:t>
      </w:r>
      <w:r w:rsidRPr="00D85375">
        <w:rPr>
          <w:color w:val="1B1B1B"/>
          <w:szCs w:val="24"/>
        </w:rPr>
        <w:t>§ 1 pkt 2</w:t>
      </w:r>
      <w:r w:rsidRPr="00D85375">
        <w:rPr>
          <w:color w:val="000000"/>
          <w:szCs w:val="24"/>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14:paraId="17B23EC3" w14:textId="77777777" w:rsidR="006C2B39" w:rsidRPr="00D85375" w:rsidRDefault="00000000" w:rsidP="00D85375">
      <w:pPr>
        <w:spacing w:after="0"/>
        <w:jc w:val="both"/>
        <w:rPr>
          <w:szCs w:val="24"/>
        </w:rPr>
      </w:pPr>
      <w:r w:rsidRPr="00D85375">
        <w:rPr>
          <w:color w:val="000000"/>
          <w:szCs w:val="24"/>
          <w:vertAlign w:val="superscript"/>
        </w:rPr>
        <w:t>4</w:t>
      </w:r>
      <w:r w:rsidRPr="00D85375">
        <w:rPr>
          <w:color w:val="000000"/>
          <w:szCs w:val="24"/>
        </w:rPr>
        <w:t xml:space="preserve"> Kwota podana zgodnie z </w:t>
      </w:r>
      <w:r w:rsidRPr="00D85375">
        <w:rPr>
          <w:color w:val="1B1B1B"/>
          <w:szCs w:val="24"/>
        </w:rPr>
        <w:t>§ 1 pkt 4 lit. a</w:t>
      </w:r>
      <w:r w:rsidRPr="00D85375">
        <w:rPr>
          <w:color w:val="000000"/>
          <w:szCs w:val="24"/>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14:paraId="2C1E8127" w14:textId="77777777" w:rsidR="006C2B39" w:rsidRPr="00D85375" w:rsidRDefault="00000000" w:rsidP="00D85375">
      <w:pPr>
        <w:spacing w:after="0"/>
        <w:jc w:val="both"/>
        <w:rPr>
          <w:szCs w:val="24"/>
        </w:rPr>
      </w:pPr>
      <w:r w:rsidRPr="00D85375">
        <w:rPr>
          <w:color w:val="000000"/>
          <w:szCs w:val="24"/>
          <w:vertAlign w:val="superscript"/>
        </w:rPr>
        <w:t>5</w:t>
      </w:r>
      <w:r w:rsidRPr="00D85375">
        <w:rPr>
          <w:color w:val="000000"/>
          <w:szCs w:val="24"/>
        </w:rPr>
        <w:t xml:space="preserve"> Kwota podana zgodnie z </w:t>
      </w:r>
      <w:r w:rsidRPr="00D85375">
        <w:rPr>
          <w:color w:val="1B1B1B"/>
          <w:szCs w:val="24"/>
        </w:rPr>
        <w:t>§ 1 pkt 4 lit. b</w:t>
      </w:r>
      <w:r w:rsidRPr="00D85375">
        <w:rPr>
          <w:color w:val="000000"/>
          <w:szCs w:val="24"/>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14:paraId="294D857E" w14:textId="77777777" w:rsidR="006C2B39" w:rsidRPr="00D85375" w:rsidRDefault="00000000" w:rsidP="00D85375">
      <w:pPr>
        <w:spacing w:after="0"/>
        <w:jc w:val="both"/>
        <w:rPr>
          <w:szCs w:val="24"/>
        </w:rPr>
      </w:pPr>
      <w:r w:rsidRPr="00D85375">
        <w:rPr>
          <w:color w:val="000000"/>
          <w:szCs w:val="24"/>
          <w:vertAlign w:val="superscript"/>
        </w:rPr>
        <w:t>6</w:t>
      </w:r>
      <w:r w:rsidRPr="00D85375">
        <w:rPr>
          <w:color w:val="000000"/>
          <w:szCs w:val="24"/>
        </w:rPr>
        <w:t xml:space="preserve"> Kwota podana zgodnie z </w:t>
      </w:r>
      <w:r w:rsidRPr="00D85375">
        <w:rPr>
          <w:color w:val="1B1B1B"/>
          <w:szCs w:val="24"/>
        </w:rPr>
        <w:t>§ 1 pkt 4 lit. c</w:t>
      </w:r>
      <w:r w:rsidRPr="00D85375">
        <w:rPr>
          <w:color w:val="000000"/>
          <w:szCs w:val="24"/>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14:paraId="1E0701D3" w14:textId="77777777" w:rsidR="006C2B39" w:rsidRPr="00D85375" w:rsidRDefault="00000000" w:rsidP="00D85375">
      <w:pPr>
        <w:spacing w:after="0"/>
        <w:jc w:val="both"/>
        <w:rPr>
          <w:szCs w:val="24"/>
        </w:rPr>
      </w:pPr>
      <w:r w:rsidRPr="00D85375">
        <w:rPr>
          <w:color w:val="000000"/>
          <w:szCs w:val="24"/>
          <w:vertAlign w:val="superscript"/>
        </w:rPr>
        <w:t>7</w:t>
      </w:r>
      <w:r w:rsidRPr="00D85375">
        <w:rPr>
          <w:color w:val="000000"/>
          <w:szCs w:val="24"/>
        </w:rPr>
        <w:t xml:space="preserve"> Kwota podana zgodnie z </w:t>
      </w:r>
      <w:r w:rsidRPr="00D85375">
        <w:rPr>
          <w:color w:val="1B1B1B"/>
          <w:szCs w:val="24"/>
        </w:rPr>
        <w:t>§ 1 pkt 5</w:t>
      </w:r>
      <w:r w:rsidRPr="00D85375">
        <w:rPr>
          <w:color w:val="000000"/>
          <w:szCs w:val="24"/>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14:paraId="0DDDC755" w14:textId="77777777" w:rsidR="006C2B39" w:rsidRPr="00D85375" w:rsidRDefault="00000000" w:rsidP="00D85375">
      <w:pPr>
        <w:spacing w:after="0"/>
        <w:jc w:val="both"/>
        <w:rPr>
          <w:szCs w:val="24"/>
        </w:rPr>
      </w:pPr>
      <w:r w:rsidRPr="00D85375">
        <w:rPr>
          <w:color w:val="000000"/>
          <w:szCs w:val="24"/>
          <w:vertAlign w:val="superscript"/>
        </w:rPr>
        <w:t>8</w:t>
      </w:r>
      <w:r w:rsidRPr="00D85375">
        <w:rPr>
          <w:color w:val="000000"/>
          <w:szCs w:val="24"/>
        </w:rPr>
        <w:t xml:space="preserve"> Kwota podana zgodnie z </w:t>
      </w:r>
      <w:r w:rsidRPr="00D85375">
        <w:rPr>
          <w:color w:val="1B1B1B"/>
          <w:szCs w:val="24"/>
        </w:rPr>
        <w:t>§ 1 pkt 6</w:t>
      </w:r>
      <w:r w:rsidRPr="00D85375">
        <w:rPr>
          <w:color w:val="000000"/>
          <w:szCs w:val="24"/>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14:paraId="1034CCE4" w14:textId="77777777" w:rsidR="006C2B39" w:rsidRPr="00D85375" w:rsidRDefault="00000000" w:rsidP="00D85375">
      <w:pPr>
        <w:spacing w:after="0"/>
        <w:jc w:val="both"/>
        <w:rPr>
          <w:szCs w:val="24"/>
        </w:rPr>
      </w:pPr>
      <w:r w:rsidRPr="00D85375">
        <w:rPr>
          <w:color w:val="000000"/>
          <w:szCs w:val="24"/>
          <w:vertAlign w:val="superscript"/>
        </w:rPr>
        <w:t>9</w:t>
      </w:r>
      <w:r w:rsidRPr="00D85375">
        <w:rPr>
          <w:color w:val="000000"/>
          <w:szCs w:val="24"/>
        </w:rPr>
        <w:t xml:space="preserve"> Kwota podana zgodnie z </w:t>
      </w:r>
      <w:r w:rsidRPr="00D85375">
        <w:rPr>
          <w:color w:val="1B1B1B"/>
          <w:szCs w:val="24"/>
        </w:rPr>
        <w:t>§ 1 pkt 7</w:t>
      </w:r>
      <w:r w:rsidRPr="00D85375">
        <w:rPr>
          <w:color w:val="000000"/>
          <w:szCs w:val="24"/>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14:paraId="54A50578" w14:textId="77777777" w:rsidR="006C2B39" w:rsidRPr="00D85375" w:rsidRDefault="00000000" w:rsidP="00D85375">
      <w:pPr>
        <w:spacing w:after="0"/>
        <w:jc w:val="both"/>
        <w:rPr>
          <w:szCs w:val="24"/>
        </w:rPr>
      </w:pPr>
      <w:r w:rsidRPr="00D85375">
        <w:rPr>
          <w:color w:val="000000"/>
          <w:szCs w:val="24"/>
          <w:vertAlign w:val="superscript"/>
        </w:rPr>
        <w:lastRenderedPageBreak/>
        <w:t>10</w:t>
      </w:r>
      <w:r w:rsidRPr="00D85375">
        <w:rPr>
          <w:color w:val="000000"/>
          <w:szCs w:val="24"/>
        </w:rPr>
        <w:t xml:space="preserve"> Kwota podana zgodnie z </w:t>
      </w:r>
      <w:r w:rsidRPr="00D85375">
        <w:rPr>
          <w:color w:val="1B1B1B"/>
          <w:szCs w:val="24"/>
        </w:rPr>
        <w:t>§ 1 pkt 7</w:t>
      </w:r>
      <w:r w:rsidRPr="00D85375">
        <w:rPr>
          <w:color w:val="000000"/>
          <w:szCs w:val="24"/>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14:paraId="59CFA0BD" w14:textId="77777777" w:rsidR="006C2B39" w:rsidRPr="00D85375" w:rsidRDefault="00000000" w:rsidP="00D85375">
      <w:pPr>
        <w:spacing w:after="0"/>
        <w:jc w:val="both"/>
        <w:rPr>
          <w:szCs w:val="24"/>
        </w:rPr>
      </w:pPr>
      <w:r w:rsidRPr="00D85375">
        <w:rPr>
          <w:color w:val="000000"/>
          <w:szCs w:val="24"/>
          <w:vertAlign w:val="superscript"/>
        </w:rPr>
        <w:t>11</w:t>
      </w:r>
      <w:r w:rsidRPr="00D85375">
        <w:rPr>
          <w:color w:val="000000"/>
          <w:szCs w:val="24"/>
        </w:rPr>
        <w:t xml:space="preserve"> Kwota podana zgodnie z </w:t>
      </w:r>
      <w:r w:rsidRPr="00D85375">
        <w:rPr>
          <w:color w:val="1B1B1B"/>
          <w:szCs w:val="24"/>
        </w:rPr>
        <w:t>§ 1 pkt 8</w:t>
      </w:r>
      <w:r w:rsidRPr="00D85375">
        <w:rPr>
          <w:color w:val="000000"/>
          <w:szCs w:val="24"/>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14:paraId="0D564BD4" w14:textId="77777777" w:rsidR="006C2B39" w:rsidRPr="00D85375" w:rsidRDefault="00000000" w:rsidP="00D85375">
      <w:pPr>
        <w:spacing w:after="0"/>
        <w:jc w:val="both"/>
        <w:rPr>
          <w:szCs w:val="24"/>
        </w:rPr>
      </w:pPr>
      <w:r w:rsidRPr="00D85375">
        <w:rPr>
          <w:color w:val="000000"/>
          <w:szCs w:val="24"/>
          <w:vertAlign w:val="superscript"/>
        </w:rPr>
        <w:t>12</w:t>
      </w:r>
      <w:r w:rsidRPr="00D85375">
        <w:rPr>
          <w:color w:val="000000"/>
          <w:szCs w:val="24"/>
        </w:rPr>
        <w:t xml:space="preserve"> Kwota podana zgodnie z </w:t>
      </w:r>
      <w:r w:rsidRPr="00D85375">
        <w:rPr>
          <w:color w:val="1B1B1B"/>
          <w:szCs w:val="24"/>
        </w:rPr>
        <w:t>§ 1 pkt 9 lit. a</w:t>
      </w:r>
      <w:r w:rsidRPr="00D85375">
        <w:rPr>
          <w:color w:val="000000"/>
          <w:szCs w:val="24"/>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14:paraId="42A7BD56" w14:textId="77777777" w:rsidR="006C2B39" w:rsidRPr="00D85375" w:rsidRDefault="00000000" w:rsidP="00D85375">
      <w:pPr>
        <w:spacing w:after="0"/>
        <w:jc w:val="both"/>
        <w:rPr>
          <w:szCs w:val="24"/>
        </w:rPr>
      </w:pPr>
      <w:r w:rsidRPr="00D85375">
        <w:rPr>
          <w:color w:val="000000"/>
          <w:szCs w:val="24"/>
          <w:vertAlign w:val="superscript"/>
        </w:rPr>
        <w:t>13</w:t>
      </w:r>
      <w:r w:rsidRPr="00D85375">
        <w:rPr>
          <w:color w:val="000000"/>
          <w:szCs w:val="24"/>
        </w:rPr>
        <w:t xml:space="preserve"> Kwota podana zgodnie z </w:t>
      </w:r>
      <w:r w:rsidRPr="00D85375">
        <w:rPr>
          <w:color w:val="1B1B1B"/>
          <w:szCs w:val="24"/>
        </w:rPr>
        <w:t>§ 1 pkt 9 lit. b</w:t>
      </w:r>
      <w:r w:rsidRPr="00D85375">
        <w:rPr>
          <w:color w:val="000000"/>
          <w:szCs w:val="24"/>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14:paraId="3817645C" w14:textId="77777777" w:rsidR="006C2B39" w:rsidRPr="00D85375" w:rsidRDefault="00000000" w:rsidP="00D85375">
      <w:pPr>
        <w:spacing w:after="0"/>
        <w:jc w:val="both"/>
        <w:rPr>
          <w:szCs w:val="24"/>
        </w:rPr>
      </w:pPr>
      <w:r w:rsidRPr="00D85375">
        <w:rPr>
          <w:color w:val="000000"/>
          <w:szCs w:val="24"/>
          <w:vertAlign w:val="superscript"/>
        </w:rPr>
        <w:t>14</w:t>
      </w:r>
      <w:r w:rsidRPr="00D85375">
        <w:rPr>
          <w:color w:val="000000"/>
          <w:szCs w:val="24"/>
        </w:rPr>
        <w:t xml:space="preserve"> Kwota podana zgodnie z </w:t>
      </w:r>
      <w:r w:rsidRPr="00D85375">
        <w:rPr>
          <w:color w:val="1B1B1B"/>
          <w:szCs w:val="24"/>
        </w:rPr>
        <w:t>§ 1 pkt 10</w:t>
      </w:r>
      <w:r w:rsidRPr="00D85375">
        <w:rPr>
          <w:color w:val="000000"/>
          <w:szCs w:val="24"/>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14:paraId="7471E846" w14:textId="77777777" w:rsidR="006C2B39" w:rsidRPr="00D85375" w:rsidRDefault="00000000" w:rsidP="00D85375">
      <w:pPr>
        <w:spacing w:after="0"/>
        <w:jc w:val="both"/>
        <w:rPr>
          <w:szCs w:val="24"/>
        </w:rPr>
      </w:pPr>
      <w:r w:rsidRPr="00D85375">
        <w:rPr>
          <w:color w:val="000000"/>
          <w:szCs w:val="24"/>
          <w:vertAlign w:val="superscript"/>
        </w:rPr>
        <w:t>15</w:t>
      </w:r>
      <w:r w:rsidRPr="00D85375">
        <w:rPr>
          <w:color w:val="000000"/>
          <w:szCs w:val="24"/>
        </w:rPr>
        <w:t xml:space="preserve"> Kwota podana zgodnie z </w:t>
      </w:r>
      <w:r w:rsidRPr="00D85375">
        <w:rPr>
          <w:color w:val="1B1B1B"/>
          <w:szCs w:val="24"/>
        </w:rPr>
        <w:t>§ 1 pkt 11 lit. a</w:t>
      </w:r>
      <w:r w:rsidRPr="00D85375">
        <w:rPr>
          <w:color w:val="000000"/>
          <w:szCs w:val="24"/>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14:paraId="50E8B0E0" w14:textId="77777777" w:rsidR="006C2B39" w:rsidRPr="00D85375" w:rsidRDefault="00000000" w:rsidP="00D85375">
      <w:pPr>
        <w:spacing w:after="0"/>
        <w:jc w:val="both"/>
        <w:rPr>
          <w:szCs w:val="24"/>
        </w:rPr>
      </w:pPr>
      <w:r w:rsidRPr="00D85375">
        <w:rPr>
          <w:color w:val="000000"/>
          <w:szCs w:val="24"/>
          <w:vertAlign w:val="superscript"/>
        </w:rPr>
        <w:t>16</w:t>
      </w:r>
      <w:r w:rsidRPr="00D85375">
        <w:rPr>
          <w:color w:val="000000"/>
          <w:szCs w:val="24"/>
        </w:rPr>
        <w:t xml:space="preserve"> Kwota podana zgodnie z </w:t>
      </w:r>
      <w:r w:rsidRPr="00D85375">
        <w:rPr>
          <w:color w:val="1B1B1B"/>
          <w:szCs w:val="24"/>
        </w:rPr>
        <w:t>§ 1 pkt 11 lit. b</w:t>
      </w:r>
      <w:r w:rsidRPr="00D85375">
        <w:rPr>
          <w:color w:val="000000"/>
          <w:szCs w:val="24"/>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14:paraId="09D66D80" w14:textId="77777777" w:rsidR="006C2B39" w:rsidRPr="00D85375" w:rsidRDefault="00000000" w:rsidP="00D85375">
      <w:pPr>
        <w:spacing w:after="0"/>
        <w:jc w:val="both"/>
        <w:rPr>
          <w:szCs w:val="24"/>
        </w:rPr>
      </w:pPr>
      <w:r w:rsidRPr="00D85375">
        <w:rPr>
          <w:color w:val="000000"/>
          <w:szCs w:val="24"/>
          <w:vertAlign w:val="superscript"/>
        </w:rPr>
        <w:t>17</w:t>
      </w:r>
      <w:r w:rsidRPr="00D85375">
        <w:rPr>
          <w:color w:val="000000"/>
          <w:szCs w:val="24"/>
        </w:rPr>
        <w:t xml:space="preserve"> Kwota podana zgodnie z </w:t>
      </w:r>
      <w:r w:rsidRPr="00D85375">
        <w:rPr>
          <w:color w:val="1B1B1B"/>
          <w:szCs w:val="24"/>
        </w:rPr>
        <w:t>§ 1 pkt 12</w:t>
      </w:r>
      <w:r w:rsidRPr="00D85375">
        <w:rPr>
          <w:color w:val="000000"/>
          <w:szCs w:val="24"/>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14:paraId="02337F1A" w14:textId="77777777" w:rsidR="006C2B39" w:rsidRPr="00D85375" w:rsidRDefault="00000000" w:rsidP="00D85375">
      <w:pPr>
        <w:spacing w:after="0"/>
        <w:jc w:val="both"/>
        <w:rPr>
          <w:szCs w:val="24"/>
        </w:rPr>
      </w:pPr>
      <w:r w:rsidRPr="00D85375">
        <w:rPr>
          <w:color w:val="000000"/>
          <w:szCs w:val="24"/>
          <w:vertAlign w:val="superscript"/>
        </w:rPr>
        <w:t>18</w:t>
      </w:r>
      <w:r w:rsidRPr="00D85375">
        <w:rPr>
          <w:color w:val="000000"/>
          <w:szCs w:val="24"/>
        </w:rPr>
        <w:t xml:space="preserve"> Kwota podana zgodnie z </w:t>
      </w:r>
      <w:r w:rsidRPr="00D85375">
        <w:rPr>
          <w:color w:val="1B1B1B"/>
          <w:szCs w:val="24"/>
        </w:rPr>
        <w:t>§ 1 pkt 3</w:t>
      </w:r>
      <w:r w:rsidRPr="00D85375">
        <w:rPr>
          <w:color w:val="000000"/>
          <w:szCs w:val="24"/>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14:paraId="0C9FB362" w14:textId="77777777" w:rsidR="006C2B39" w:rsidRPr="00D85375" w:rsidRDefault="00000000" w:rsidP="00D85375">
      <w:pPr>
        <w:spacing w:after="0"/>
        <w:jc w:val="both"/>
        <w:rPr>
          <w:szCs w:val="24"/>
        </w:rPr>
      </w:pPr>
      <w:r w:rsidRPr="00D85375">
        <w:rPr>
          <w:color w:val="000000"/>
          <w:szCs w:val="24"/>
          <w:vertAlign w:val="superscript"/>
        </w:rPr>
        <w:t>19</w:t>
      </w:r>
      <w:r w:rsidRPr="00D85375">
        <w:rPr>
          <w:color w:val="000000"/>
          <w:szCs w:val="24"/>
        </w:rPr>
        <w:t xml:space="preserve"> Kwota podana zgodnie z </w:t>
      </w:r>
      <w:r w:rsidRPr="00D85375">
        <w:rPr>
          <w:color w:val="1B1B1B"/>
          <w:szCs w:val="24"/>
        </w:rPr>
        <w:t>§ 2 ust. 2</w:t>
      </w:r>
      <w:r w:rsidRPr="00D85375">
        <w:rPr>
          <w:color w:val="000000"/>
          <w:szCs w:val="24"/>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14:paraId="65B16D26" w14:textId="77777777" w:rsidR="006C2B39" w:rsidRPr="00D85375" w:rsidRDefault="00000000" w:rsidP="00D85375">
      <w:pPr>
        <w:spacing w:after="0"/>
        <w:jc w:val="both"/>
        <w:rPr>
          <w:szCs w:val="24"/>
        </w:rPr>
      </w:pPr>
      <w:r w:rsidRPr="00D85375">
        <w:rPr>
          <w:color w:val="000000"/>
          <w:szCs w:val="24"/>
          <w:vertAlign w:val="superscript"/>
        </w:rPr>
        <w:t>20</w:t>
      </w:r>
      <w:r w:rsidRPr="00D85375">
        <w:rPr>
          <w:color w:val="000000"/>
          <w:szCs w:val="24"/>
        </w:rPr>
        <w:t xml:space="preserve"> Kwota podana zgodnie z </w:t>
      </w:r>
      <w:r w:rsidRPr="00D85375">
        <w:rPr>
          <w:color w:val="1B1B1B"/>
          <w:szCs w:val="24"/>
        </w:rPr>
        <w:t>§ 1 pkt 13</w:t>
      </w:r>
      <w:r w:rsidRPr="00D85375">
        <w:rPr>
          <w:color w:val="000000"/>
          <w:szCs w:val="24"/>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14:paraId="62B544A0" w14:textId="77777777" w:rsidR="006C2B39" w:rsidRPr="00D85375" w:rsidRDefault="00000000" w:rsidP="00D85375">
      <w:pPr>
        <w:spacing w:after="0"/>
        <w:jc w:val="both"/>
        <w:rPr>
          <w:szCs w:val="24"/>
        </w:rPr>
      </w:pPr>
      <w:r w:rsidRPr="00D85375">
        <w:rPr>
          <w:color w:val="000000"/>
          <w:szCs w:val="24"/>
          <w:vertAlign w:val="superscript"/>
        </w:rPr>
        <w:lastRenderedPageBreak/>
        <w:t>21</w:t>
      </w:r>
      <w:r w:rsidRPr="00D85375">
        <w:rPr>
          <w:color w:val="000000"/>
          <w:szCs w:val="24"/>
        </w:rPr>
        <w:t xml:space="preserve"> Z dniem 23 października 2014 r. art. 17 ust. 1b w zakresie, w jakim różnicuje prawo do świadczenia pielęgnacyjnego osób sprawujących opiekę nad osobą niepełnosprawną po ukończeniu przez nią wieku określonego w tym przepisie ze względu na moment powstania niepełnosprawności, został uznany za niezgodny z </w:t>
      </w:r>
      <w:r w:rsidRPr="00D85375">
        <w:rPr>
          <w:color w:val="1B1B1B"/>
          <w:szCs w:val="24"/>
        </w:rPr>
        <w:t>art. 32 ust. 1</w:t>
      </w:r>
      <w:r w:rsidRPr="00D85375">
        <w:rPr>
          <w:color w:val="000000"/>
          <w:szCs w:val="24"/>
        </w:rPr>
        <w:t xml:space="preserve"> Konstytucji RP </w:t>
      </w:r>
      <w:r w:rsidRPr="00D85375">
        <w:rPr>
          <w:color w:val="1B1B1B"/>
          <w:szCs w:val="24"/>
        </w:rPr>
        <w:t>wyrokiem</w:t>
      </w:r>
      <w:r w:rsidRPr="00D85375">
        <w:rPr>
          <w:color w:val="000000"/>
          <w:szCs w:val="24"/>
        </w:rPr>
        <w:t xml:space="preserve"> Trybunału Konstytucyjnego z dnia 21 października 2014 r. sygn. akt K 38/13 (Dz.U.2014.1443).</w:t>
      </w:r>
    </w:p>
    <w:p w14:paraId="5F16AC61" w14:textId="77777777" w:rsidR="006C2B39" w:rsidRPr="00D85375" w:rsidRDefault="00000000" w:rsidP="00D85375">
      <w:pPr>
        <w:spacing w:after="0"/>
        <w:jc w:val="both"/>
        <w:rPr>
          <w:szCs w:val="24"/>
        </w:rPr>
      </w:pPr>
      <w:r w:rsidRPr="00D85375">
        <w:rPr>
          <w:color w:val="000000"/>
          <w:szCs w:val="24"/>
          <w:vertAlign w:val="superscript"/>
        </w:rPr>
        <w:t>22</w:t>
      </w:r>
      <w:r w:rsidRPr="00D85375">
        <w:rPr>
          <w:color w:val="000000"/>
          <w:szCs w:val="24"/>
        </w:rPr>
        <w:t> Kwota podana zgodnie z obwieszczeniem Ministra Rodziny i Polityki Społecznej z dnia 27 października 2021 r. w sprawie wysokości świadczenia pielęgnacyjnego w roku 2022 (M.P.2021.1021).</w:t>
      </w:r>
    </w:p>
    <w:p w14:paraId="03DFE18E" w14:textId="77777777" w:rsidR="006C2B39" w:rsidRPr="00D85375" w:rsidRDefault="00000000" w:rsidP="00D85375">
      <w:pPr>
        <w:spacing w:after="0"/>
        <w:jc w:val="both"/>
        <w:rPr>
          <w:szCs w:val="24"/>
        </w:rPr>
      </w:pPr>
      <w:r w:rsidRPr="00D85375">
        <w:rPr>
          <w:color w:val="000000"/>
          <w:szCs w:val="24"/>
          <w:vertAlign w:val="superscript"/>
        </w:rPr>
        <w:t>23</w:t>
      </w:r>
      <w:r w:rsidRPr="00D85375">
        <w:rPr>
          <w:color w:val="000000"/>
          <w:szCs w:val="24"/>
        </w:rPr>
        <w:t xml:space="preserve"> Art. 17 ust. 5 pkt lit. a częściowo został uznany za niezgodny z </w:t>
      </w:r>
      <w:r w:rsidRPr="00D85375">
        <w:rPr>
          <w:color w:val="1B1B1B"/>
          <w:szCs w:val="24"/>
        </w:rPr>
        <w:t>art. 71 ust. 1</w:t>
      </w:r>
      <w:r w:rsidRPr="00D85375">
        <w:rPr>
          <w:color w:val="000000"/>
          <w:szCs w:val="24"/>
        </w:rPr>
        <w:t xml:space="preserve"> zdanie drugie w związku z </w:t>
      </w:r>
      <w:r w:rsidRPr="00D85375">
        <w:rPr>
          <w:color w:val="1B1B1B"/>
          <w:szCs w:val="24"/>
        </w:rPr>
        <w:t>art. 32 ust. 1</w:t>
      </w:r>
      <w:r w:rsidRPr="00D85375">
        <w:rPr>
          <w:color w:val="000000"/>
          <w:szCs w:val="24"/>
        </w:rPr>
        <w:t xml:space="preserve"> Konstytucji Rzeczypospolitej Polskiej </w:t>
      </w:r>
      <w:r w:rsidRPr="00D85375">
        <w:rPr>
          <w:color w:val="1B1B1B"/>
          <w:szCs w:val="24"/>
        </w:rPr>
        <w:t>wyrokiem</w:t>
      </w:r>
      <w:r w:rsidRPr="00D85375">
        <w:rPr>
          <w:color w:val="000000"/>
          <w:szCs w:val="24"/>
        </w:rPr>
        <w:t xml:space="preserve"> Trybunału Konstytucyjnego z dnia 26 czerwca 2019 r., sygn. akt SK 2/17 (Dz.U.2019.1257) z dniem 9 stycznia 2020 r. Zgodnie z tym wyrokiem wymieniony wyżej przepis traci moc w zakresie, w jakim stanowi, że świadczenie pielęgnacyjne nie przysługuje, jeżeli osoba sprawująca opiekę ma ustalone prawo do renty z tytułu częściowej niezdolności do pracy.</w:t>
      </w:r>
    </w:p>
    <w:p w14:paraId="3EDCAFAC" w14:textId="77777777" w:rsidR="006C2B39" w:rsidRPr="00D85375" w:rsidRDefault="00000000" w:rsidP="00D85375">
      <w:pPr>
        <w:spacing w:after="0"/>
        <w:jc w:val="both"/>
        <w:rPr>
          <w:szCs w:val="24"/>
        </w:rPr>
      </w:pPr>
      <w:r w:rsidRPr="00D85375">
        <w:rPr>
          <w:color w:val="000000"/>
          <w:szCs w:val="24"/>
          <w:vertAlign w:val="superscript"/>
        </w:rPr>
        <w:t>24</w:t>
      </w:r>
      <w:r w:rsidRPr="00D85375">
        <w:rPr>
          <w:color w:val="000000"/>
          <w:szCs w:val="24"/>
        </w:rPr>
        <w:t xml:space="preserve"> Kwota podana zgodnie z </w:t>
      </w:r>
      <w:r w:rsidRPr="00D85375">
        <w:rPr>
          <w:color w:val="1B1B1B"/>
          <w:szCs w:val="24"/>
        </w:rPr>
        <w:t>§ 1 pkt 14</w:t>
      </w:r>
      <w:r w:rsidRPr="00D85375">
        <w:rPr>
          <w:color w:val="000000"/>
          <w:szCs w:val="24"/>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14:paraId="334C1DF8" w14:textId="77777777" w:rsidR="006C2B39" w:rsidRPr="00D85375" w:rsidRDefault="00000000" w:rsidP="00D85375">
      <w:pPr>
        <w:spacing w:after="0"/>
        <w:jc w:val="both"/>
        <w:rPr>
          <w:szCs w:val="24"/>
        </w:rPr>
      </w:pPr>
      <w:r w:rsidRPr="00D85375">
        <w:rPr>
          <w:color w:val="000000"/>
          <w:szCs w:val="24"/>
          <w:vertAlign w:val="superscript"/>
        </w:rPr>
        <w:t>25</w:t>
      </w:r>
      <w:r w:rsidRPr="00D85375">
        <w:rPr>
          <w:color w:val="000000"/>
          <w:szCs w:val="24"/>
        </w:rPr>
        <w:t xml:space="preserve"> Z dniem 30 października 2007 r. art. 24 ust. 2 w zakresie, w jakim stanowi, że w wypadku wniosku o przyznanie zasiłku pielęgnacyjnego osobie niepełnosprawnej w wieku powyżej 16 lat, legitymującej się orzeczeniem o znacznym stopniu niepełnosprawności uzyskanym w wyniku rozpoznania przez wojewódzki zespół do spraw orzekania o niepełnosprawności jej odwołania od orzeczenia powiatowego zespołu do spraw orzekania o niepełnosprawności, prawo do świadczeń rodzinnych ustala się, począwszy od miesiąca, w którym wpłynął wniosek, został uznany za niezgodny z </w:t>
      </w:r>
      <w:r w:rsidRPr="00D85375">
        <w:rPr>
          <w:color w:val="1B1B1B"/>
          <w:szCs w:val="24"/>
        </w:rPr>
        <w:t>art. 2</w:t>
      </w:r>
      <w:r w:rsidRPr="00D85375">
        <w:rPr>
          <w:color w:val="000000"/>
          <w:szCs w:val="24"/>
        </w:rPr>
        <w:t xml:space="preserve"> w związku z </w:t>
      </w:r>
      <w:r w:rsidRPr="00D85375">
        <w:rPr>
          <w:color w:val="1B1B1B"/>
          <w:szCs w:val="24"/>
        </w:rPr>
        <w:t>art. 69</w:t>
      </w:r>
      <w:r w:rsidRPr="00D85375">
        <w:rPr>
          <w:color w:val="000000"/>
          <w:szCs w:val="24"/>
        </w:rPr>
        <w:t xml:space="preserve"> Konstytucji RP, </w:t>
      </w:r>
      <w:r w:rsidRPr="00D85375">
        <w:rPr>
          <w:color w:val="1B1B1B"/>
          <w:szCs w:val="24"/>
        </w:rPr>
        <w:t>wyrokiem</w:t>
      </w:r>
      <w:r w:rsidRPr="00D85375">
        <w:rPr>
          <w:color w:val="000000"/>
          <w:szCs w:val="24"/>
        </w:rPr>
        <w:t xml:space="preserve"> Trybunału Konstytucyjnego z dnia 23 października 2007 r. (Dz.U.2007.200.1446).</w:t>
      </w:r>
    </w:p>
    <w:p w14:paraId="0A268DB0" w14:textId="77777777" w:rsidR="006C2B39" w:rsidRPr="00D85375" w:rsidRDefault="00000000" w:rsidP="00D85375">
      <w:pPr>
        <w:spacing w:after="0"/>
        <w:jc w:val="both"/>
        <w:rPr>
          <w:szCs w:val="24"/>
        </w:rPr>
      </w:pPr>
      <w:r w:rsidRPr="00D85375">
        <w:rPr>
          <w:color w:val="000000"/>
          <w:szCs w:val="24"/>
          <w:vertAlign w:val="superscript"/>
        </w:rPr>
        <w:t>26</w:t>
      </w:r>
      <w:r w:rsidRPr="00D85375">
        <w:rPr>
          <w:color w:val="000000"/>
          <w:szCs w:val="24"/>
        </w:rPr>
        <w:t> Art. 24 ust. 8 dodany przez art. 1 pkt 2 ustawy z dnia 15 maja 2015 r. (Dz.U.2015.995) zmieniającej nin. ustawę z dniem 1 stycznia 2016 r., z tym że ustawodawca wycofał się z dodania ust. 8 w art. 24 ustawą z dnia 25 września 2015 r. o zmianie ustawy o świadczeniach opieki zdrowotnej finansowanych ze środków publicznych oraz niektórych innych ustaw (Dz.U.2015.1735).</w:t>
      </w:r>
    </w:p>
    <w:p w14:paraId="04163D35" w14:textId="77777777" w:rsidR="006C2B39" w:rsidRPr="00D85375" w:rsidRDefault="00000000" w:rsidP="00D85375">
      <w:pPr>
        <w:spacing w:after="0"/>
        <w:jc w:val="both"/>
        <w:rPr>
          <w:szCs w:val="24"/>
        </w:rPr>
      </w:pPr>
      <w:r w:rsidRPr="00D85375">
        <w:rPr>
          <w:color w:val="000000"/>
          <w:szCs w:val="24"/>
          <w:vertAlign w:val="superscript"/>
        </w:rPr>
        <w:t>27</w:t>
      </w:r>
      <w:r w:rsidRPr="00D85375">
        <w:rPr>
          <w:color w:val="000000"/>
          <w:szCs w:val="24"/>
        </w:rPr>
        <w:t xml:space="preserve"> Artykuł 12 utracił moc z dniem 31 grudnia 2005 r. na podstawie </w:t>
      </w:r>
      <w:r w:rsidRPr="00D85375">
        <w:rPr>
          <w:color w:val="1B1B1B"/>
          <w:szCs w:val="24"/>
        </w:rPr>
        <w:t>wyroku</w:t>
      </w:r>
      <w:r w:rsidRPr="00D85375">
        <w:rPr>
          <w:color w:val="000000"/>
          <w:szCs w:val="24"/>
        </w:rPr>
        <w:t xml:space="preserve"> Trybunału Konstytucyjnego z dnia 18 maja 2005 r., sygn. akt K 16/04 (Dz.U.2005.95.806).</w:t>
      </w:r>
    </w:p>
    <w:p w14:paraId="6436CA6E" w14:textId="77777777" w:rsidR="006C2B39" w:rsidRPr="00D85375" w:rsidRDefault="00000000" w:rsidP="00D85375">
      <w:pPr>
        <w:spacing w:after="0"/>
        <w:jc w:val="both"/>
        <w:rPr>
          <w:szCs w:val="24"/>
        </w:rPr>
      </w:pPr>
      <w:r w:rsidRPr="00D85375">
        <w:rPr>
          <w:color w:val="000000"/>
          <w:szCs w:val="24"/>
          <w:vertAlign w:val="superscript"/>
        </w:rPr>
        <w:t>28</w:t>
      </w:r>
      <w:r w:rsidRPr="00D85375">
        <w:rPr>
          <w:color w:val="000000"/>
          <w:szCs w:val="24"/>
        </w:rPr>
        <w:t xml:space="preserve"> Artykuł 11 uchylony przez </w:t>
      </w:r>
      <w:r w:rsidRPr="00D85375">
        <w:rPr>
          <w:color w:val="1B1B1B"/>
          <w:szCs w:val="24"/>
        </w:rPr>
        <w:t>art. 27 pkt 7</w:t>
      </w:r>
      <w:r w:rsidRPr="00D85375">
        <w:rPr>
          <w:color w:val="000000"/>
          <w:szCs w:val="24"/>
        </w:rPr>
        <w:t xml:space="preserve"> ustawy z dnia 22 kwietnia 2005 r. o postępowaniu wobec dłużników alimentacyjnych oraz zaliczce alimentacyjnej (Dz.U.2005.86.732).</w:t>
      </w:r>
    </w:p>
    <w:p w14:paraId="2500D64C" w14:textId="77777777" w:rsidR="006C2B39" w:rsidRPr="00D85375" w:rsidRDefault="00000000" w:rsidP="00D85375">
      <w:pPr>
        <w:spacing w:after="0"/>
        <w:jc w:val="both"/>
        <w:rPr>
          <w:szCs w:val="24"/>
        </w:rPr>
      </w:pPr>
      <w:r w:rsidRPr="00D85375">
        <w:rPr>
          <w:color w:val="000000"/>
          <w:szCs w:val="24"/>
          <w:vertAlign w:val="superscript"/>
        </w:rPr>
        <w:t>29</w:t>
      </w:r>
      <w:r w:rsidRPr="00D85375">
        <w:rPr>
          <w:color w:val="000000"/>
          <w:szCs w:val="24"/>
        </w:rPr>
        <w:t xml:space="preserve"> Artykuł 11 ust. 1 uchylony przez </w:t>
      </w:r>
      <w:r w:rsidRPr="00D85375">
        <w:rPr>
          <w:color w:val="1B1B1B"/>
          <w:szCs w:val="24"/>
        </w:rPr>
        <w:t>art. 27 pkt 7</w:t>
      </w:r>
      <w:r w:rsidRPr="00D85375">
        <w:rPr>
          <w:color w:val="000000"/>
          <w:szCs w:val="24"/>
        </w:rPr>
        <w:t xml:space="preserve"> ustawy z dnia 22 kwietnia 2005 r. o postępowaniu wobec dłużników alimentacyjnych oraz zaliczce alimentacyjnej (Dz.U.2005.86.732).</w:t>
      </w:r>
    </w:p>
    <w:p w14:paraId="2C29F083" w14:textId="77777777" w:rsidR="006C2B39" w:rsidRPr="00D85375" w:rsidRDefault="00000000" w:rsidP="00D85375">
      <w:pPr>
        <w:spacing w:after="0"/>
        <w:jc w:val="both"/>
        <w:rPr>
          <w:szCs w:val="24"/>
        </w:rPr>
      </w:pPr>
      <w:r w:rsidRPr="00D85375">
        <w:rPr>
          <w:color w:val="000000"/>
          <w:szCs w:val="24"/>
          <w:vertAlign w:val="superscript"/>
        </w:rPr>
        <w:t>30</w:t>
      </w:r>
      <w:r w:rsidRPr="00D85375">
        <w:rPr>
          <w:color w:val="000000"/>
          <w:szCs w:val="24"/>
        </w:rPr>
        <w:t> Utraciła moc z dniem 1 maja 2004 r. na podstawie art. 71 pkt 1 niniejszej ustawy.</w:t>
      </w:r>
    </w:p>
    <w:p w14:paraId="5FFC8F54" w14:textId="77777777" w:rsidR="006C2B39" w:rsidRPr="00D85375" w:rsidRDefault="00000000" w:rsidP="00D85375">
      <w:pPr>
        <w:spacing w:after="0"/>
        <w:jc w:val="both"/>
        <w:rPr>
          <w:szCs w:val="24"/>
        </w:rPr>
      </w:pPr>
      <w:r w:rsidRPr="00D85375">
        <w:rPr>
          <w:color w:val="000000"/>
          <w:szCs w:val="24"/>
          <w:vertAlign w:val="superscript"/>
        </w:rPr>
        <w:t>31</w:t>
      </w:r>
      <w:r w:rsidRPr="00D85375">
        <w:rPr>
          <w:color w:val="000000"/>
          <w:szCs w:val="24"/>
        </w:rPr>
        <w:t xml:space="preserve"> Artykuł 12 utracił moc z dniem 31 grudnia 2005 r. na podstawie </w:t>
      </w:r>
      <w:r w:rsidRPr="00D85375">
        <w:rPr>
          <w:color w:val="1B1B1B"/>
          <w:szCs w:val="24"/>
        </w:rPr>
        <w:t>wyroku</w:t>
      </w:r>
      <w:r w:rsidRPr="00D85375">
        <w:rPr>
          <w:color w:val="000000"/>
          <w:szCs w:val="24"/>
        </w:rPr>
        <w:t xml:space="preserve"> Trybunału Konstytucyjnego z dnia 18 maja 2005 r., sygn. akt K 16/04 (Dz.U.2005.95.806).</w:t>
      </w:r>
    </w:p>
    <w:p w14:paraId="77137D20" w14:textId="77777777" w:rsidR="006C2B39" w:rsidRPr="00D85375" w:rsidRDefault="00000000" w:rsidP="00D85375">
      <w:pPr>
        <w:spacing w:after="0"/>
        <w:jc w:val="both"/>
        <w:rPr>
          <w:szCs w:val="24"/>
        </w:rPr>
      </w:pPr>
      <w:r w:rsidRPr="00D85375">
        <w:rPr>
          <w:color w:val="000000"/>
          <w:szCs w:val="24"/>
          <w:vertAlign w:val="superscript"/>
        </w:rPr>
        <w:t>32</w:t>
      </w:r>
      <w:r w:rsidRPr="00D85375">
        <w:rPr>
          <w:color w:val="000000"/>
          <w:szCs w:val="24"/>
        </w:rPr>
        <w:t xml:space="preserve"> Artykuł 12 utracił moc z dniem 31 grudnia 2005 r. na podstawie </w:t>
      </w:r>
      <w:r w:rsidRPr="00D85375">
        <w:rPr>
          <w:color w:val="1B1B1B"/>
          <w:szCs w:val="24"/>
        </w:rPr>
        <w:t>wyroku</w:t>
      </w:r>
      <w:r w:rsidRPr="00D85375">
        <w:rPr>
          <w:color w:val="000000"/>
          <w:szCs w:val="24"/>
        </w:rPr>
        <w:t xml:space="preserve"> Trybunału Konstytucyjnego z dnia 18 maja 2005 r., sygn. akt K 16/04 (Dz.U.2005.95.806).</w:t>
      </w:r>
    </w:p>
    <w:p w14:paraId="41B43F3E" w14:textId="77777777" w:rsidR="006C2B39" w:rsidRPr="00D85375" w:rsidRDefault="00000000" w:rsidP="00D85375">
      <w:pPr>
        <w:spacing w:after="0"/>
        <w:jc w:val="both"/>
        <w:rPr>
          <w:szCs w:val="24"/>
        </w:rPr>
      </w:pPr>
      <w:r w:rsidRPr="00D85375">
        <w:rPr>
          <w:color w:val="000000"/>
          <w:szCs w:val="24"/>
          <w:vertAlign w:val="superscript"/>
        </w:rPr>
        <w:lastRenderedPageBreak/>
        <w:t>33</w:t>
      </w:r>
      <w:r w:rsidRPr="00D85375">
        <w:rPr>
          <w:color w:val="000000"/>
          <w:szCs w:val="24"/>
        </w:rPr>
        <w:t xml:space="preserve"> Artykuł 12 ust. 4 utracił moc z dniem 31 grudnia 2005 r. na podstawie </w:t>
      </w:r>
      <w:r w:rsidRPr="00D85375">
        <w:rPr>
          <w:color w:val="1B1B1B"/>
          <w:szCs w:val="24"/>
        </w:rPr>
        <w:t>wyroku</w:t>
      </w:r>
      <w:r w:rsidRPr="00D85375">
        <w:rPr>
          <w:color w:val="000000"/>
          <w:szCs w:val="24"/>
        </w:rPr>
        <w:t xml:space="preserve"> Trybunału Konstytucyjnego z dnia 18 maja 2005 r., sygn. akt K 16/04 (Dz.U.2005.95.806).</w:t>
      </w:r>
    </w:p>
    <w:p w14:paraId="3AEB08DD" w14:textId="77777777" w:rsidR="006C2B39" w:rsidRPr="00D85375" w:rsidRDefault="00000000" w:rsidP="00D85375">
      <w:pPr>
        <w:spacing w:after="0"/>
        <w:jc w:val="both"/>
        <w:rPr>
          <w:szCs w:val="24"/>
        </w:rPr>
      </w:pPr>
      <w:r w:rsidRPr="00D85375">
        <w:rPr>
          <w:color w:val="000000"/>
          <w:szCs w:val="24"/>
          <w:vertAlign w:val="superscript"/>
        </w:rPr>
        <w:t>34</w:t>
      </w:r>
      <w:r w:rsidRPr="00D85375">
        <w:rPr>
          <w:color w:val="000000"/>
          <w:szCs w:val="24"/>
        </w:rPr>
        <w:t xml:space="preserve"> Artykuł 12 utracił moc z dniem 31 grudnia 2005 r. na podstawie </w:t>
      </w:r>
      <w:r w:rsidRPr="00D85375">
        <w:rPr>
          <w:color w:val="1B1B1B"/>
          <w:szCs w:val="24"/>
        </w:rPr>
        <w:t>wyroku</w:t>
      </w:r>
      <w:r w:rsidRPr="00D85375">
        <w:rPr>
          <w:color w:val="000000"/>
          <w:szCs w:val="24"/>
        </w:rPr>
        <w:t xml:space="preserve"> Trybunału Konstytucyjnego z dnia 18 maja 2005 r., sygn. akt K 16/04 (Dz.U.2005.95.806).</w:t>
      </w:r>
    </w:p>
    <w:sectPr w:rsidR="006C2B39" w:rsidRPr="00D85375">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34D2" w14:textId="77777777" w:rsidR="005A6688" w:rsidRDefault="005A6688" w:rsidP="00D85375">
      <w:pPr>
        <w:spacing w:after="0" w:line="240" w:lineRule="auto"/>
      </w:pPr>
      <w:r>
        <w:separator/>
      </w:r>
    </w:p>
  </w:endnote>
  <w:endnote w:type="continuationSeparator" w:id="0">
    <w:p w14:paraId="7FB4BACD" w14:textId="77777777" w:rsidR="005A6688" w:rsidRDefault="005A6688" w:rsidP="00D8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2E6C" w14:textId="77777777" w:rsidR="00D85375" w:rsidRDefault="00D853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6AEA" w14:textId="77777777" w:rsidR="00D85375" w:rsidRDefault="00D8537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D884" w14:textId="77777777" w:rsidR="00D85375" w:rsidRDefault="00D853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65AD" w14:textId="77777777" w:rsidR="005A6688" w:rsidRDefault="005A6688" w:rsidP="00D85375">
      <w:pPr>
        <w:spacing w:after="0" w:line="240" w:lineRule="auto"/>
      </w:pPr>
      <w:r>
        <w:separator/>
      </w:r>
    </w:p>
  </w:footnote>
  <w:footnote w:type="continuationSeparator" w:id="0">
    <w:p w14:paraId="0BA46974" w14:textId="77777777" w:rsidR="005A6688" w:rsidRDefault="005A6688" w:rsidP="00D85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4917" w14:textId="6E31690F" w:rsidR="00D85375" w:rsidRDefault="00D85375">
    <w:pPr>
      <w:pStyle w:val="Nagwek"/>
    </w:pPr>
    <w:r>
      <w:rPr>
        <w:noProof/>
      </w:rPr>
      <w:pict w14:anchorId="78986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7533126" o:spid="_x0000_s1026" type="#_x0000_t75" style="position:absolute;margin-left:0;margin-top:0;width:619.2pt;height:425.15pt;z-index:-251657216;mso-position-horizontal:center;mso-position-horizontal-relative:margin;mso-position-vertical:center;mso-position-vertical-relative:margin" o:allowincell="f">
          <v:imagedata r:id="rId1" o:title="Logo IPSWiN poziome RGB"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9C13" w14:textId="08FE308F" w:rsidR="00D85375" w:rsidRDefault="00D85375">
    <w:pPr>
      <w:pStyle w:val="Nagwek"/>
    </w:pPr>
    <w:r>
      <w:rPr>
        <w:noProof/>
      </w:rPr>
      <w:pict w14:anchorId="1A998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7533127" o:spid="_x0000_s1027" type="#_x0000_t75" style="position:absolute;margin-left:0;margin-top:0;width:619.2pt;height:425.15pt;z-index:-251656192;mso-position-horizontal:center;mso-position-horizontal-relative:margin;mso-position-vertical:center;mso-position-vertical-relative:margin" o:allowincell="f">
          <v:imagedata r:id="rId1" o:title="Logo IPSWiN poziome RGB"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C550" w14:textId="03954A80" w:rsidR="00D85375" w:rsidRDefault="00D85375">
    <w:pPr>
      <w:pStyle w:val="Nagwek"/>
    </w:pPr>
    <w:r>
      <w:rPr>
        <w:noProof/>
      </w:rPr>
      <w:pict w14:anchorId="1157B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7533125" o:spid="_x0000_s1025" type="#_x0000_t75" style="position:absolute;margin-left:0;margin-top:0;width:619.2pt;height:425.15pt;z-index:-251658240;mso-position-horizontal:center;mso-position-horizontal-relative:margin;mso-position-vertical:center;mso-position-vertical-relative:margin" o:allowincell="f">
          <v:imagedata r:id="rId1" o:title="Logo IPSWiN poziome RGB"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B7885"/>
    <w:multiLevelType w:val="multilevel"/>
    <w:tmpl w:val="B82034AC"/>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4806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C2B39"/>
    <w:rsid w:val="005A6688"/>
    <w:rsid w:val="006C2B39"/>
    <w:rsid w:val="00D853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043B6"/>
  <w15:docId w15:val="{DB888D05-AEFA-4B4F-A76B-E81D75D0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Stopka">
    <w:name w:val="footer"/>
    <w:basedOn w:val="Normalny"/>
    <w:link w:val="StopkaZnak"/>
    <w:uiPriority w:val="99"/>
    <w:unhideWhenUsed/>
    <w:rsid w:val="00D8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537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65</Pages>
  <Words>25362</Words>
  <Characters>152177</Characters>
  <Application>Microsoft Office Word</Application>
  <DocSecurity>0</DocSecurity>
  <Lines>1268</Lines>
  <Paragraphs>354</Paragraphs>
  <ScaleCrop>false</ScaleCrop>
  <Company/>
  <LinksUpToDate>false</LinksUpToDate>
  <CharactersWithSpaces>177185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Jacek Pakuła</cp:lastModifiedBy>
  <cp:revision>2</cp:revision>
  <dcterms:created xsi:type="dcterms:W3CDTF">2022-07-10T13:25:00Z</dcterms:created>
  <dcterms:modified xsi:type="dcterms:W3CDTF">2022-07-10T13:27:00Z</dcterms:modified>
</cp:coreProperties>
</file>